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672143" w14:textId="77777777" w:rsidR="00417E8D" w:rsidRDefault="00417E8D" w:rsidP="00403EA4">
      <w:pPr>
        <w:rPr>
          <w:lang w:val="sl-SI"/>
        </w:rPr>
      </w:pPr>
      <w:bookmarkStart w:id="0" w:name="_GoBack"/>
      <w:bookmarkEnd w:id="0"/>
    </w:p>
    <w:p w14:paraId="55740DAF" w14:textId="77777777" w:rsidR="00417E8D" w:rsidRDefault="00417E8D" w:rsidP="00403EA4">
      <w:pPr>
        <w:rPr>
          <w:lang w:val="sl-SI"/>
        </w:rPr>
      </w:pPr>
    </w:p>
    <w:p w14:paraId="603DE6A3" w14:textId="2E7CD536" w:rsidR="00417E8D" w:rsidRDefault="00417E8D" w:rsidP="00403EA4">
      <w:pPr>
        <w:rPr>
          <w:lang w:val="sl-SI"/>
        </w:rPr>
      </w:pPr>
    </w:p>
    <w:p w14:paraId="060C37A3" w14:textId="64C45BC1" w:rsidR="00E37C2A" w:rsidRDefault="00E37C2A" w:rsidP="00403EA4">
      <w:pPr>
        <w:rPr>
          <w:lang w:val="sl-SI"/>
        </w:rPr>
      </w:pPr>
    </w:p>
    <w:p w14:paraId="5C00F9D1" w14:textId="6228892F" w:rsidR="00E37C2A" w:rsidRDefault="00E37C2A" w:rsidP="00403EA4">
      <w:pPr>
        <w:rPr>
          <w:lang w:val="sl-SI"/>
        </w:rPr>
      </w:pPr>
    </w:p>
    <w:p w14:paraId="4823CB8E" w14:textId="77777777" w:rsidR="00E37C2A" w:rsidRDefault="00E37C2A" w:rsidP="00403EA4">
      <w:pPr>
        <w:rPr>
          <w:lang w:val="sl-SI"/>
        </w:rPr>
      </w:pPr>
    </w:p>
    <w:p w14:paraId="41C5E2EA" w14:textId="77777777" w:rsidR="00417E8D" w:rsidRDefault="00417E8D" w:rsidP="00403EA4">
      <w:pPr>
        <w:rPr>
          <w:lang w:val="sl-SI"/>
        </w:rPr>
      </w:pPr>
    </w:p>
    <w:p w14:paraId="5F9F13D5" w14:textId="77777777" w:rsidR="00417E8D" w:rsidRDefault="00417E8D" w:rsidP="00403EA4">
      <w:pPr>
        <w:rPr>
          <w:lang w:val="sl-SI"/>
        </w:rPr>
      </w:pPr>
    </w:p>
    <w:p w14:paraId="74C8B0A3" w14:textId="77777777" w:rsidR="00417E8D" w:rsidRDefault="00417E8D" w:rsidP="00403EA4">
      <w:pPr>
        <w:rPr>
          <w:lang w:val="sl-SI"/>
        </w:rPr>
      </w:pPr>
    </w:p>
    <w:p w14:paraId="522D4A62" w14:textId="77777777" w:rsidR="00417E8D" w:rsidRDefault="00417E8D" w:rsidP="00403EA4">
      <w:pPr>
        <w:rPr>
          <w:lang w:val="sl-SI"/>
        </w:rPr>
      </w:pPr>
    </w:p>
    <w:p w14:paraId="2E8B8478" w14:textId="77777777" w:rsidR="00417E8D" w:rsidRDefault="00417E8D" w:rsidP="00403EA4">
      <w:pPr>
        <w:rPr>
          <w:lang w:val="sl-SI"/>
        </w:rPr>
      </w:pPr>
    </w:p>
    <w:p w14:paraId="3965B487" w14:textId="77777777" w:rsidR="00417E8D" w:rsidRDefault="00417E8D" w:rsidP="00403EA4">
      <w:pPr>
        <w:rPr>
          <w:lang w:val="sl-SI"/>
        </w:rPr>
      </w:pPr>
    </w:p>
    <w:p w14:paraId="0DCB7D15" w14:textId="68C28813" w:rsidR="00417E8D" w:rsidRPr="00246F87" w:rsidRDefault="002676A7" w:rsidP="00403EA4">
      <w:pPr>
        <w:jc w:val="center"/>
        <w:rPr>
          <w:b/>
          <w:color w:val="1F497D" w:themeColor="text2"/>
          <w:sz w:val="36"/>
          <w:szCs w:val="36"/>
          <w:lang w:val="sl-SI"/>
        </w:rPr>
      </w:pPr>
      <w:r>
        <w:rPr>
          <w:b/>
          <w:color w:val="1F497D" w:themeColor="text2"/>
          <w:sz w:val="36"/>
          <w:szCs w:val="36"/>
          <w:lang w:val="sl-SI"/>
        </w:rPr>
        <w:t>TEHNIČNE SPECIFIKACIJE</w:t>
      </w:r>
    </w:p>
    <w:p w14:paraId="528A4088" w14:textId="77777777" w:rsidR="00417E8D" w:rsidRPr="003548CF" w:rsidRDefault="00417E8D" w:rsidP="00403EA4">
      <w:pPr>
        <w:rPr>
          <w:lang w:val="sl-SI"/>
        </w:rPr>
      </w:pPr>
    </w:p>
    <w:p w14:paraId="1CDA7A33" w14:textId="60D7191A" w:rsidR="00417E8D" w:rsidRPr="003548CF" w:rsidRDefault="00E11486" w:rsidP="00403EA4">
      <w:pPr>
        <w:jc w:val="center"/>
        <w:rPr>
          <w:lang w:val="sl-SI"/>
        </w:rPr>
      </w:pPr>
      <w:r>
        <w:rPr>
          <w:lang w:val="sl-SI"/>
        </w:rPr>
        <w:t>(poglavje XIII</w:t>
      </w:r>
      <w:r w:rsidR="00417E8D" w:rsidRPr="00B320F6">
        <w:rPr>
          <w:lang w:val="sl-SI"/>
        </w:rPr>
        <w:t xml:space="preserve"> Dokumentacije v zvezi z oddajo javnega naročila)</w:t>
      </w:r>
    </w:p>
    <w:p w14:paraId="048EB360" w14:textId="77777777" w:rsidR="00417E8D" w:rsidRPr="003548CF" w:rsidRDefault="00417E8D" w:rsidP="00403EA4">
      <w:pPr>
        <w:contextualSpacing/>
        <w:rPr>
          <w:rFonts w:cstheme="minorHAnsi"/>
          <w:szCs w:val="20"/>
          <w:lang w:val="sl-SI"/>
        </w:rPr>
      </w:pPr>
    </w:p>
    <w:p w14:paraId="718409DE" w14:textId="77777777" w:rsidR="00417E8D" w:rsidRPr="003548CF" w:rsidRDefault="00417E8D" w:rsidP="00403EA4">
      <w:pPr>
        <w:contextualSpacing/>
        <w:rPr>
          <w:rFonts w:cstheme="minorHAnsi"/>
          <w:szCs w:val="20"/>
          <w:lang w:val="sl-SI"/>
        </w:rPr>
      </w:pPr>
    </w:p>
    <w:p w14:paraId="717B78FD" w14:textId="77777777" w:rsidR="00417E8D" w:rsidRPr="003548CF" w:rsidRDefault="00417E8D" w:rsidP="00403EA4">
      <w:pPr>
        <w:widowControl w:val="0"/>
        <w:jc w:val="left"/>
        <w:rPr>
          <w:rFonts w:cstheme="minorHAnsi"/>
          <w:szCs w:val="20"/>
          <w:lang w:val="sl-SI"/>
        </w:rPr>
      </w:pPr>
    </w:p>
    <w:p w14:paraId="28DD7F1E" w14:textId="216E5981" w:rsidR="00417E8D" w:rsidRDefault="00417E8D" w:rsidP="00403EA4">
      <w:pPr>
        <w:widowControl w:val="0"/>
        <w:jc w:val="left"/>
        <w:rPr>
          <w:rFonts w:cstheme="minorHAnsi"/>
          <w:szCs w:val="20"/>
          <w:lang w:val="sl-SI"/>
        </w:rPr>
      </w:pPr>
    </w:p>
    <w:p w14:paraId="216C7B9D" w14:textId="3E2DED40" w:rsidR="00E37C2A" w:rsidRDefault="00E37C2A" w:rsidP="00403EA4">
      <w:pPr>
        <w:widowControl w:val="0"/>
        <w:jc w:val="left"/>
        <w:rPr>
          <w:rFonts w:cstheme="minorHAnsi"/>
          <w:szCs w:val="20"/>
          <w:lang w:val="sl-SI"/>
        </w:rPr>
      </w:pPr>
    </w:p>
    <w:p w14:paraId="02F387EC" w14:textId="6E4378BF" w:rsidR="00E37C2A" w:rsidRDefault="00E37C2A" w:rsidP="00403EA4">
      <w:pPr>
        <w:widowControl w:val="0"/>
        <w:jc w:val="left"/>
        <w:rPr>
          <w:rFonts w:cstheme="minorHAnsi"/>
          <w:szCs w:val="20"/>
          <w:lang w:val="sl-SI"/>
        </w:rPr>
      </w:pPr>
    </w:p>
    <w:p w14:paraId="2D7C1E31" w14:textId="6E41643D" w:rsidR="00E37C2A" w:rsidRDefault="00E37C2A" w:rsidP="00403EA4">
      <w:pPr>
        <w:widowControl w:val="0"/>
        <w:jc w:val="left"/>
        <w:rPr>
          <w:rFonts w:cstheme="minorHAnsi"/>
          <w:szCs w:val="20"/>
          <w:lang w:val="sl-SI"/>
        </w:rPr>
      </w:pPr>
    </w:p>
    <w:p w14:paraId="5DAF6E78" w14:textId="639E32CC" w:rsidR="00E37C2A" w:rsidRDefault="00E37C2A" w:rsidP="00403EA4">
      <w:pPr>
        <w:widowControl w:val="0"/>
        <w:jc w:val="left"/>
        <w:rPr>
          <w:rFonts w:cstheme="minorHAnsi"/>
          <w:szCs w:val="20"/>
          <w:lang w:val="sl-SI"/>
        </w:rPr>
      </w:pPr>
    </w:p>
    <w:p w14:paraId="470FA95B" w14:textId="5405D49A" w:rsidR="00E37C2A" w:rsidRDefault="00E37C2A" w:rsidP="00403EA4">
      <w:pPr>
        <w:widowControl w:val="0"/>
        <w:jc w:val="left"/>
        <w:rPr>
          <w:rFonts w:cstheme="minorHAnsi"/>
          <w:szCs w:val="20"/>
          <w:lang w:val="sl-SI"/>
        </w:rPr>
      </w:pPr>
    </w:p>
    <w:p w14:paraId="7EBA0C88" w14:textId="32D440EB" w:rsidR="00E37C2A" w:rsidRDefault="00E37C2A" w:rsidP="00403EA4">
      <w:pPr>
        <w:widowControl w:val="0"/>
        <w:jc w:val="left"/>
        <w:rPr>
          <w:rFonts w:cstheme="minorHAnsi"/>
          <w:szCs w:val="20"/>
          <w:lang w:val="sl-SI"/>
        </w:rPr>
      </w:pPr>
    </w:p>
    <w:p w14:paraId="13CB4F1D" w14:textId="77777777" w:rsidR="00E37C2A" w:rsidRPr="003548CF" w:rsidRDefault="00E37C2A" w:rsidP="00403EA4">
      <w:pPr>
        <w:widowControl w:val="0"/>
        <w:jc w:val="left"/>
        <w:rPr>
          <w:rFonts w:cstheme="minorHAnsi"/>
          <w:szCs w:val="20"/>
          <w:lang w:val="sl-SI"/>
        </w:rPr>
      </w:pPr>
    </w:p>
    <w:p w14:paraId="54626974" w14:textId="77777777" w:rsidR="00417E8D" w:rsidRPr="003548CF" w:rsidRDefault="00417E8D" w:rsidP="00403EA4">
      <w:pPr>
        <w:widowControl w:val="0"/>
        <w:jc w:val="left"/>
        <w:rPr>
          <w:rFonts w:cstheme="minorHAnsi"/>
          <w:szCs w:val="20"/>
          <w:lang w:val="sl-SI"/>
        </w:rPr>
      </w:pPr>
    </w:p>
    <w:p w14:paraId="5E7472E3" w14:textId="77777777" w:rsidR="00417E8D" w:rsidRPr="003548CF" w:rsidRDefault="00417E8D" w:rsidP="00403EA4">
      <w:pPr>
        <w:widowControl w:val="0"/>
        <w:jc w:val="left"/>
        <w:rPr>
          <w:rFonts w:cstheme="minorHAnsi"/>
          <w:szCs w:val="20"/>
          <w:lang w:val="sl-SI"/>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2"/>
        <w:gridCol w:w="4422"/>
      </w:tblGrid>
      <w:tr w:rsidR="00417E8D" w:rsidRPr="003548CF" w14:paraId="2AC39CDC" w14:textId="77777777" w:rsidTr="008B643F">
        <w:tc>
          <w:tcPr>
            <w:tcW w:w="4395" w:type="dxa"/>
          </w:tcPr>
          <w:p w14:paraId="34684FF3"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Naročnik:</w:t>
            </w:r>
          </w:p>
          <w:p w14:paraId="20CFDCD2" w14:textId="77777777" w:rsidR="00417E8D" w:rsidRPr="003548CF" w:rsidRDefault="00417E8D" w:rsidP="00403EA4">
            <w:pPr>
              <w:widowControl w:val="0"/>
              <w:jc w:val="left"/>
              <w:rPr>
                <w:rFonts w:cstheme="minorHAnsi"/>
                <w:b/>
                <w:szCs w:val="20"/>
                <w:lang w:val="sl-SI"/>
              </w:rPr>
            </w:pPr>
          </w:p>
        </w:tc>
        <w:tc>
          <w:tcPr>
            <w:tcW w:w="4525" w:type="dxa"/>
          </w:tcPr>
          <w:p w14:paraId="656589CE" w14:textId="7C448291" w:rsidR="00417E8D" w:rsidRPr="003548CF" w:rsidRDefault="00417E8D" w:rsidP="00403EA4">
            <w:pPr>
              <w:widowControl w:val="0"/>
              <w:jc w:val="left"/>
              <w:rPr>
                <w:rFonts w:cstheme="minorHAnsi"/>
                <w:szCs w:val="20"/>
                <w:lang w:val="sl-SI"/>
              </w:rPr>
            </w:pPr>
            <w:r w:rsidRPr="003548CF">
              <w:rPr>
                <w:rFonts w:cstheme="minorHAnsi"/>
                <w:szCs w:val="20"/>
                <w:lang w:val="sl-SI"/>
              </w:rPr>
              <w:t>Agencija za komunikacijska omrežja in storitve Republike Slovenije</w:t>
            </w:r>
          </w:p>
          <w:p w14:paraId="03648805" w14:textId="77777777" w:rsidR="00417E8D" w:rsidRPr="003548CF" w:rsidRDefault="00417E8D" w:rsidP="00403EA4">
            <w:pPr>
              <w:widowControl w:val="0"/>
              <w:jc w:val="left"/>
              <w:rPr>
                <w:rFonts w:cstheme="minorHAnsi"/>
                <w:szCs w:val="20"/>
                <w:lang w:val="sl-SI"/>
              </w:rPr>
            </w:pPr>
            <w:r w:rsidRPr="003548CF">
              <w:rPr>
                <w:rFonts w:cstheme="minorHAnsi"/>
                <w:szCs w:val="20"/>
                <w:lang w:val="sl-SI"/>
              </w:rPr>
              <w:t>Stegne 7</w:t>
            </w:r>
          </w:p>
          <w:p w14:paraId="42C2D5AC" w14:textId="77777777" w:rsidR="00417E8D" w:rsidRDefault="00417E8D" w:rsidP="00403EA4">
            <w:pPr>
              <w:widowControl w:val="0"/>
              <w:jc w:val="left"/>
              <w:rPr>
                <w:rFonts w:cstheme="minorHAnsi"/>
                <w:szCs w:val="20"/>
                <w:lang w:val="sl-SI"/>
              </w:rPr>
            </w:pPr>
            <w:r>
              <w:rPr>
                <w:rFonts w:cstheme="minorHAnsi"/>
                <w:szCs w:val="20"/>
                <w:lang w:val="sl-SI"/>
              </w:rPr>
              <w:t>1000 Ljubljana</w:t>
            </w:r>
          </w:p>
          <w:p w14:paraId="478C079E" w14:textId="77777777" w:rsidR="00417E8D" w:rsidRDefault="00417E8D" w:rsidP="00403EA4">
            <w:pPr>
              <w:widowControl w:val="0"/>
              <w:jc w:val="left"/>
              <w:rPr>
                <w:rFonts w:cstheme="minorHAnsi"/>
                <w:szCs w:val="20"/>
                <w:lang w:val="sl-SI"/>
              </w:rPr>
            </w:pPr>
          </w:p>
          <w:p w14:paraId="620D13F6" w14:textId="77777777" w:rsidR="00417E8D" w:rsidRPr="003548CF" w:rsidRDefault="00417E8D" w:rsidP="00403EA4">
            <w:pPr>
              <w:widowControl w:val="0"/>
              <w:jc w:val="left"/>
              <w:rPr>
                <w:rFonts w:cstheme="minorHAnsi"/>
                <w:szCs w:val="20"/>
                <w:lang w:val="sl-SI"/>
              </w:rPr>
            </w:pPr>
          </w:p>
        </w:tc>
      </w:tr>
      <w:tr w:rsidR="00417E8D" w:rsidRPr="003548CF" w14:paraId="0279A3C2" w14:textId="77777777" w:rsidTr="008B643F">
        <w:tc>
          <w:tcPr>
            <w:tcW w:w="4395" w:type="dxa"/>
          </w:tcPr>
          <w:p w14:paraId="2D656B41"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Predmet javnega naročila:</w:t>
            </w:r>
          </w:p>
        </w:tc>
        <w:tc>
          <w:tcPr>
            <w:tcW w:w="4525" w:type="dxa"/>
          </w:tcPr>
          <w:p w14:paraId="26D07375" w14:textId="766AA4FE" w:rsidR="00417E8D" w:rsidRPr="00525EB0" w:rsidRDefault="00417E8D" w:rsidP="00403EA4">
            <w:pPr>
              <w:widowControl w:val="0"/>
              <w:jc w:val="left"/>
              <w:rPr>
                <w:rFonts w:cstheme="minorHAnsi"/>
                <w:szCs w:val="20"/>
              </w:rPr>
            </w:pPr>
            <w:r w:rsidRPr="00525EB0">
              <w:rPr>
                <w:rFonts w:cstheme="minorHAnsi"/>
                <w:szCs w:val="20"/>
              </w:rPr>
              <w:t xml:space="preserve">Izdelava, implementacija in vzdrževanje </w:t>
            </w:r>
            <w:r w:rsidR="008B643F" w:rsidRPr="00525EB0">
              <w:rPr>
                <w:rFonts w:cstheme="minorHAnsi"/>
                <w:szCs w:val="20"/>
              </w:rPr>
              <w:t xml:space="preserve">poslovno informacijskega sistema </w:t>
            </w:r>
            <w:r w:rsidR="002676A7" w:rsidRPr="00525EB0">
              <w:rPr>
                <w:rFonts w:cstheme="minorHAnsi"/>
                <w:szCs w:val="20"/>
              </w:rPr>
              <w:t>eAKOS</w:t>
            </w:r>
          </w:p>
          <w:p w14:paraId="25EA16FD" w14:textId="77777777" w:rsidR="00417E8D" w:rsidRPr="00525EB0" w:rsidRDefault="00417E8D" w:rsidP="00403EA4">
            <w:pPr>
              <w:widowControl w:val="0"/>
              <w:jc w:val="left"/>
              <w:rPr>
                <w:rFonts w:cstheme="minorHAnsi"/>
                <w:szCs w:val="20"/>
              </w:rPr>
            </w:pPr>
          </w:p>
          <w:p w14:paraId="2080A654" w14:textId="77777777" w:rsidR="00417E8D" w:rsidRPr="00525EB0" w:rsidRDefault="00417E8D" w:rsidP="00403EA4">
            <w:pPr>
              <w:widowControl w:val="0"/>
              <w:jc w:val="left"/>
              <w:rPr>
                <w:rFonts w:cstheme="minorHAnsi"/>
                <w:szCs w:val="20"/>
              </w:rPr>
            </w:pPr>
          </w:p>
        </w:tc>
      </w:tr>
      <w:tr w:rsidR="00417E8D" w:rsidRPr="003548CF" w14:paraId="7497244B" w14:textId="77777777" w:rsidTr="008B643F">
        <w:tc>
          <w:tcPr>
            <w:tcW w:w="4395" w:type="dxa"/>
          </w:tcPr>
          <w:p w14:paraId="0F8C08A5" w14:textId="77777777" w:rsidR="00417E8D" w:rsidRPr="003548CF" w:rsidRDefault="00417E8D" w:rsidP="00403EA4">
            <w:pPr>
              <w:widowControl w:val="0"/>
              <w:jc w:val="left"/>
              <w:rPr>
                <w:rFonts w:cstheme="minorHAnsi"/>
                <w:b/>
                <w:szCs w:val="20"/>
                <w:lang w:val="sl-SI"/>
              </w:rPr>
            </w:pPr>
            <w:r w:rsidRPr="00B320F6">
              <w:rPr>
                <w:rFonts w:cstheme="minorHAnsi"/>
                <w:b/>
                <w:szCs w:val="20"/>
                <w:lang w:val="sl-SI"/>
              </w:rPr>
              <w:t>Številka postopka:</w:t>
            </w:r>
          </w:p>
        </w:tc>
        <w:tc>
          <w:tcPr>
            <w:tcW w:w="4525" w:type="dxa"/>
          </w:tcPr>
          <w:p w14:paraId="1572EA67" w14:textId="4A2AC6FE" w:rsidR="00417E8D" w:rsidRPr="00525EB0" w:rsidRDefault="008B643F" w:rsidP="00BB1B1F">
            <w:pPr>
              <w:widowControl w:val="0"/>
              <w:jc w:val="left"/>
              <w:rPr>
                <w:rFonts w:cstheme="minorHAnsi"/>
                <w:szCs w:val="20"/>
                <w:lang w:val="sl-SI"/>
              </w:rPr>
            </w:pPr>
            <w:r w:rsidRPr="00525EB0">
              <w:rPr>
                <w:rFonts w:cstheme="minorHAnsi"/>
                <w:szCs w:val="20"/>
                <w:lang w:val="sl-SI"/>
              </w:rPr>
              <w:t>430-</w:t>
            </w:r>
            <w:r w:rsidR="00553B4F">
              <w:rPr>
                <w:rFonts w:cstheme="minorHAnsi"/>
                <w:szCs w:val="20"/>
                <w:lang w:val="sl-SI"/>
              </w:rPr>
              <w:t>48</w:t>
            </w:r>
            <w:r w:rsidR="007C4045">
              <w:rPr>
                <w:rFonts w:cstheme="minorHAnsi"/>
                <w:szCs w:val="20"/>
                <w:lang w:val="sl-SI"/>
              </w:rPr>
              <w:t>/2021</w:t>
            </w:r>
          </w:p>
        </w:tc>
      </w:tr>
    </w:tbl>
    <w:p w14:paraId="655837E5" w14:textId="77777777" w:rsidR="00417E8D" w:rsidRPr="003548CF" w:rsidRDefault="00417E8D" w:rsidP="00403EA4">
      <w:pPr>
        <w:rPr>
          <w:sz w:val="22"/>
          <w:lang w:val="sl-SI"/>
        </w:rPr>
      </w:pPr>
    </w:p>
    <w:p w14:paraId="046546B4" w14:textId="77777777" w:rsidR="00417E8D" w:rsidRDefault="00417E8D" w:rsidP="00403EA4">
      <w:pPr>
        <w:rPr>
          <w:lang w:val="sl-SI"/>
        </w:rPr>
      </w:pPr>
      <w:r>
        <w:br w:type="page"/>
      </w:r>
    </w:p>
    <w:p w14:paraId="41DBA36F" w14:textId="39379BE8" w:rsidR="006D4443" w:rsidRDefault="006D4443" w:rsidP="00163E1F">
      <w:pPr>
        <w:pStyle w:val="Naslov1"/>
        <w:numPr>
          <w:ilvl w:val="0"/>
          <w:numId w:val="0"/>
        </w:numPr>
        <w:ind w:left="432" w:hanging="432"/>
      </w:pPr>
      <w:bookmarkStart w:id="1" w:name="_Toc43811292"/>
      <w:bookmarkStart w:id="2" w:name="_Toc58329693"/>
      <w:r w:rsidRPr="00163E1F">
        <w:lastRenderedPageBreak/>
        <w:t>Kazalo</w:t>
      </w:r>
      <w:r>
        <w:t xml:space="preserve"> vsebine</w:t>
      </w:r>
      <w:bookmarkEnd w:id="1"/>
      <w:bookmarkEnd w:id="2"/>
    </w:p>
    <w:p w14:paraId="64992450" w14:textId="5A14DE66" w:rsidR="00B50BAD" w:rsidRPr="00733843" w:rsidRDefault="00B50BAD" w:rsidP="006D4443"/>
    <w:p w14:paraId="23E5A626" w14:textId="68583EC4" w:rsidR="000723BA" w:rsidRPr="000723BA" w:rsidRDefault="00A96B04">
      <w:pPr>
        <w:pStyle w:val="Kazalovsebine1"/>
        <w:rPr>
          <w:rFonts w:cstheme="minorBidi"/>
          <w:bCs w:val="0"/>
          <w:noProof/>
          <w:lang w:val="sl-SI" w:eastAsia="sl-SI"/>
        </w:rPr>
      </w:pPr>
      <w:r w:rsidRPr="000723BA">
        <w:fldChar w:fldCharType="begin"/>
      </w:r>
      <w:r w:rsidRPr="000723BA">
        <w:instrText xml:space="preserve"> TOC \o "1-2" \h \z \u </w:instrText>
      </w:r>
      <w:r w:rsidRPr="000723BA">
        <w:fldChar w:fldCharType="separate"/>
      </w:r>
      <w:hyperlink w:anchor="_Toc58329693" w:history="1">
        <w:r w:rsidR="000723BA" w:rsidRPr="000723BA">
          <w:rPr>
            <w:rStyle w:val="Hiperpovezava"/>
            <w:noProof/>
          </w:rPr>
          <w:t>Kazalo vsebine</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_Toc58329693 \h </w:instrText>
        </w:r>
        <w:r w:rsidR="000723BA" w:rsidRPr="000723BA">
          <w:rPr>
            <w:noProof/>
            <w:webHidden/>
          </w:rPr>
        </w:r>
        <w:r w:rsidR="000723BA" w:rsidRPr="000723BA">
          <w:rPr>
            <w:noProof/>
            <w:webHidden/>
          </w:rPr>
          <w:fldChar w:fldCharType="separate"/>
        </w:r>
        <w:r w:rsidR="00DE5848">
          <w:rPr>
            <w:noProof/>
            <w:webHidden/>
          </w:rPr>
          <w:t>2</w:t>
        </w:r>
        <w:r w:rsidR="000723BA" w:rsidRPr="000723BA">
          <w:rPr>
            <w:noProof/>
            <w:webHidden/>
          </w:rPr>
          <w:fldChar w:fldCharType="end"/>
        </w:r>
      </w:hyperlink>
    </w:p>
    <w:p w14:paraId="3C23BFDE" w14:textId="178465A6" w:rsidR="000723BA" w:rsidRPr="000723BA" w:rsidRDefault="0094399F">
      <w:pPr>
        <w:pStyle w:val="Kazalovsebine1"/>
        <w:rPr>
          <w:rFonts w:cstheme="minorBidi"/>
          <w:bCs w:val="0"/>
          <w:noProof/>
          <w:lang w:val="sl-SI" w:eastAsia="sl-SI"/>
        </w:rPr>
      </w:pPr>
      <w:hyperlink w:anchor="_Toc58329694" w:history="1">
        <w:r w:rsidR="000723BA" w:rsidRPr="000723BA">
          <w:rPr>
            <w:rStyle w:val="Hiperpovezava"/>
            <w:noProof/>
          </w:rPr>
          <w:t>Uporabljeni</w:t>
        </w:r>
        <w:r w:rsidR="000723BA" w:rsidRPr="000723BA">
          <w:rPr>
            <w:rStyle w:val="Hiperpovezava"/>
            <w:noProof/>
            <w:lang w:val="sl-SI"/>
          </w:rPr>
          <w:t xml:space="preserve"> </w:t>
        </w:r>
        <w:r w:rsidR="000723BA" w:rsidRPr="000723BA">
          <w:rPr>
            <w:rStyle w:val="Hiperpovezava"/>
            <w:noProof/>
          </w:rPr>
          <w:t>izrazi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_Toc58329694 \h </w:instrText>
        </w:r>
        <w:r w:rsidR="000723BA" w:rsidRPr="000723BA">
          <w:rPr>
            <w:noProof/>
            <w:webHidden/>
          </w:rPr>
        </w:r>
        <w:r w:rsidR="000723BA" w:rsidRPr="000723BA">
          <w:rPr>
            <w:noProof/>
            <w:webHidden/>
          </w:rPr>
          <w:fldChar w:fldCharType="separate"/>
        </w:r>
        <w:r w:rsidR="00DE5848">
          <w:rPr>
            <w:noProof/>
            <w:webHidden/>
          </w:rPr>
          <w:t>5</w:t>
        </w:r>
        <w:r w:rsidR="000723BA" w:rsidRPr="000723BA">
          <w:rPr>
            <w:noProof/>
            <w:webHidden/>
          </w:rPr>
          <w:fldChar w:fldCharType="end"/>
        </w:r>
      </w:hyperlink>
    </w:p>
    <w:p w14:paraId="42848D1A" w14:textId="1BD701F4" w:rsidR="000723BA" w:rsidRPr="000723BA" w:rsidRDefault="0094399F">
      <w:pPr>
        <w:pStyle w:val="Kazalovsebine1"/>
        <w:rPr>
          <w:rFonts w:cstheme="minorBidi"/>
          <w:bCs w:val="0"/>
          <w:noProof/>
          <w:lang w:val="sl-SI" w:eastAsia="sl-SI"/>
        </w:rPr>
      </w:pPr>
      <w:hyperlink w:anchor="_Toc58329695" w:history="1">
        <w:r w:rsidR="000723BA" w:rsidRPr="000723BA">
          <w:rPr>
            <w:rStyle w:val="Hiperpovezava"/>
            <w:noProof/>
          </w:rPr>
          <w:t>1</w:t>
        </w:r>
        <w:r w:rsidR="000723BA" w:rsidRPr="000723BA">
          <w:rPr>
            <w:rFonts w:cstheme="minorBidi"/>
            <w:bCs w:val="0"/>
            <w:noProof/>
            <w:lang w:val="sl-SI" w:eastAsia="sl-SI"/>
          </w:rPr>
          <w:tab/>
        </w:r>
        <w:r w:rsidR="000723BA" w:rsidRPr="000723BA">
          <w:rPr>
            <w:rStyle w:val="Hiperpovezava"/>
            <w:noProof/>
          </w:rPr>
          <w:t>Uvod</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_Toc58329695 \h </w:instrText>
        </w:r>
        <w:r w:rsidR="000723BA" w:rsidRPr="000723BA">
          <w:rPr>
            <w:noProof/>
            <w:webHidden/>
          </w:rPr>
        </w:r>
        <w:r w:rsidR="000723BA" w:rsidRPr="000723BA">
          <w:rPr>
            <w:noProof/>
            <w:webHidden/>
          </w:rPr>
          <w:fldChar w:fldCharType="separate"/>
        </w:r>
        <w:r w:rsidR="00DE5848">
          <w:rPr>
            <w:noProof/>
            <w:webHidden/>
          </w:rPr>
          <w:t>6</w:t>
        </w:r>
        <w:r w:rsidR="000723BA" w:rsidRPr="000723BA">
          <w:rPr>
            <w:noProof/>
            <w:webHidden/>
          </w:rPr>
          <w:fldChar w:fldCharType="end"/>
        </w:r>
      </w:hyperlink>
    </w:p>
    <w:p w14:paraId="7225F609" w14:textId="22960DD5" w:rsidR="000723BA" w:rsidRPr="000723BA" w:rsidRDefault="0094399F">
      <w:pPr>
        <w:pStyle w:val="Kazalovsebine1"/>
        <w:rPr>
          <w:rFonts w:cstheme="minorBidi"/>
          <w:bCs w:val="0"/>
          <w:noProof/>
          <w:lang w:val="sl-SI" w:eastAsia="sl-SI"/>
        </w:rPr>
      </w:pPr>
      <w:hyperlink w:anchor="_Toc58329696" w:history="1">
        <w:r w:rsidR="000723BA" w:rsidRPr="000723BA">
          <w:rPr>
            <w:rStyle w:val="Hiperpovezava"/>
            <w:noProof/>
          </w:rPr>
          <w:t>2</w:t>
        </w:r>
        <w:r w:rsidR="000723BA" w:rsidRPr="000723BA">
          <w:rPr>
            <w:rFonts w:cstheme="minorBidi"/>
            <w:bCs w:val="0"/>
            <w:noProof/>
            <w:lang w:val="sl-SI" w:eastAsia="sl-SI"/>
          </w:rPr>
          <w:tab/>
        </w:r>
        <w:r w:rsidR="000723BA" w:rsidRPr="000723BA">
          <w:rPr>
            <w:rStyle w:val="Hiperpovezava"/>
            <w:noProof/>
            <w:lang w:val="sl-SI"/>
          </w:rPr>
          <w:t>Izvedba projekta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_Toc58329696 \h </w:instrText>
        </w:r>
        <w:r w:rsidR="000723BA" w:rsidRPr="000723BA">
          <w:rPr>
            <w:noProof/>
            <w:webHidden/>
          </w:rPr>
        </w:r>
        <w:r w:rsidR="000723BA" w:rsidRPr="000723BA">
          <w:rPr>
            <w:noProof/>
            <w:webHidden/>
          </w:rPr>
          <w:fldChar w:fldCharType="separate"/>
        </w:r>
        <w:r w:rsidR="00DE5848">
          <w:rPr>
            <w:noProof/>
            <w:webHidden/>
          </w:rPr>
          <w:t>8</w:t>
        </w:r>
        <w:r w:rsidR="000723BA" w:rsidRPr="000723BA">
          <w:rPr>
            <w:noProof/>
            <w:webHidden/>
          </w:rPr>
          <w:fldChar w:fldCharType="end"/>
        </w:r>
      </w:hyperlink>
    </w:p>
    <w:p w14:paraId="355C9E12" w14:textId="3D6B30C8" w:rsidR="000723BA" w:rsidRPr="000723BA" w:rsidRDefault="0094399F">
      <w:pPr>
        <w:pStyle w:val="Kazalovsebine2"/>
        <w:rPr>
          <w:rFonts w:ascii="Calibri" w:hAnsi="Calibri" w:cstheme="minorBidi"/>
          <w:b w:val="0"/>
          <w:bCs w:val="0"/>
          <w:smallCaps w:val="0"/>
          <w:noProof/>
          <w:sz w:val="20"/>
          <w:lang w:val="sl-SI" w:eastAsia="sl-SI"/>
        </w:rPr>
      </w:pPr>
      <w:hyperlink w:anchor="_Toc58329697" w:history="1">
        <w:r w:rsidR="000723BA" w:rsidRPr="000723BA">
          <w:rPr>
            <w:rStyle w:val="Hiperpovezava"/>
            <w:rFonts w:ascii="Calibri" w:hAnsi="Calibri"/>
            <w:b w:val="0"/>
            <w:smallCaps w:val="0"/>
            <w:noProof/>
            <w:sz w:val="20"/>
            <w:lang w:val="sl-SI"/>
          </w:rPr>
          <w:t>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Projektna ekipa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29</w:t>
        </w:r>
        <w:r w:rsidR="000723BA" w:rsidRPr="000723BA">
          <w:rPr>
            <w:rFonts w:ascii="Calibri" w:hAnsi="Calibri"/>
            <w:b w:val="0"/>
            <w:smallCaps w:val="0"/>
            <w:noProof/>
            <w:webHidden/>
            <w:sz w:val="20"/>
          </w:rPr>
          <w:fldChar w:fldCharType="end"/>
        </w:r>
      </w:hyperlink>
    </w:p>
    <w:p w14:paraId="3D28FA79" w14:textId="7F6A5FB4" w:rsidR="000723BA" w:rsidRPr="000723BA" w:rsidRDefault="0094399F">
      <w:pPr>
        <w:pStyle w:val="Kazalovsebine2"/>
        <w:rPr>
          <w:rFonts w:ascii="Calibri" w:hAnsi="Calibri" w:cstheme="minorBidi"/>
          <w:b w:val="0"/>
          <w:bCs w:val="0"/>
          <w:smallCaps w:val="0"/>
          <w:noProof/>
          <w:sz w:val="20"/>
          <w:lang w:val="sl-SI" w:eastAsia="sl-SI"/>
        </w:rPr>
      </w:pPr>
      <w:hyperlink w:anchor="_Toc58329698" w:history="1">
        <w:r w:rsidR="000723BA" w:rsidRPr="000723BA">
          <w:rPr>
            <w:rStyle w:val="Hiperpovezava"/>
            <w:rFonts w:ascii="Calibri" w:hAnsi="Calibri"/>
            <w:b w:val="0"/>
            <w:smallCaps w:val="0"/>
            <w:noProof/>
            <w:sz w:val="20"/>
            <w:lang w:val="sl-SI"/>
          </w:rPr>
          <w:t>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in koordinacija projekta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681DB6F1" w14:textId="5A88ED80" w:rsidR="000723BA" w:rsidRPr="000723BA" w:rsidRDefault="0094399F">
      <w:pPr>
        <w:pStyle w:val="Kazalovsebine2"/>
        <w:rPr>
          <w:rFonts w:ascii="Calibri" w:hAnsi="Calibri" w:cstheme="minorBidi"/>
          <w:b w:val="0"/>
          <w:bCs w:val="0"/>
          <w:smallCaps w:val="0"/>
          <w:noProof/>
          <w:sz w:val="20"/>
          <w:lang w:val="sl-SI" w:eastAsia="sl-SI"/>
        </w:rPr>
      </w:pPr>
      <w:hyperlink w:anchor="_Toc58329699" w:history="1">
        <w:r w:rsidR="000723BA" w:rsidRPr="000723BA">
          <w:rPr>
            <w:rStyle w:val="Hiperpovezava"/>
            <w:rFonts w:ascii="Calibri" w:hAnsi="Calibri"/>
            <w:b w:val="0"/>
            <w:smallCaps w:val="0"/>
            <w:noProof/>
            <w:sz w:val="20"/>
            <w:lang w:val="sl-SI"/>
          </w:rPr>
          <w:t>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Projektni sestanki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57002439" w14:textId="37E62714" w:rsidR="000723BA" w:rsidRPr="000723BA" w:rsidRDefault="0094399F">
      <w:pPr>
        <w:pStyle w:val="Kazalovsebine2"/>
        <w:rPr>
          <w:rFonts w:ascii="Calibri" w:hAnsi="Calibri" w:cstheme="minorBidi"/>
          <w:b w:val="0"/>
          <w:bCs w:val="0"/>
          <w:smallCaps w:val="0"/>
          <w:noProof/>
          <w:sz w:val="20"/>
          <w:lang w:val="sl-SI" w:eastAsia="sl-SI"/>
        </w:rPr>
      </w:pPr>
      <w:hyperlink w:anchor="_Toc58329700" w:history="1">
        <w:r w:rsidR="000723BA" w:rsidRPr="000723BA">
          <w:rPr>
            <w:rStyle w:val="Hiperpovezava"/>
            <w:rFonts w:ascii="Calibri" w:hAnsi="Calibri"/>
            <w:b w:val="0"/>
            <w:smallCaps w:val="0"/>
            <w:noProof/>
            <w:sz w:val="20"/>
            <w:lang w:val="sl-SI"/>
          </w:rPr>
          <w:t>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Terminski plan in projektni načrt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31</w:t>
        </w:r>
        <w:r w:rsidR="000723BA" w:rsidRPr="000723BA">
          <w:rPr>
            <w:rFonts w:ascii="Calibri" w:hAnsi="Calibri"/>
            <w:b w:val="0"/>
            <w:smallCaps w:val="0"/>
            <w:noProof/>
            <w:webHidden/>
            <w:sz w:val="20"/>
          </w:rPr>
          <w:fldChar w:fldCharType="end"/>
        </w:r>
      </w:hyperlink>
    </w:p>
    <w:p w14:paraId="3B7A9565" w14:textId="2FD08545" w:rsidR="000723BA" w:rsidRPr="000723BA" w:rsidRDefault="0094399F">
      <w:pPr>
        <w:pStyle w:val="Kazalovsebine2"/>
        <w:rPr>
          <w:rFonts w:ascii="Calibri" w:hAnsi="Calibri" w:cstheme="minorBidi"/>
          <w:b w:val="0"/>
          <w:bCs w:val="0"/>
          <w:smallCaps w:val="0"/>
          <w:noProof/>
          <w:sz w:val="20"/>
          <w:lang w:val="sl-SI" w:eastAsia="sl-SI"/>
        </w:rPr>
      </w:pPr>
      <w:hyperlink w:anchor="_Toc58329701" w:history="1">
        <w:r w:rsidR="000723BA" w:rsidRPr="000723BA">
          <w:rPr>
            <w:rStyle w:val="Hiperpovezava"/>
            <w:rFonts w:ascii="Calibri" w:hAnsi="Calibri"/>
            <w:b w:val="0"/>
            <w:smallCaps w:val="0"/>
            <w:noProof/>
            <w:sz w:val="20"/>
            <w:lang w:val="sl-SI"/>
          </w:rPr>
          <w:t>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Analiza in načrtovanje programske rešitve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32</w:t>
        </w:r>
        <w:r w:rsidR="000723BA" w:rsidRPr="000723BA">
          <w:rPr>
            <w:rFonts w:ascii="Calibri" w:hAnsi="Calibri"/>
            <w:b w:val="0"/>
            <w:smallCaps w:val="0"/>
            <w:noProof/>
            <w:webHidden/>
            <w:sz w:val="20"/>
          </w:rPr>
          <w:fldChar w:fldCharType="end"/>
        </w:r>
      </w:hyperlink>
    </w:p>
    <w:p w14:paraId="68C212BD" w14:textId="1855791B" w:rsidR="000723BA" w:rsidRPr="000723BA" w:rsidRDefault="0094399F">
      <w:pPr>
        <w:pStyle w:val="Kazalovsebine2"/>
        <w:rPr>
          <w:rFonts w:ascii="Calibri" w:hAnsi="Calibri" w:cstheme="minorBidi"/>
          <w:b w:val="0"/>
          <w:bCs w:val="0"/>
          <w:smallCaps w:val="0"/>
          <w:noProof/>
          <w:sz w:val="20"/>
          <w:lang w:val="sl-SI" w:eastAsia="sl-SI"/>
        </w:rPr>
      </w:pPr>
      <w:hyperlink w:anchor="_Toc58329702" w:history="1">
        <w:r w:rsidR="000723BA" w:rsidRPr="000723BA">
          <w:rPr>
            <w:rStyle w:val="Hiperpovezava"/>
            <w:rFonts w:ascii="Calibri" w:hAnsi="Calibri"/>
            <w:b w:val="0"/>
            <w:smallCaps w:val="0"/>
            <w:noProof/>
            <w:sz w:val="20"/>
            <w:lang w:val="sl-SI"/>
          </w:rPr>
          <w:t>2.6.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Razvoj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7855CEB3" w14:textId="6CE0792F" w:rsidR="000723BA" w:rsidRPr="000723BA" w:rsidRDefault="0094399F">
      <w:pPr>
        <w:pStyle w:val="Kazalovsebine2"/>
        <w:rPr>
          <w:rFonts w:ascii="Calibri" w:hAnsi="Calibri" w:cstheme="minorBidi"/>
          <w:b w:val="0"/>
          <w:bCs w:val="0"/>
          <w:smallCaps w:val="0"/>
          <w:noProof/>
          <w:sz w:val="20"/>
          <w:lang w:val="sl-SI" w:eastAsia="sl-SI"/>
        </w:rPr>
      </w:pPr>
      <w:hyperlink w:anchor="_Toc58329703" w:history="1">
        <w:r w:rsidR="000723BA" w:rsidRPr="000723BA">
          <w:rPr>
            <w:rStyle w:val="Hiperpovezava"/>
            <w:rFonts w:ascii="Calibri" w:hAnsi="Calibri"/>
            <w:b w:val="0"/>
            <w:smallCaps w:val="0"/>
            <w:noProof/>
            <w:sz w:val="20"/>
            <w:lang w:val="sl-SI"/>
          </w:rPr>
          <w:t>2.7.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Testiranje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0EE79467" w14:textId="6550CFA9" w:rsidR="000723BA" w:rsidRPr="000723BA" w:rsidRDefault="0094399F">
      <w:pPr>
        <w:pStyle w:val="Kazalovsebine2"/>
        <w:rPr>
          <w:rFonts w:ascii="Calibri" w:hAnsi="Calibri" w:cstheme="minorBidi"/>
          <w:b w:val="0"/>
          <w:bCs w:val="0"/>
          <w:smallCaps w:val="0"/>
          <w:noProof/>
          <w:sz w:val="20"/>
          <w:lang w:val="sl-SI" w:eastAsia="sl-SI"/>
        </w:rPr>
      </w:pPr>
      <w:hyperlink w:anchor="_Toc58329704" w:history="1">
        <w:r w:rsidR="000723BA" w:rsidRPr="000723BA">
          <w:rPr>
            <w:rStyle w:val="Hiperpovezava"/>
            <w:rFonts w:ascii="Calibri" w:hAnsi="Calibri"/>
            <w:b w:val="0"/>
            <w:smallCaps w:val="0"/>
            <w:noProof/>
            <w:sz w:val="20"/>
            <w:lang w:val="sl-SI"/>
          </w:rPr>
          <w:t>2.8.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Usposabljanje in izobraževanje uporabnikov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34</w:t>
        </w:r>
        <w:r w:rsidR="000723BA" w:rsidRPr="000723BA">
          <w:rPr>
            <w:rFonts w:ascii="Calibri" w:hAnsi="Calibri"/>
            <w:b w:val="0"/>
            <w:smallCaps w:val="0"/>
            <w:noProof/>
            <w:webHidden/>
            <w:sz w:val="20"/>
          </w:rPr>
          <w:fldChar w:fldCharType="end"/>
        </w:r>
      </w:hyperlink>
    </w:p>
    <w:p w14:paraId="6534F222" w14:textId="4DE9B5CA" w:rsidR="000723BA" w:rsidRPr="000723BA" w:rsidRDefault="0094399F">
      <w:pPr>
        <w:pStyle w:val="Kazalovsebine1"/>
        <w:rPr>
          <w:rFonts w:cstheme="minorBidi"/>
          <w:bCs w:val="0"/>
          <w:noProof/>
          <w:lang w:val="sl-SI" w:eastAsia="sl-SI"/>
        </w:rPr>
      </w:pPr>
      <w:hyperlink w:anchor="_Toc58329705" w:history="1">
        <w:r w:rsidR="000723BA" w:rsidRPr="000723BA">
          <w:rPr>
            <w:rStyle w:val="Hiperpovezava"/>
            <w:noProof/>
          </w:rPr>
          <w:t>3</w:t>
        </w:r>
        <w:r w:rsidR="000723BA" w:rsidRPr="000723BA">
          <w:rPr>
            <w:rFonts w:cstheme="minorBidi"/>
            <w:bCs w:val="0"/>
            <w:noProof/>
            <w:lang w:val="sl-SI" w:eastAsia="sl-SI"/>
          </w:rPr>
          <w:tab/>
        </w:r>
        <w:r w:rsidR="000723BA" w:rsidRPr="000723BA">
          <w:rPr>
            <w:rStyle w:val="Hiperpovezava"/>
            <w:noProof/>
            <w:lang w:val="sl-SI"/>
          </w:rPr>
          <w:t xml:space="preserve">Skupne zahteve novega </w:t>
        </w:r>
        <w:r w:rsidR="000723BA" w:rsidRPr="000723BA">
          <w:rPr>
            <w:rStyle w:val="Hiperpovezava"/>
            <w:noProof/>
            <w:color w:val="000000" w:themeColor="text1"/>
            <w:u w:val="none"/>
            <w:lang w:val="sl-SI"/>
          </w:rPr>
          <w:t>informacijskega</w:t>
        </w:r>
        <w:r w:rsidR="000723BA" w:rsidRPr="000723BA">
          <w:rPr>
            <w:rStyle w:val="Hiperpovezava"/>
            <w:noProof/>
            <w:lang w:val="sl-SI"/>
          </w:rPr>
          <w:t xml:space="preserve"> sistema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_Toc58329705 \h </w:instrText>
        </w:r>
        <w:r w:rsidR="000723BA" w:rsidRPr="000723BA">
          <w:rPr>
            <w:noProof/>
            <w:webHidden/>
          </w:rPr>
        </w:r>
        <w:r w:rsidR="000723BA" w:rsidRPr="000723BA">
          <w:rPr>
            <w:noProof/>
            <w:webHidden/>
          </w:rPr>
          <w:fldChar w:fldCharType="separate"/>
        </w:r>
        <w:r w:rsidR="00DE5848">
          <w:rPr>
            <w:noProof/>
            <w:webHidden/>
          </w:rPr>
          <w:t>35</w:t>
        </w:r>
        <w:r w:rsidR="000723BA" w:rsidRPr="000723BA">
          <w:rPr>
            <w:noProof/>
            <w:webHidden/>
          </w:rPr>
          <w:fldChar w:fldCharType="end"/>
        </w:r>
      </w:hyperlink>
    </w:p>
    <w:p w14:paraId="3B39DD77" w14:textId="22ECB735" w:rsidR="000723BA" w:rsidRPr="000723BA" w:rsidRDefault="0094399F">
      <w:pPr>
        <w:pStyle w:val="Kazalovsebine2"/>
        <w:rPr>
          <w:rFonts w:ascii="Calibri" w:hAnsi="Calibri" w:cstheme="minorBidi"/>
          <w:b w:val="0"/>
          <w:bCs w:val="0"/>
          <w:smallCaps w:val="0"/>
          <w:noProof/>
          <w:sz w:val="20"/>
          <w:lang w:val="sl-SI" w:eastAsia="sl-SI"/>
        </w:rPr>
      </w:pPr>
      <w:hyperlink w:anchor="_Toc58329706" w:history="1">
        <w:r w:rsidR="000723BA" w:rsidRPr="000723BA">
          <w:rPr>
            <w:rStyle w:val="Hiperpovezava"/>
            <w:rFonts w:ascii="Calibri" w:hAnsi="Calibri"/>
            <w:b w:val="0"/>
            <w:smallCaps w:val="0"/>
            <w:noProof/>
            <w:sz w:val="20"/>
            <w:lang w:val="sl-SI"/>
          </w:rPr>
          <w:t>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Cilji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35F1F346" w14:textId="3DF0ACD3" w:rsidR="000723BA" w:rsidRPr="000723BA" w:rsidRDefault="0094399F">
      <w:pPr>
        <w:pStyle w:val="Kazalovsebine2"/>
        <w:rPr>
          <w:rFonts w:ascii="Calibri" w:hAnsi="Calibri" w:cstheme="minorBidi"/>
          <w:b w:val="0"/>
          <w:bCs w:val="0"/>
          <w:smallCaps w:val="0"/>
          <w:noProof/>
          <w:sz w:val="20"/>
          <w:lang w:val="sl-SI" w:eastAsia="sl-SI"/>
        </w:rPr>
      </w:pPr>
      <w:hyperlink w:anchor="_Toc58329707" w:history="1">
        <w:r w:rsidR="000723BA" w:rsidRPr="000723BA">
          <w:rPr>
            <w:rStyle w:val="Hiperpovezava"/>
            <w:rFonts w:ascii="Calibri" w:hAnsi="Calibri"/>
            <w:b w:val="0"/>
            <w:smallCaps w:val="0"/>
            <w:noProof/>
            <w:sz w:val="20"/>
            <w:lang w:val="sl-SI"/>
          </w:rPr>
          <w:t>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Splošno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1E0EA47D" w14:textId="38D0DA08" w:rsidR="000723BA" w:rsidRPr="000723BA" w:rsidRDefault="0094399F">
      <w:pPr>
        <w:pStyle w:val="Kazalovsebine2"/>
        <w:rPr>
          <w:rFonts w:ascii="Calibri" w:hAnsi="Calibri" w:cstheme="minorBidi"/>
          <w:b w:val="0"/>
          <w:bCs w:val="0"/>
          <w:smallCaps w:val="0"/>
          <w:noProof/>
          <w:sz w:val="20"/>
          <w:lang w:val="sl-SI" w:eastAsia="sl-SI"/>
        </w:rPr>
      </w:pPr>
      <w:hyperlink w:anchor="_Toc58329708" w:history="1">
        <w:r w:rsidR="000723BA" w:rsidRPr="000723BA">
          <w:rPr>
            <w:rStyle w:val="Hiperpovezava"/>
            <w:rFonts w:ascii="Calibri" w:hAnsi="Calibri"/>
            <w:b w:val="0"/>
            <w:smallCaps w:val="0"/>
            <w:noProof/>
            <w:sz w:val="20"/>
            <w:lang w:val="sl-SI"/>
          </w:rPr>
          <w:t>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39</w:t>
        </w:r>
        <w:r w:rsidR="000723BA" w:rsidRPr="000723BA">
          <w:rPr>
            <w:rFonts w:ascii="Calibri" w:hAnsi="Calibri"/>
            <w:b w:val="0"/>
            <w:smallCaps w:val="0"/>
            <w:noProof/>
            <w:webHidden/>
            <w:sz w:val="20"/>
          </w:rPr>
          <w:fldChar w:fldCharType="end"/>
        </w:r>
      </w:hyperlink>
    </w:p>
    <w:p w14:paraId="32C92401" w14:textId="78C22E01" w:rsidR="000723BA" w:rsidRPr="000723BA" w:rsidRDefault="0094399F">
      <w:pPr>
        <w:pStyle w:val="Kazalovsebine2"/>
        <w:rPr>
          <w:rFonts w:ascii="Calibri" w:hAnsi="Calibri" w:cstheme="minorBidi"/>
          <w:b w:val="0"/>
          <w:bCs w:val="0"/>
          <w:smallCaps w:val="0"/>
          <w:noProof/>
          <w:sz w:val="20"/>
          <w:lang w:val="sl-SI" w:eastAsia="sl-SI"/>
        </w:rPr>
      </w:pPr>
      <w:hyperlink w:anchor="_Toc58329709" w:history="1">
        <w:r w:rsidR="000723BA" w:rsidRPr="000723BA">
          <w:rPr>
            <w:rStyle w:val="Hiperpovezava"/>
            <w:rFonts w:ascii="Calibri" w:hAnsi="Calibri"/>
            <w:b w:val="0"/>
            <w:smallCaps w:val="0"/>
            <w:noProof/>
            <w:sz w:val="20"/>
            <w:lang w:val="sl-SI"/>
          </w:rPr>
          <w:t>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Vzpostavitev in implementacija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40</w:t>
        </w:r>
        <w:r w:rsidR="000723BA" w:rsidRPr="000723BA">
          <w:rPr>
            <w:rFonts w:ascii="Calibri" w:hAnsi="Calibri"/>
            <w:b w:val="0"/>
            <w:smallCaps w:val="0"/>
            <w:noProof/>
            <w:webHidden/>
            <w:sz w:val="20"/>
          </w:rPr>
          <w:fldChar w:fldCharType="end"/>
        </w:r>
      </w:hyperlink>
    </w:p>
    <w:p w14:paraId="697716F9" w14:textId="5DEB9B99" w:rsidR="000723BA" w:rsidRPr="000723BA" w:rsidRDefault="0094399F">
      <w:pPr>
        <w:pStyle w:val="Kazalovsebine2"/>
        <w:rPr>
          <w:rFonts w:ascii="Calibri" w:hAnsi="Calibri" w:cstheme="minorBidi"/>
          <w:b w:val="0"/>
          <w:bCs w:val="0"/>
          <w:smallCaps w:val="0"/>
          <w:noProof/>
          <w:sz w:val="20"/>
          <w:lang w:val="sl-SI" w:eastAsia="sl-SI"/>
        </w:rPr>
      </w:pPr>
      <w:hyperlink w:anchor="_Toc58329710" w:history="1">
        <w:r w:rsidR="000723BA" w:rsidRPr="000723BA">
          <w:rPr>
            <w:rStyle w:val="Hiperpovezava"/>
            <w:rFonts w:ascii="Calibri" w:hAnsi="Calibri"/>
            <w:b w:val="0"/>
            <w:smallCaps w:val="0"/>
            <w:noProof/>
            <w:sz w:val="20"/>
            <w:lang w:val="sl-SI"/>
          </w:rPr>
          <w:t>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Dnevniški zapisi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8B93BC8" w14:textId="1D4E052C" w:rsidR="000723BA" w:rsidRPr="000723BA" w:rsidRDefault="0094399F">
      <w:pPr>
        <w:pStyle w:val="Kazalovsebine2"/>
        <w:rPr>
          <w:rFonts w:ascii="Calibri" w:hAnsi="Calibri" w:cstheme="minorBidi"/>
          <w:b w:val="0"/>
          <w:bCs w:val="0"/>
          <w:smallCaps w:val="0"/>
          <w:noProof/>
          <w:sz w:val="20"/>
          <w:lang w:val="sl-SI" w:eastAsia="sl-SI"/>
        </w:rPr>
      </w:pPr>
      <w:hyperlink w:anchor="_Toc58329711" w:history="1">
        <w:r w:rsidR="000723BA" w:rsidRPr="000723BA">
          <w:rPr>
            <w:rStyle w:val="Hiperpovezava"/>
            <w:rFonts w:ascii="Calibri" w:hAnsi="Calibri"/>
            <w:b w:val="0"/>
            <w:smallCaps w:val="0"/>
            <w:noProof/>
            <w:sz w:val="20"/>
            <w:lang w:val="sl-SI"/>
          </w:rPr>
          <w:t>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zgodovine v informacijskem sistemu</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5371BA9" w14:textId="28B96410" w:rsidR="000723BA" w:rsidRPr="000723BA" w:rsidRDefault="0094399F">
      <w:pPr>
        <w:pStyle w:val="Kazalovsebine2"/>
        <w:rPr>
          <w:rFonts w:ascii="Calibri" w:hAnsi="Calibri" w:cstheme="minorBidi"/>
          <w:b w:val="0"/>
          <w:bCs w:val="0"/>
          <w:smallCaps w:val="0"/>
          <w:noProof/>
          <w:sz w:val="20"/>
          <w:lang w:val="sl-SI" w:eastAsia="sl-SI"/>
        </w:rPr>
      </w:pPr>
      <w:hyperlink w:anchor="_Toc58329712" w:history="1">
        <w:r w:rsidR="000723BA" w:rsidRPr="000723BA">
          <w:rPr>
            <w:rStyle w:val="Hiperpovezava"/>
            <w:rFonts w:ascii="Calibri" w:hAnsi="Calibri"/>
            <w:b w:val="0"/>
            <w:smallCaps w:val="0"/>
            <w:noProof/>
            <w:sz w:val="20"/>
            <w:lang w:val="sl-SI"/>
          </w:rPr>
          <w:t>3.7.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Beleženje revizijske sledi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7E2CD81D" w14:textId="23C7095F" w:rsidR="000723BA" w:rsidRPr="000723BA" w:rsidRDefault="0094399F">
      <w:pPr>
        <w:pStyle w:val="Kazalovsebine2"/>
        <w:rPr>
          <w:rFonts w:ascii="Calibri" w:hAnsi="Calibri" w:cstheme="minorBidi"/>
          <w:b w:val="0"/>
          <w:bCs w:val="0"/>
          <w:smallCaps w:val="0"/>
          <w:noProof/>
          <w:sz w:val="20"/>
          <w:lang w:val="sl-SI" w:eastAsia="sl-SI"/>
        </w:rPr>
      </w:pPr>
      <w:hyperlink w:anchor="_Toc58329713" w:history="1">
        <w:r w:rsidR="000723BA" w:rsidRPr="000723BA">
          <w:rPr>
            <w:rStyle w:val="Hiperpovezava"/>
            <w:rFonts w:ascii="Calibri" w:hAnsi="Calibri"/>
            <w:b w:val="0"/>
            <w:smallCaps w:val="0"/>
            <w:noProof/>
            <w:sz w:val="20"/>
            <w:lang w:val="sl-SI"/>
          </w:rPr>
          <w:t>3.8.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Licenčni pogoji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96BD9CE" w14:textId="3890A3D6" w:rsidR="000723BA" w:rsidRPr="000723BA" w:rsidRDefault="0094399F">
      <w:pPr>
        <w:pStyle w:val="Kazalovsebine2"/>
        <w:rPr>
          <w:rFonts w:ascii="Calibri" w:hAnsi="Calibri" w:cstheme="minorBidi"/>
          <w:b w:val="0"/>
          <w:bCs w:val="0"/>
          <w:smallCaps w:val="0"/>
          <w:noProof/>
          <w:sz w:val="20"/>
          <w:lang w:val="sl-SI" w:eastAsia="sl-SI"/>
        </w:rPr>
      </w:pPr>
      <w:hyperlink w:anchor="_Toc58329714" w:history="1">
        <w:r w:rsidR="000723BA" w:rsidRPr="000723BA">
          <w:rPr>
            <w:rStyle w:val="Hiperpovezava"/>
            <w:rFonts w:ascii="Calibri" w:hAnsi="Calibri"/>
            <w:b w:val="0"/>
            <w:smallCaps w:val="0"/>
            <w:noProof/>
            <w:sz w:val="20"/>
            <w:lang w:val="sl-SI"/>
          </w:rPr>
          <w:t>3.9.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Lastništvo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598F84AF" w14:textId="708EAA38" w:rsidR="000723BA" w:rsidRPr="000723BA" w:rsidRDefault="0094399F">
      <w:pPr>
        <w:pStyle w:val="Kazalovsebine2"/>
        <w:rPr>
          <w:rFonts w:ascii="Calibri" w:hAnsi="Calibri" w:cstheme="minorBidi"/>
          <w:b w:val="0"/>
          <w:bCs w:val="0"/>
          <w:smallCaps w:val="0"/>
          <w:noProof/>
          <w:sz w:val="20"/>
          <w:lang w:val="sl-SI" w:eastAsia="sl-SI"/>
        </w:rPr>
      </w:pPr>
      <w:hyperlink w:anchor="_Toc58329715" w:history="1">
        <w:r w:rsidR="000723BA" w:rsidRPr="000723BA">
          <w:rPr>
            <w:rStyle w:val="Hiperpovezava"/>
            <w:rFonts w:ascii="Calibri" w:hAnsi="Calibri"/>
            <w:b w:val="0"/>
            <w:smallCaps w:val="0"/>
            <w:noProof/>
            <w:sz w:val="20"/>
            <w:lang w:val="sl-SI"/>
          </w:rPr>
          <w:t>3.10.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Varnostne zahteve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71E20709" w14:textId="23CC8E14" w:rsidR="000723BA" w:rsidRPr="000723BA" w:rsidRDefault="0094399F">
      <w:pPr>
        <w:pStyle w:val="Kazalovsebine2"/>
        <w:rPr>
          <w:rFonts w:ascii="Calibri" w:hAnsi="Calibri" w:cstheme="minorBidi"/>
          <w:b w:val="0"/>
          <w:bCs w:val="0"/>
          <w:smallCaps w:val="0"/>
          <w:noProof/>
          <w:sz w:val="20"/>
          <w:lang w:val="sl-SI" w:eastAsia="sl-SI"/>
        </w:rPr>
      </w:pPr>
      <w:hyperlink w:anchor="_Toc58329716" w:history="1">
        <w:r w:rsidR="000723BA" w:rsidRPr="000723BA">
          <w:rPr>
            <w:rStyle w:val="Hiperpovezava"/>
            <w:rFonts w:ascii="Calibri" w:hAnsi="Calibri"/>
            <w:b w:val="0"/>
            <w:smallCaps w:val="0"/>
            <w:noProof/>
            <w:sz w:val="20"/>
            <w:lang w:val="sl-SI"/>
          </w:rPr>
          <w:t>3.11.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Implementacija avtentikacijskih mehanizmov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0734DFD5" w14:textId="5C0A1586" w:rsidR="000723BA" w:rsidRPr="000723BA" w:rsidRDefault="0094399F">
      <w:pPr>
        <w:pStyle w:val="Kazalovsebine2"/>
        <w:rPr>
          <w:rFonts w:ascii="Calibri" w:hAnsi="Calibri" w:cstheme="minorBidi"/>
          <w:b w:val="0"/>
          <w:bCs w:val="0"/>
          <w:smallCaps w:val="0"/>
          <w:noProof/>
          <w:sz w:val="20"/>
          <w:lang w:val="sl-SI" w:eastAsia="sl-SI"/>
        </w:rPr>
      </w:pPr>
      <w:hyperlink w:anchor="_Toc58329717" w:history="1">
        <w:r w:rsidR="000723BA" w:rsidRPr="000723BA">
          <w:rPr>
            <w:rStyle w:val="Hiperpovezava"/>
            <w:rFonts w:ascii="Calibri" w:hAnsi="Calibri"/>
            <w:b w:val="0"/>
            <w:smallCaps w:val="0"/>
            <w:noProof/>
            <w:sz w:val="20"/>
            <w:lang w:val="sl-SI"/>
          </w:rPr>
          <w:t>3.12.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Prijava v informacijski sistem in dostopi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127B8FBA" w14:textId="3ADF2717" w:rsidR="000723BA" w:rsidRPr="000723BA" w:rsidRDefault="0094399F">
      <w:pPr>
        <w:pStyle w:val="Kazalovsebine2"/>
        <w:rPr>
          <w:rFonts w:ascii="Calibri" w:hAnsi="Calibri" w:cstheme="minorBidi"/>
          <w:b w:val="0"/>
          <w:bCs w:val="0"/>
          <w:smallCaps w:val="0"/>
          <w:noProof/>
          <w:sz w:val="20"/>
          <w:lang w:val="sl-SI" w:eastAsia="sl-SI"/>
        </w:rPr>
      </w:pPr>
      <w:hyperlink w:anchor="_Toc58329718" w:history="1">
        <w:r w:rsidR="000723BA" w:rsidRPr="000723BA">
          <w:rPr>
            <w:rStyle w:val="Hiperpovezava"/>
            <w:rFonts w:ascii="Calibri" w:hAnsi="Calibri"/>
            <w:b w:val="0"/>
            <w:smallCaps w:val="0"/>
            <w:noProof/>
            <w:sz w:val="20"/>
            <w:lang w:val="sl-SI"/>
          </w:rPr>
          <w:t>3.13.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Migracija obstoječih podatkov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45</w:t>
        </w:r>
        <w:r w:rsidR="000723BA" w:rsidRPr="000723BA">
          <w:rPr>
            <w:rFonts w:ascii="Calibri" w:hAnsi="Calibri"/>
            <w:b w:val="0"/>
            <w:smallCaps w:val="0"/>
            <w:noProof/>
            <w:webHidden/>
            <w:sz w:val="20"/>
          </w:rPr>
          <w:fldChar w:fldCharType="end"/>
        </w:r>
      </w:hyperlink>
    </w:p>
    <w:p w14:paraId="29457F87" w14:textId="6DE3C3DA" w:rsidR="000723BA" w:rsidRPr="000723BA" w:rsidRDefault="0094399F">
      <w:pPr>
        <w:pStyle w:val="Kazalovsebine1"/>
        <w:rPr>
          <w:rFonts w:cstheme="minorBidi"/>
          <w:bCs w:val="0"/>
          <w:noProof/>
          <w:lang w:val="sl-SI" w:eastAsia="sl-SI"/>
        </w:rPr>
      </w:pPr>
      <w:hyperlink w:anchor="_Toc58329719" w:history="1">
        <w:r w:rsidR="000723BA" w:rsidRPr="000723BA">
          <w:rPr>
            <w:rStyle w:val="Hiperpovezava"/>
            <w:noProof/>
          </w:rPr>
          <w:t>4</w:t>
        </w:r>
        <w:r w:rsidR="000723BA" w:rsidRPr="000723BA">
          <w:rPr>
            <w:rFonts w:cstheme="minorBidi"/>
            <w:bCs w:val="0"/>
            <w:noProof/>
            <w:lang w:val="sl-SI" w:eastAsia="sl-SI"/>
          </w:rPr>
          <w:tab/>
        </w:r>
        <w:r w:rsidR="000723BA" w:rsidRPr="000723BA">
          <w:rPr>
            <w:rStyle w:val="Hiperpovezava"/>
            <w:noProof/>
          </w:rPr>
          <w:t>Sinhronizacija</w:t>
        </w:r>
        <w:r w:rsidR="000723BA" w:rsidRPr="000723BA">
          <w:rPr>
            <w:rStyle w:val="Hiperpovezava"/>
            <w:noProof/>
            <w:lang w:val="sl-SI"/>
          </w:rPr>
          <w:t xml:space="preserve"> z drugimi rešitvami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_Toc58329719 \h </w:instrText>
        </w:r>
        <w:r w:rsidR="000723BA" w:rsidRPr="000723BA">
          <w:rPr>
            <w:noProof/>
            <w:webHidden/>
          </w:rPr>
        </w:r>
        <w:r w:rsidR="000723BA" w:rsidRPr="000723BA">
          <w:rPr>
            <w:noProof/>
            <w:webHidden/>
          </w:rPr>
          <w:fldChar w:fldCharType="separate"/>
        </w:r>
        <w:r w:rsidR="00DE5848">
          <w:rPr>
            <w:noProof/>
            <w:webHidden/>
          </w:rPr>
          <w:t>47</w:t>
        </w:r>
        <w:r w:rsidR="000723BA" w:rsidRPr="000723BA">
          <w:rPr>
            <w:noProof/>
            <w:webHidden/>
          </w:rPr>
          <w:fldChar w:fldCharType="end"/>
        </w:r>
      </w:hyperlink>
    </w:p>
    <w:p w14:paraId="6A3A3748" w14:textId="29348A9A" w:rsidR="000723BA" w:rsidRPr="000723BA" w:rsidRDefault="0094399F">
      <w:pPr>
        <w:pStyle w:val="Kazalovsebine2"/>
        <w:rPr>
          <w:rFonts w:ascii="Calibri" w:hAnsi="Calibri" w:cstheme="minorBidi"/>
          <w:b w:val="0"/>
          <w:bCs w:val="0"/>
          <w:smallCaps w:val="0"/>
          <w:noProof/>
          <w:sz w:val="20"/>
          <w:lang w:val="sl-SI" w:eastAsia="sl-SI"/>
        </w:rPr>
      </w:pPr>
      <w:hyperlink w:anchor="_Toc58329720" w:history="1">
        <w:r w:rsidR="000723BA" w:rsidRPr="000723BA">
          <w:rPr>
            <w:rStyle w:val="Hiperpovezava"/>
            <w:rFonts w:ascii="Calibri" w:hAnsi="Calibri"/>
            <w:b w:val="0"/>
            <w:smallCaps w:val="0"/>
            <w:noProof/>
            <w:sz w:val="20"/>
            <w:lang w:val="sl-SI"/>
          </w:rPr>
          <w:t>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Posodabljanje podatkov registrov na spletni strani agencije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47</w:t>
        </w:r>
        <w:r w:rsidR="000723BA" w:rsidRPr="000723BA">
          <w:rPr>
            <w:rFonts w:ascii="Calibri" w:hAnsi="Calibri"/>
            <w:b w:val="0"/>
            <w:smallCaps w:val="0"/>
            <w:noProof/>
            <w:webHidden/>
            <w:sz w:val="20"/>
          </w:rPr>
          <w:fldChar w:fldCharType="end"/>
        </w:r>
      </w:hyperlink>
    </w:p>
    <w:p w14:paraId="5667ABCF" w14:textId="65B68D21" w:rsidR="000723BA" w:rsidRPr="000723BA" w:rsidRDefault="0094399F">
      <w:pPr>
        <w:pStyle w:val="Kazalovsebine2"/>
        <w:rPr>
          <w:rFonts w:ascii="Calibri" w:hAnsi="Calibri" w:cstheme="minorBidi"/>
          <w:b w:val="0"/>
          <w:bCs w:val="0"/>
          <w:smallCaps w:val="0"/>
          <w:noProof/>
          <w:sz w:val="20"/>
          <w:lang w:val="sl-SI" w:eastAsia="sl-SI"/>
        </w:rPr>
      </w:pPr>
      <w:hyperlink w:anchor="_Toc58329721" w:history="1">
        <w:r w:rsidR="000723BA" w:rsidRPr="000723BA">
          <w:rPr>
            <w:rStyle w:val="Hiperpovezava"/>
            <w:rFonts w:ascii="Calibri" w:hAnsi="Calibri"/>
            <w:b w:val="0"/>
            <w:smallCaps w:val="0"/>
            <w:noProof/>
            <w:sz w:val="20"/>
            <w:lang w:val="sl-SI"/>
          </w:rPr>
          <w:t>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podatkov o prenesenih številkah iz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49</w:t>
        </w:r>
        <w:r w:rsidR="000723BA" w:rsidRPr="000723BA">
          <w:rPr>
            <w:rFonts w:ascii="Calibri" w:hAnsi="Calibri"/>
            <w:b w:val="0"/>
            <w:smallCaps w:val="0"/>
            <w:noProof/>
            <w:webHidden/>
            <w:sz w:val="20"/>
          </w:rPr>
          <w:fldChar w:fldCharType="end"/>
        </w:r>
      </w:hyperlink>
    </w:p>
    <w:p w14:paraId="6236F831" w14:textId="6EF8B3B9" w:rsidR="000723BA" w:rsidRPr="000723BA" w:rsidRDefault="0094399F">
      <w:pPr>
        <w:pStyle w:val="Kazalovsebine2"/>
        <w:rPr>
          <w:rFonts w:ascii="Calibri" w:hAnsi="Calibri" w:cstheme="minorBidi"/>
          <w:b w:val="0"/>
          <w:bCs w:val="0"/>
          <w:smallCaps w:val="0"/>
          <w:noProof/>
          <w:sz w:val="20"/>
          <w:lang w:val="sl-SI" w:eastAsia="sl-SI"/>
        </w:rPr>
      </w:pPr>
      <w:hyperlink w:anchor="_Toc58329722" w:history="1">
        <w:r w:rsidR="000723BA" w:rsidRPr="000723BA">
          <w:rPr>
            <w:rStyle w:val="Hiperpovezava"/>
            <w:rFonts w:ascii="Calibri" w:hAnsi="Calibri"/>
            <w:b w:val="0"/>
            <w:smallCaps w:val="0"/>
            <w:noProof/>
            <w:sz w:val="20"/>
            <w:lang w:val="sl-SI"/>
          </w:rPr>
          <w:t>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Uvoz podatkov o prenesenih številkah na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50</w:t>
        </w:r>
        <w:r w:rsidR="000723BA" w:rsidRPr="000723BA">
          <w:rPr>
            <w:rFonts w:ascii="Calibri" w:hAnsi="Calibri"/>
            <w:b w:val="0"/>
            <w:smallCaps w:val="0"/>
            <w:noProof/>
            <w:webHidden/>
            <w:sz w:val="20"/>
          </w:rPr>
          <w:fldChar w:fldCharType="end"/>
        </w:r>
      </w:hyperlink>
    </w:p>
    <w:p w14:paraId="71DC6164" w14:textId="4AF51A11" w:rsidR="000723BA" w:rsidRPr="000723BA" w:rsidRDefault="0094399F">
      <w:pPr>
        <w:pStyle w:val="Kazalovsebine2"/>
        <w:rPr>
          <w:rFonts w:ascii="Calibri" w:hAnsi="Calibri" w:cstheme="minorBidi"/>
          <w:b w:val="0"/>
          <w:bCs w:val="0"/>
          <w:smallCaps w:val="0"/>
          <w:noProof/>
          <w:sz w:val="20"/>
          <w:lang w:val="sl-SI" w:eastAsia="sl-SI"/>
        </w:rPr>
      </w:pPr>
      <w:hyperlink w:anchor="_Toc58329723" w:history="1">
        <w:r w:rsidR="000723BA" w:rsidRPr="000723BA">
          <w:rPr>
            <w:rStyle w:val="Hiperpovezava"/>
            <w:rFonts w:ascii="Calibri" w:hAnsi="Calibri"/>
            <w:b w:val="0"/>
            <w:smallCaps w:val="0"/>
            <w:noProof/>
            <w:sz w:val="20"/>
            <w:lang w:val="sl-SI"/>
          </w:rPr>
          <w:t>4.4.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subjektih in njihovih spremembah iz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2E912141" w14:textId="6D530449" w:rsidR="000723BA" w:rsidRPr="000723BA" w:rsidRDefault="0094399F">
      <w:pPr>
        <w:pStyle w:val="Kazalovsebine2"/>
        <w:rPr>
          <w:rFonts w:ascii="Calibri" w:hAnsi="Calibri" w:cstheme="minorBidi"/>
          <w:b w:val="0"/>
          <w:bCs w:val="0"/>
          <w:smallCaps w:val="0"/>
          <w:noProof/>
          <w:sz w:val="20"/>
          <w:lang w:val="sl-SI" w:eastAsia="sl-SI"/>
        </w:rPr>
      </w:pPr>
      <w:hyperlink w:anchor="_Toc58329724" w:history="1">
        <w:r w:rsidR="000723BA" w:rsidRPr="000723BA">
          <w:rPr>
            <w:rStyle w:val="Hiperpovezava"/>
            <w:rFonts w:ascii="Calibri" w:hAnsi="Calibri"/>
            <w:b w:val="0"/>
            <w:smallCaps w:val="0"/>
            <w:noProof/>
            <w:sz w:val="20"/>
            <w:lang w:val="sl-SI" w:eastAsia="sl-SI"/>
          </w:rPr>
          <w:t>4.5.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podatkov o registriranih subjektih in njihovih storitvah v ePodatke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10B5920F" w14:textId="1C5AC1DB" w:rsidR="000723BA" w:rsidRPr="000723BA" w:rsidRDefault="0094399F">
      <w:pPr>
        <w:pStyle w:val="Kazalovsebine2"/>
        <w:rPr>
          <w:rFonts w:ascii="Calibri" w:hAnsi="Calibri" w:cstheme="minorBidi"/>
          <w:b w:val="0"/>
          <w:bCs w:val="0"/>
          <w:smallCaps w:val="0"/>
          <w:noProof/>
          <w:sz w:val="20"/>
          <w:lang w:val="sl-SI" w:eastAsia="sl-SI"/>
        </w:rPr>
      </w:pPr>
      <w:hyperlink w:anchor="_Toc58329725" w:history="1">
        <w:r w:rsidR="000723BA" w:rsidRPr="000723BA">
          <w:rPr>
            <w:rStyle w:val="Hiperpovezava"/>
            <w:rFonts w:ascii="Calibri" w:hAnsi="Calibri"/>
            <w:b w:val="0"/>
            <w:smallCaps w:val="0"/>
            <w:noProof/>
            <w:sz w:val="20"/>
            <w:lang w:val="sl-SI" w:eastAsia="sl-SI"/>
          </w:rPr>
          <w:t>4.6.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Zagotovitev podatkov v obstoječi bazi ePartner</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20B0FBF4" w14:textId="01B7868E" w:rsidR="000723BA" w:rsidRPr="000723BA" w:rsidRDefault="0094399F">
      <w:pPr>
        <w:pStyle w:val="Kazalovsebine2"/>
        <w:rPr>
          <w:rFonts w:ascii="Calibri" w:hAnsi="Calibri" w:cstheme="minorBidi"/>
          <w:b w:val="0"/>
          <w:bCs w:val="0"/>
          <w:smallCaps w:val="0"/>
          <w:noProof/>
          <w:sz w:val="20"/>
          <w:lang w:val="sl-SI" w:eastAsia="sl-SI"/>
        </w:rPr>
      </w:pPr>
      <w:hyperlink w:anchor="_Toc58329726" w:history="1">
        <w:r w:rsidR="000723BA" w:rsidRPr="000723BA">
          <w:rPr>
            <w:rStyle w:val="Hiperpovezava"/>
            <w:rFonts w:ascii="Calibri" w:hAnsi="Calibri"/>
            <w:b w:val="0"/>
            <w:smallCaps w:val="0"/>
            <w:noProof/>
            <w:sz w:val="20"/>
            <w:lang w:val="sl-SI"/>
          </w:rPr>
          <w:t>4.7.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vsebine elektronsko oddanih vlog</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40BE8373" w14:textId="51370D6D" w:rsidR="000723BA" w:rsidRPr="000723BA" w:rsidRDefault="0094399F">
      <w:pPr>
        <w:pStyle w:val="Kazalovsebine2"/>
        <w:rPr>
          <w:rFonts w:ascii="Calibri" w:hAnsi="Calibri" w:cstheme="minorBidi"/>
          <w:b w:val="0"/>
          <w:bCs w:val="0"/>
          <w:smallCaps w:val="0"/>
          <w:noProof/>
          <w:sz w:val="20"/>
          <w:lang w:val="sl-SI" w:eastAsia="sl-SI"/>
        </w:rPr>
      </w:pPr>
      <w:hyperlink w:anchor="_Toc58329727" w:history="1">
        <w:r w:rsidR="000723BA" w:rsidRPr="000723BA">
          <w:rPr>
            <w:rStyle w:val="Hiperpovezava"/>
            <w:rFonts w:ascii="Calibri" w:hAnsi="Calibri"/>
            <w:b w:val="0"/>
            <w:smallCaps w:val="0"/>
            <w:noProof/>
            <w:sz w:val="20"/>
            <w:lang w:val="sl-SI"/>
          </w:rPr>
          <w:t>4.8.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Dostop portala eVloge do podatkov o zasedenosti številskega prostora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67C5BB60" w14:textId="694F76A5" w:rsidR="000723BA" w:rsidRPr="000723BA" w:rsidRDefault="0094399F">
      <w:pPr>
        <w:pStyle w:val="Kazalovsebine2"/>
        <w:rPr>
          <w:rFonts w:ascii="Calibri" w:hAnsi="Calibri" w:cstheme="minorBidi"/>
          <w:b w:val="0"/>
          <w:bCs w:val="0"/>
          <w:smallCaps w:val="0"/>
          <w:noProof/>
          <w:sz w:val="20"/>
          <w:lang w:val="sl-SI" w:eastAsia="sl-SI"/>
        </w:rPr>
      </w:pPr>
      <w:hyperlink w:anchor="_Toc58329728" w:history="1">
        <w:r w:rsidR="000723BA" w:rsidRPr="000723BA">
          <w:rPr>
            <w:rStyle w:val="Hiperpovezava"/>
            <w:rFonts w:ascii="Calibri" w:hAnsi="Calibri"/>
            <w:b w:val="0"/>
            <w:smallCaps w:val="0"/>
            <w:noProof/>
            <w:sz w:val="20"/>
            <w:lang w:val="sl-SI"/>
          </w:rPr>
          <w:t>4.9.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Izvoz podatkov iz ICS TELECOM za uvoz v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27B24198" w14:textId="730D2A52" w:rsidR="000723BA" w:rsidRPr="000723BA" w:rsidRDefault="0094399F">
      <w:pPr>
        <w:pStyle w:val="Kazalovsebine2"/>
        <w:rPr>
          <w:rFonts w:ascii="Calibri" w:hAnsi="Calibri" w:cstheme="minorBidi"/>
          <w:b w:val="0"/>
          <w:bCs w:val="0"/>
          <w:smallCaps w:val="0"/>
          <w:noProof/>
          <w:sz w:val="20"/>
          <w:lang w:val="sl-SI" w:eastAsia="sl-SI"/>
        </w:rPr>
      </w:pPr>
      <w:hyperlink w:anchor="_Toc58329729" w:history="1">
        <w:r w:rsidR="000723BA" w:rsidRPr="000723BA">
          <w:rPr>
            <w:rStyle w:val="Hiperpovezava"/>
            <w:rFonts w:ascii="Calibri" w:hAnsi="Calibri"/>
            <w:b w:val="0"/>
            <w:smallCaps w:val="0"/>
            <w:noProof/>
            <w:sz w:val="20"/>
            <w:lang w:val="sl-SI"/>
          </w:rPr>
          <w:t>4.10.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Urnik opravil</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7C8B3763" w14:textId="154BBB26" w:rsidR="000723BA" w:rsidRPr="000723BA" w:rsidRDefault="0094399F">
      <w:pPr>
        <w:pStyle w:val="Kazalovsebine2"/>
        <w:rPr>
          <w:rFonts w:ascii="Calibri" w:hAnsi="Calibri" w:cstheme="minorBidi"/>
          <w:b w:val="0"/>
          <w:bCs w:val="0"/>
          <w:smallCaps w:val="0"/>
          <w:noProof/>
          <w:sz w:val="20"/>
          <w:lang w:val="sl-SI" w:eastAsia="sl-SI"/>
        </w:rPr>
      </w:pPr>
      <w:hyperlink w:anchor="_Toc58329730" w:history="1">
        <w:r w:rsidR="000723BA" w:rsidRPr="000723BA">
          <w:rPr>
            <w:rStyle w:val="Hiperpovezava"/>
            <w:rFonts w:ascii="Calibri" w:hAnsi="Calibri"/>
            <w:b w:val="0"/>
            <w:smallCaps w:val="0"/>
            <w:noProof/>
            <w:sz w:val="20"/>
            <w:lang w:val="sl-SI"/>
          </w:rPr>
          <w:t>4.11.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Zahteve delovanja servisa za sinhronizacijo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03D8C2A3" w14:textId="5188887E" w:rsidR="000723BA" w:rsidRPr="000723BA" w:rsidRDefault="0094399F">
      <w:pPr>
        <w:pStyle w:val="Kazalovsebine1"/>
        <w:rPr>
          <w:rFonts w:cstheme="minorBidi"/>
          <w:bCs w:val="0"/>
          <w:noProof/>
          <w:lang w:val="sl-SI" w:eastAsia="sl-SI"/>
        </w:rPr>
      </w:pPr>
      <w:hyperlink w:anchor="_Toc58329731" w:history="1">
        <w:r w:rsidR="000723BA" w:rsidRPr="000723BA">
          <w:rPr>
            <w:rStyle w:val="Hiperpovezava"/>
            <w:noProof/>
          </w:rPr>
          <w:t>5</w:t>
        </w:r>
        <w:r w:rsidR="000723BA" w:rsidRPr="000723BA">
          <w:rPr>
            <w:rFonts w:cstheme="minorBidi"/>
            <w:bCs w:val="0"/>
            <w:noProof/>
            <w:lang w:val="sl-SI" w:eastAsia="sl-SI"/>
          </w:rPr>
          <w:tab/>
        </w:r>
        <w:r w:rsidR="000723BA" w:rsidRPr="000723BA">
          <w:rPr>
            <w:rStyle w:val="Hiperpovezava"/>
            <w:noProof/>
            <w:lang w:val="sl-SI"/>
          </w:rPr>
          <w:t>Skupni modul za generiranje dokumentov eAKOS-DOC</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_Toc58329731 \h </w:instrText>
        </w:r>
        <w:r w:rsidR="000723BA" w:rsidRPr="000723BA">
          <w:rPr>
            <w:noProof/>
            <w:webHidden/>
          </w:rPr>
        </w:r>
        <w:r w:rsidR="000723BA" w:rsidRPr="000723BA">
          <w:rPr>
            <w:noProof/>
            <w:webHidden/>
          </w:rPr>
          <w:fldChar w:fldCharType="separate"/>
        </w:r>
        <w:r w:rsidR="00DE5848">
          <w:rPr>
            <w:noProof/>
            <w:webHidden/>
          </w:rPr>
          <w:t>55</w:t>
        </w:r>
        <w:r w:rsidR="000723BA" w:rsidRPr="000723BA">
          <w:rPr>
            <w:noProof/>
            <w:webHidden/>
          </w:rPr>
          <w:fldChar w:fldCharType="end"/>
        </w:r>
      </w:hyperlink>
    </w:p>
    <w:p w14:paraId="2DAF8975" w14:textId="7519236B" w:rsidR="000723BA" w:rsidRPr="000723BA" w:rsidRDefault="0094399F">
      <w:pPr>
        <w:pStyle w:val="Kazalovsebine2"/>
        <w:rPr>
          <w:rFonts w:ascii="Calibri" w:hAnsi="Calibri" w:cstheme="minorBidi"/>
          <w:b w:val="0"/>
          <w:bCs w:val="0"/>
          <w:smallCaps w:val="0"/>
          <w:noProof/>
          <w:sz w:val="20"/>
          <w:lang w:val="sl-SI" w:eastAsia="sl-SI"/>
        </w:rPr>
      </w:pPr>
      <w:hyperlink w:anchor="_Toc58329732" w:history="1">
        <w:r w:rsidR="000723BA" w:rsidRPr="000723BA">
          <w:rPr>
            <w:rStyle w:val="Hiperpovezava"/>
            <w:rFonts w:ascii="Calibri" w:hAnsi="Calibri"/>
            <w:b w:val="0"/>
            <w:smallCaps w:val="0"/>
            <w:noProof/>
            <w:sz w:val="20"/>
            <w:lang w:val="sl-SI"/>
          </w:rPr>
          <w:t>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Komunikacija z uporabniškimi moduli ter skladnost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55</w:t>
        </w:r>
        <w:r w:rsidR="000723BA" w:rsidRPr="000723BA">
          <w:rPr>
            <w:rFonts w:ascii="Calibri" w:hAnsi="Calibri"/>
            <w:b w:val="0"/>
            <w:smallCaps w:val="0"/>
            <w:noProof/>
            <w:webHidden/>
            <w:sz w:val="20"/>
          </w:rPr>
          <w:fldChar w:fldCharType="end"/>
        </w:r>
      </w:hyperlink>
    </w:p>
    <w:p w14:paraId="423927B8" w14:textId="5F4938E0" w:rsidR="000723BA" w:rsidRPr="000723BA" w:rsidRDefault="0094399F">
      <w:pPr>
        <w:pStyle w:val="Kazalovsebine2"/>
        <w:rPr>
          <w:rFonts w:ascii="Calibri" w:hAnsi="Calibri" w:cstheme="minorBidi"/>
          <w:b w:val="0"/>
          <w:bCs w:val="0"/>
          <w:smallCaps w:val="0"/>
          <w:noProof/>
          <w:sz w:val="20"/>
          <w:lang w:val="sl-SI" w:eastAsia="sl-SI"/>
        </w:rPr>
      </w:pPr>
      <w:hyperlink w:anchor="_Toc58329733" w:history="1">
        <w:r w:rsidR="000723BA" w:rsidRPr="000723BA">
          <w:rPr>
            <w:rStyle w:val="Hiperpovezava"/>
            <w:rFonts w:ascii="Calibri" w:hAnsi="Calibri"/>
            <w:b w:val="0"/>
            <w:smallCaps w:val="0"/>
            <w:noProof/>
            <w:sz w:val="20"/>
            <w:lang w:val="sl-SI"/>
          </w:rPr>
          <w:t>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predlog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56</w:t>
        </w:r>
        <w:r w:rsidR="000723BA" w:rsidRPr="000723BA">
          <w:rPr>
            <w:rFonts w:ascii="Calibri" w:hAnsi="Calibri"/>
            <w:b w:val="0"/>
            <w:smallCaps w:val="0"/>
            <w:noProof/>
            <w:webHidden/>
            <w:sz w:val="20"/>
          </w:rPr>
          <w:fldChar w:fldCharType="end"/>
        </w:r>
      </w:hyperlink>
    </w:p>
    <w:p w14:paraId="25B58BFF" w14:textId="0594C790" w:rsidR="000723BA" w:rsidRPr="000723BA" w:rsidRDefault="0094399F">
      <w:pPr>
        <w:pStyle w:val="Kazalovsebine2"/>
        <w:rPr>
          <w:rFonts w:ascii="Calibri" w:hAnsi="Calibri" w:cstheme="minorBidi"/>
          <w:b w:val="0"/>
          <w:bCs w:val="0"/>
          <w:smallCaps w:val="0"/>
          <w:noProof/>
          <w:sz w:val="20"/>
          <w:lang w:val="sl-SI" w:eastAsia="sl-SI"/>
        </w:rPr>
      </w:pPr>
      <w:hyperlink w:anchor="_Toc58329734" w:history="1">
        <w:r w:rsidR="000723BA" w:rsidRPr="000723BA">
          <w:rPr>
            <w:rStyle w:val="Hiperpovezava"/>
            <w:rFonts w:ascii="Calibri" w:hAnsi="Calibri"/>
            <w:b w:val="0"/>
            <w:smallCaps w:val="0"/>
            <w:noProof/>
            <w:sz w:val="20"/>
            <w:lang w:val="sl-SI"/>
          </w:rPr>
          <w:t>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Generiranje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57</w:t>
        </w:r>
        <w:r w:rsidR="000723BA" w:rsidRPr="000723BA">
          <w:rPr>
            <w:rFonts w:ascii="Calibri" w:hAnsi="Calibri"/>
            <w:b w:val="0"/>
            <w:smallCaps w:val="0"/>
            <w:noProof/>
            <w:webHidden/>
            <w:sz w:val="20"/>
          </w:rPr>
          <w:fldChar w:fldCharType="end"/>
        </w:r>
      </w:hyperlink>
    </w:p>
    <w:p w14:paraId="40C87A6C" w14:textId="3D65D241" w:rsidR="000723BA" w:rsidRPr="000723BA" w:rsidRDefault="0094399F">
      <w:pPr>
        <w:pStyle w:val="Kazalovsebine2"/>
        <w:rPr>
          <w:rFonts w:ascii="Calibri" w:hAnsi="Calibri" w:cstheme="minorBidi"/>
          <w:b w:val="0"/>
          <w:bCs w:val="0"/>
          <w:smallCaps w:val="0"/>
          <w:noProof/>
          <w:sz w:val="20"/>
          <w:lang w:val="sl-SI" w:eastAsia="sl-SI"/>
        </w:rPr>
      </w:pPr>
      <w:hyperlink w:anchor="_Toc58329735" w:history="1">
        <w:r w:rsidR="000723BA" w:rsidRPr="000723BA">
          <w:rPr>
            <w:rStyle w:val="Hiperpovezava"/>
            <w:rFonts w:ascii="Calibri" w:hAnsi="Calibri"/>
            <w:b w:val="0"/>
            <w:smallCaps w:val="0"/>
            <w:noProof/>
            <w:sz w:val="20"/>
            <w:lang w:val="sl-SI"/>
          </w:rPr>
          <w:t>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generiranih dokumentov v dokumentni sistem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64</w:t>
        </w:r>
        <w:r w:rsidR="000723BA" w:rsidRPr="000723BA">
          <w:rPr>
            <w:rFonts w:ascii="Calibri" w:hAnsi="Calibri"/>
            <w:b w:val="0"/>
            <w:smallCaps w:val="0"/>
            <w:noProof/>
            <w:webHidden/>
            <w:sz w:val="20"/>
          </w:rPr>
          <w:fldChar w:fldCharType="end"/>
        </w:r>
      </w:hyperlink>
    </w:p>
    <w:p w14:paraId="660D5155" w14:textId="5D4E3E93" w:rsidR="000723BA" w:rsidRPr="000723BA" w:rsidRDefault="0094399F">
      <w:pPr>
        <w:pStyle w:val="Kazalovsebine2"/>
        <w:rPr>
          <w:rFonts w:ascii="Calibri" w:hAnsi="Calibri" w:cstheme="minorBidi"/>
          <w:b w:val="0"/>
          <w:bCs w:val="0"/>
          <w:smallCaps w:val="0"/>
          <w:noProof/>
          <w:sz w:val="20"/>
          <w:lang w:val="sl-SI" w:eastAsia="sl-SI"/>
        </w:rPr>
      </w:pPr>
      <w:hyperlink w:anchor="_Toc58329736" w:history="1">
        <w:r w:rsidR="000723BA" w:rsidRPr="000723BA">
          <w:rPr>
            <w:rStyle w:val="Hiperpovezava"/>
            <w:rFonts w:ascii="Calibri" w:hAnsi="Calibri"/>
            <w:b w:val="0"/>
            <w:smallCaps w:val="0"/>
            <w:noProof/>
            <w:sz w:val="20"/>
            <w:lang w:val="sl-SI"/>
          </w:rPr>
          <w:t>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65</w:t>
        </w:r>
        <w:r w:rsidR="000723BA" w:rsidRPr="000723BA">
          <w:rPr>
            <w:rFonts w:ascii="Calibri" w:hAnsi="Calibri"/>
            <w:b w:val="0"/>
            <w:smallCaps w:val="0"/>
            <w:noProof/>
            <w:webHidden/>
            <w:sz w:val="20"/>
          </w:rPr>
          <w:fldChar w:fldCharType="end"/>
        </w:r>
      </w:hyperlink>
    </w:p>
    <w:p w14:paraId="27F60A63" w14:textId="71336F74" w:rsidR="000723BA" w:rsidRPr="000723BA" w:rsidRDefault="0094399F">
      <w:pPr>
        <w:pStyle w:val="Kazalovsebine1"/>
        <w:rPr>
          <w:rFonts w:cstheme="minorBidi"/>
          <w:bCs w:val="0"/>
          <w:noProof/>
          <w:lang w:val="sl-SI" w:eastAsia="sl-SI"/>
        </w:rPr>
      </w:pPr>
      <w:hyperlink w:anchor="_Toc58329737" w:history="1">
        <w:r w:rsidR="000723BA" w:rsidRPr="000723BA">
          <w:rPr>
            <w:rStyle w:val="Hiperpovezava"/>
            <w:noProof/>
          </w:rPr>
          <w:t>6</w:t>
        </w:r>
        <w:r w:rsidR="000723BA" w:rsidRPr="000723BA">
          <w:rPr>
            <w:rFonts w:cstheme="minorBidi"/>
            <w:bCs w:val="0"/>
            <w:noProof/>
            <w:lang w:val="sl-SI" w:eastAsia="sl-SI"/>
          </w:rPr>
          <w:tab/>
        </w:r>
        <w:r w:rsidR="000723BA" w:rsidRPr="000723BA">
          <w:rPr>
            <w:rStyle w:val="Hiperpovezava"/>
            <w:noProof/>
            <w:lang w:val="sl-SI"/>
          </w:rPr>
          <w:t>Skupni modul za elektronsko obveščanje eAKOS-MAIL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_Toc58329737 \h </w:instrText>
        </w:r>
        <w:r w:rsidR="000723BA" w:rsidRPr="000723BA">
          <w:rPr>
            <w:noProof/>
            <w:webHidden/>
          </w:rPr>
        </w:r>
        <w:r w:rsidR="000723BA" w:rsidRPr="000723BA">
          <w:rPr>
            <w:noProof/>
            <w:webHidden/>
          </w:rPr>
          <w:fldChar w:fldCharType="separate"/>
        </w:r>
        <w:r w:rsidR="00DE5848">
          <w:rPr>
            <w:noProof/>
            <w:webHidden/>
          </w:rPr>
          <w:t>66</w:t>
        </w:r>
        <w:r w:rsidR="000723BA" w:rsidRPr="000723BA">
          <w:rPr>
            <w:noProof/>
            <w:webHidden/>
          </w:rPr>
          <w:fldChar w:fldCharType="end"/>
        </w:r>
      </w:hyperlink>
    </w:p>
    <w:p w14:paraId="24F95002" w14:textId="213BB735" w:rsidR="000723BA" w:rsidRPr="000723BA" w:rsidRDefault="0094399F">
      <w:pPr>
        <w:pStyle w:val="Kazalovsebine2"/>
        <w:rPr>
          <w:rFonts w:ascii="Calibri" w:hAnsi="Calibri" w:cstheme="minorBidi"/>
          <w:b w:val="0"/>
          <w:bCs w:val="0"/>
          <w:smallCaps w:val="0"/>
          <w:noProof/>
          <w:sz w:val="20"/>
          <w:lang w:val="sl-SI" w:eastAsia="sl-SI"/>
        </w:rPr>
      </w:pPr>
      <w:hyperlink w:anchor="_Toc58329738" w:history="1">
        <w:r w:rsidR="000723BA" w:rsidRPr="000723BA">
          <w:rPr>
            <w:rStyle w:val="Hiperpovezava"/>
            <w:rFonts w:ascii="Calibri" w:hAnsi="Calibri"/>
            <w:b w:val="0"/>
            <w:smallCaps w:val="0"/>
            <w:noProof/>
            <w:sz w:val="20"/>
            <w:lang w:val="sl-SI"/>
          </w:rPr>
          <w:t>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izteku ODRF</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67</w:t>
        </w:r>
        <w:r w:rsidR="000723BA" w:rsidRPr="000723BA">
          <w:rPr>
            <w:rFonts w:ascii="Calibri" w:hAnsi="Calibri"/>
            <w:b w:val="0"/>
            <w:smallCaps w:val="0"/>
            <w:noProof/>
            <w:webHidden/>
            <w:sz w:val="20"/>
          </w:rPr>
          <w:fldChar w:fldCharType="end"/>
        </w:r>
      </w:hyperlink>
    </w:p>
    <w:p w14:paraId="0B7F209D" w14:textId="3962B614" w:rsidR="000723BA" w:rsidRPr="000723BA" w:rsidRDefault="0094399F">
      <w:pPr>
        <w:pStyle w:val="Kazalovsebine2"/>
        <w:rPr>
          <w:rFonts w:ascii="Calibri" w:hAnsi="Calibri" w:cstheme="minorBidi"/>
          <w:b w:val="0"/>
          <w:bCs w:val="0"/>
          <w:smallCaps w:val="0"/>
          <w:noProof/>
          <w:sz w:val="20"/>
          <w:lang w:val="sl-SI" w:eastAsia="sl-SI"/>
        </w:rPr>
      </w:pPr>
      <w:hyperlink w:anchor="_Toc58329739" w:history="1">
        <w:r w:rsidR="000723BA" w:rsidRPr="000723BA">
          <w:rPr>
            <w:rStyle w:val="Hiperpovezava"/>
            <w:rFonts w:ascii="Calibri" w:hAnsi="Calibri"/>
            <w:b w:val="0"/>
            <w:smallCaps w:val="0"/>
            <w:noProof/>
            <w:sz w:val="20"/>
            <w:lang w:val="sl-SI"/>
          </w:rPr>
          <w:t>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radioamaterskih dovoljenjih</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70</w:t>
        </w:r>
        <w:r w:rsidR="000723BA" w:rsidRPr="000723BA">
          <w:rPr>
            <w:rFonts w:ascii="Calibri" w:hAnsi="Calibri"/>
            <w:b w:val="0"/>
            <w:smallCaps w:val="0"/>
            <w:noProof/>
            <w:webHidden/>
            <w:sz w:val="20"/>
          </w:rPr>
          <w:fldChar w:fldCharType="end"/>
        </w:r>
      </w:hyperlink>
    </w:p>
    <w:p w14:paraId="2712F03E" w14:textId="0437E95A" w:rsidR="000723BA" w:rsidRPr="000723BA" w:rsidRDefault="0094399F">
      <w:pPr>
        <w:pStyle w:val="Kazalovsebine2"/>
        <w:rPr>
          <w:rFonts w:ascii="Calibri" w:hAnsi="Calibri" w:cstheme="minorBidi"/>
          <w:b w:val="0"/>
          <w:bCs w:val="0"/>
          <w:smallCaps w:val="0"/>
          <w:noProof/>
          <w:sz w:val="20"/>
          <w:lang w:val="sl-SI" w:eastAsia="sl-SI"/>
        </w:rPr>
      </w:pPr>
      <w:hyperlink w:anchor="_Toc58329740" w:history="1">
        <w:r w:rsidR="000723BA" w:rsidRPr="000723BA">
          <w:rPr>
            <w:rStyle w:val="Hiperpovezava"/>
            <w:rFonts w:ascii="Calibri" w:hAnsi="Calibri"/>
            <w:b w:val="0"/>
            <w:smallCaps w:val="0"/>
            <w:noProof/>
            <w:sz w:val="20"/>
            <w:lang w:val="sl-SI"/>
          </w:rPr>
          <w:t>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spremembah v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1C973FC2" w14:textId="470BCEDA" w:rsidR="000723BA" w:rsidRPr="000723BA" w:rsidRDefault="0094399F">
      <w:pPr>
        <w:pStyle w:val="Kazalovsebine2"/>
        <w:rPr>
          <w:rFonts w:ascii="Calibri" w:hAnsi="Calibri" w:cstheme="minorBidi"/>
          <w:b w:val="0"/>
          <w:bCs w:val="0"/>
          <w:smallCaps w:val="0"/>
          <w:noProof/>
          <w:sz w:val="20"/>
          <w:lang w:val="sl-SI" w:eastAsia="sl-SI"/>
        </w:rPr>
      </w:pPr>
      <w:hyperlink w:anchor="_Toc58329741" w:history="1">
        <w:r w:rsidR="000723BA" w:rsidRPr="000723BA">
          <w:rPr>
            <w:rStyle w:val="Hiperpovezava"/>
            <w:rFonts w:ascii="Calibri" w:eastAsiaTheme="minorHAnsi" w:hAnsi="Calibri"/>
            <w:b w:val="0"/>
            <w:smallCaps w:val="0"/>
            <w:noProof/>
            <w:sz w:val="20"/>
            <w:lang w:val="sl-SI"/>
          </w:rPr>
          <w:t>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ob povrnitvi zgodovine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7175C905" w14:textId="6D1500EC" w:rsidR="000723BA" w:rsidRPr="000723BA" w:rsidRDefault="0094399F">
      <w:pPr>
        <w:pStyle w:val="Kazalovsebine2"/>
        <w:rPr>
          <w:rFonts w:ascii="Calibri" w:hAnsi="Calibri" w:cstheme="minorBidi"/>
          <w:b w:val="0"/>
          <w:bCs w:val="0"/>
          <w:smallCaps w:val="0"/>
          <w:noProof/>
          <w:sz w:val="20"/>
          <w:lang w:val="sl-SI" w:eastAsia="sl-SI"/>
        </w:rPr>
      </w:pPr>
      <w:hyperlink w:anchor="_Toc58329742" w:history="1">
        <w:r w:rsidR="000723BA" w:rsidRPr="000723BA">
          <w:rPr>
            <w:rStyle w:val="Hiperpovezava"/>
            <w:rFonts w:ascii="Calibri" w:hAnsi="Calibri"/>
            <w:b w:val="0"/>
            <w:smallCaps w:val="0"/>
            <w:noProof/>
            <w:sz w:val="20"/>
            <w:lang w:val="sl-SI"/>
          </w:rPr>
          <w:t>6.5.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eAKOS-FRS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4EADB2F6" w14:textId="4ED71FE7" w:rsidR="000723BA" w:rsidRPr="000723BA" w:rsidRDefault="0094399F">
      <w:pPr>
        <w:pStyle w:val="Kazalovsebine1"/>
        <w:rPr>
          <w:rFonts w:cstheme="minorBidi"/>
          <w:bCs w:val="0"/>
          <w:noProof/>
          <w:lang w:val="sl-SI" w:eastAsia="sl-SI"/>
        </w:rPr>
      </w:pPr>
      <w:hyperlink w:anchor="_Toc58329743" w:history="1">
        <w:r w:rsidR="000723BA" w:rsidRPr="000723BA">
          <w:rPr>
            <w:rStyle w:val="Hiperpovezava"/>
            <w:noProof/>
          </w:rPr>
          <w:t>7</w:t>
        </w:r>
        <w:r w:rsidR="000723BA" w:rsidRPr="000723BA">
          <w:rPr>
            <w:rFonts w:cstheme="minorBidi"/>
            <w:bCs w:val="0"/>
            <w:noProof/>
            <w:lang w:val="sl-SI" w:eastAsia="sl-SI"/>
          </w:rPr>
          <w:tab/>
        </w:r>
        <w:r w:rsidR="000723BA" w:rsidRPr="000723BA">
          <w:rPr>
            <w:rStyle w:val="Hiperpovezava"/>
            <w:noProof/>
            <w:lang w:val="sl-SI"/>
          </w:rPr>
          <w:t>Uporabniški modul radiodifuzija eAKOS-RDIF</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_Toc58329743 \h </w:instrText>
        </w:r>
        <w:r w:rsidR="000723BA" w:rsidRPr="000723BA">
          <w:rPr>
            <w:noProof/>
            <w:webHidden/>
          </w:rPr>
        </w:r>
        <w:r w:rsidR="000723BA" w:rsidRPr="000723BA">
          <w:rPr>
            <w:noProof/>
            <w:webHidden/>
          </w:rPr>
          <w:fldChar w:fldCharType="separate"/>
        </w:r>
        <w:r w:rsidR="00DE5848">
          <w:rPr>
            <w:noProof/>
            <w:webHidden/>
          </w:rPr>
          <w:t>72</w:t>
        </w:r>
        <w:r w:rsidR="000723BA" w:rsidRPr="000723BA">
          <w:rPr>
            <w:noProof/>
            <w:webHidden/>
          </w:rPr>
          <w:fldChar w:fldCharType="end"/>
        </w:r>
      </w:hyperlink>
    </w:p>
    <w:p w14:paraId="78B761CD" w14:textId="5F8C2547" w:rsidR="000723BA" w:rsidRPr="000723BA" w:rsidRDefault="0094399F">
      <w:pPr>
        <w:pStyle w:val="Kazalovsebine2"/>
        <w:rPr>
          <w:rFonts w:ascii="Calibri" w:hAnsi="Calibri" w:cstheme="minorBidi"/>
          <w:b w:val="0"/>
          <w:bCs w:val="0"/>
          <w:smallCaps w:val="0"/>
          <w:noProof/>
          <w:sz w:val="20"/>
          <w:lang w:val="sl-SI" w:eastAsia="sl-SI"/>
        </w:rPr>
      </w:pPr>
      <w:hyperlink w:anchor="_Toc58329744" w:history="1">
        <w:r w:rsidR="000723BA" w:rsidRPr="000723BA">
          <w:rPr>
            <w:rStyle w:val="Hiperpovezava"/>
            <w:rFonts w:ascii="Calibri" w:hAnsi="Calibri"/>
            <w:b w:val="0"/>
            <w:smallCaps w:val="0"/>
            <w:noProof/>
            <w:sz w:val="20"/>
            <w:lang w:val="sl-SI"/>
          </w:rPr>
          <w:t>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72</w:t>
        </w:r>
        <w:r w:rsidR="000723BA" w:rsidRPr="000723BA">
          <w:rPr>
            <w:rFonts w:ascii="Calibri" w:hAnsi="Calibri"/>
            <w:b w:val="0"/>
            <w:smallCaps w:val="0"/>
            <w:noProof/>
            <w:webHidden/>
            <w:sz w:val="20"/>
          </w:rPr>
          <w:fldChar w:fldCharType="end"/>
        </w:r>
      </w:hyperlink>
    </w:p>
    <w:p w14:paraId="2E2FFEE4" w14:textId="09C8C9AB" w:rsidR="000723BA" w:rsidRPr="000723BA" w:rsidRDefault="0094399F">
      <w:pPr>
        <w:pStyle w:val="Kazalovsebine2"/>
        <w:rPr>
          <w:rFonts w:ascii="Calibri" w:hAnsi="Calibri" w:cstheme="minorBidi"/>
          <w:b w:val="0"/>
          <w:bCs w:val="0"/>
          <w:smallCaps w:val="0"/>
          <w:noProof/>
          <w:sz w:val="20"/>
          <w:lang w:val="sl-SI" w:eastAsia="sl-SI"/>
        </w:rPr>
      </w:pPr>
      <w:hyperlink w:anchor="_Toc58329745" w:history="1">
        <w:r w:rsidR="000723BA" w:rsidRPr="000723BA">
          <w:rPr>
            <w:rStyle w:val="Hiperpovezava"/>
            <w:rFonts w:ascii="Calibri" w:hAnsi="Calibri"/>
            <w:b w:val="0"/>
            <w:smallCaps w:val="0"/>
            <w:noProof/>
            <w:sz w:val="20"/>
            <w:lang w:val="sl-SI"/>
          </w:rPr>
          <w:t>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78</w:t>
        </w:r>
        <w:r w:rsidR="000723BA" w:rsidRPr="000723BA">
          <w:rPr>
            <w:rFonts w:ascii="Calibri" w:hAnsi="Calibri"/>
            <w:b w:val="0"/>
            <w:smallCaps w:val="0"/>
            <w:noProof/>
            <w:webHidden/>
            <w:sz w:val="20"/>
          </w:rPr>
          <w:fldChar w:fldCharType="end"/>
        </w:r>
      </w:hyperlink>
    </w:p>
    <w:p w14:paraId="02524FC4" w14:textId="0C91BE8E" w:rsidR="000723BA" w:rsidRPr="000723BA" w:rsidRDefault="0094399F">
      <w:pPr>
        <w:pStyle w:val="Kazalovsebine2"/>
        <w:rPr>
          <w:rFonts w:ascii="Calibri" w:hAnsi="Calibri" w:cstheme="minorBidi"/>
          <w:b w:val="0"/>
          <w:bCs w:val="0"/>
          <w:smallCaps w:val="0"/>
          <w:noProof/>
          <w:sz w:val="20"/>
          <w:lang w:val="sl-SI" w:eastAsia="sl-SI"/>
        </w:rPr>
      </w:pPr>
      <w:hyperlink w:anchor="_Toc58329746" w:history="1">
        <w:r w:rsidR="000723BA" w:rsidRPr="000723BA">
          <w:rPr>
            <w:rStyle w:val="Hiperpovezava"/>
            <w:rFonts w:ascii="Calibri" w:hAnsi="Calibri"/>
            <w:b w:val="0"/>
            <w:smallCaps w:val="0"/>
            <w:noProof/>
            <w:sz w:val="20"/>
            <w:lang w:val="sl-SI"/>
          </w:rPr>
          <w:t>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Preračun kvadratnih kilometrov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2ACACB00" w14:textId="3E153530" w:rsidR="000723BA" w:rsidRPr="000723BA" w:rsidRDefault="0094399F">
      <w:pPr>
        <w:pStyle w:val="Kazalovsebine2"/>
        <w:rPr>
          <w:rFonts w:ascii="Calibri" w:hAnsi="Calibri" w:cstheme="minorBidi"/>
          <w:b w:val="0"/>
          <w:bCs w:val="0"/>
          <w:smallCaps w:val="0"/>
          <w:noProof/>
          <w:sz w:val="20"/>
          <w:lang w:val="sl-SI" w:eastAsia="sl-SI"/>
        </w:rPr>
      </w:pPr>
      <w:hyperlink w:anchor="_Toc58329747" w:history="1">
        <w:r w:rsidR="000723BA" w:rsidRPr="000723BA">
          <w:rPr>
            <w:rStyle w:val="Hiperpovezava"/>
            <w:rFonts w:ascii="Calibri" w:hAnsi="Calibri"/>
            <w:b w:val="0"/>
            <w:smallCaps w:val="0"/>
            <w:noProof/>
            <w:sz w:val="20"/>
            <w:lang w:val="sl-SI"/>
          </w:rPr>
          <w:t>7.4.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40DA8CB4" w14:textId="5CBD91FB" w:rsidR="000723BA" w:rsidRPr="000723BA" w:rsidRDefault="0094399F">
      <w:pPr>
        <w:pStyle w:val="Kazalovsebine2"/>
        <w:rPr>
          <w:rFonts w:ascii="Calibri" w:hAnsi="Calibri" w:cstheme="minorBidi"/>
          <w:b w:val="0"/>
          <w:bCs w:val="0"/>
          <w:smallCaps w:val="0"/>
          <w:noProof/>
          <w:sz w:val="20"/>
          <w:lang w:val="sl-SI" w:eastAsia="sl-SI"/>
        </w:rPr>
      </w:pPr>
      <w:hyperlink w:anchor="_Toc58329748" w:history="1">
        <w:r w:rsidR="000723BA" w:rsidRPr="000723BA">
          <w:rPr>
            <w:rStyle w:val="Hiperpovezava"/>
            <w:rFonts w:ascii="Calibri" w:hAnsi="Calibri"/>
            <w:b w:val="0"/>
            <w:smallCaps w:val="0"/>
            <w:noProof/>
            <w:sz w:val="20"/>
            <w:lang w:val="sl-SI"/>
          </w:rPr>
          <w:t>7.5.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B54ADBC" w14:textId="7057F02C" w:rsidR="000723BA" w:rsidRPr="000723BA" w:rsidRDefault="0094399F">
      <w:pPr>
        <w:pStyle w:val="Kazalovsebine2"/>
        <w:rPr>
          <w:rFonts w:ascii="Calibri" w:hAnsi="Calibri" w:cstheme="minorBidi"/>
          <w:b w:val="0"/>
          <w:bCs w:val="0"/>
          <w:smallCaps w:val="0"/>
          <w:noProof/>
          <w:sz w:val="20"/>
          <w:lang w:val="sl-SI" w:eastAsia="sl-SI"/>
        </w:rPr>
      </w:pPr>
      <w:hyperlink w:anchor="_Toc58329749" w:history="1">
        <w:r w:rsidR="000723BA" w:rsidRPr="000723BA">
          <w:rPr>
            <w:rStyle w:val="Hiperpovezava"/>
            <w:rFonts w:ascii="Calibri" w:hAnsi="Calibri"/>
            <w:b w:val="0"/>
            <w:smallCaps w:val="0"/>
            <w:noProof/>
            <w:sz w:val="20"/>
            <w:lang w:val="sl-SI"/>
          </w:rPr>
          <w:t>7.6.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A99BEB2" w14:textId="0AFDAB30" w:rsidR="000723BA" w:rsidRPr="000723BA" w:rsidRDefault="0094399F">
      <w:pPr>
        <w:pStyle w:val="Kazalovsebine2"/>
        <w:rPr>
          <w:rFonts w:ascii="Calibri" w:hAnsi="Calibri" w:cstheme="minorBidi"/>
          <w:b w:val="0"/>
          <w:bCs w:val="0"/>
          <w:smallCaps w:val="0"/>
          <w:noProof/>
          <w:sz w:val="20"/>
          <w:lang w:val="sl-SI" w:eastAsia="sl-SI"/>
        </w:rPr>
      </w:pPr>
      <w:hyperlink w:anchor="_Toc58329750" w:history="1">
        <w:r w:rsidR="000723BA" w:rsidRPr="000723BA">
          <w:rPr>
            <w:rStyle w:val="Hiperpovezava"/>
            <w:rFonts w:ascii="Calibri" w:hAnsi="Calibri"/>
            <w:b w:val="0"/>
            <w:smallCaps w:val="0"/>
            <w:noProof/>
            <w:sz w:val="20"/>
            <w:lang w:val="sl-SI"/>
          </w:rPr>
          <w:t>7.7.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84</w:t>
        </w:r>
        <w:r w:rsidR="000723BA" w:rsidRPr="000723BA">
          <w:rPr>
            <w:rFonts w:ascii="Calibri" w:hAnsi="Calibri"/>
            <w:b w:val="0"/>
            <w:smallCaps w:val="0"/>
            <w:noProof/>
            <w:webHidden/>
            <w:sz w:val="20"/>
          </w:rPr>
          <w:fldChar w:fldCharType="end"/>
        </w:r>
      </w:hyperlink>
    </w:p>
    <w:p w14:paraId="17356B63" w14:textId="63A8EE4C" w:rsidR="000723BA" w:rsidRPr="000723BA" w:rsidRDefault="0094399F">
      <w:pPr>
        <w:pStyle w:val="Kazalovsebine1"/>
        <w:rPr>
          <w:rFonts w:cstheme="minorBidi"/>
          <w:bCs w:val="0"/>
          <w:noProof/>
          <w:lang w:val="sl-SI" w:eastAsia="sl-SI"/>
        </w:rPr>
      </w:pPr>
      <w:hyperlink w:anchor="_Toc58329751" w:history="1">
        <w:r w:rsidR="000723BA" w:rsidRPr="000723BA">
          <w:rPr>
            <w:rStyle w:val="Hiperpovezava"/>
            <w:noProof/>
          </w:rPr>
          <w:t>8</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radiokomunikacije eAKOS-RKOM</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_Toc58329751 \h </w:instrText>
        </w:r>
        <w:r w:rsidR="000723BA" w:rsidRPr="000723BA">
          <w:rPr>
            <w:noProof/>
            <w:webHidden/>
          </w:rPr>
        </w:r>
        <w:r w:rsidR="000723BA" w:rsidRPr="000723BA">
          <w:rPr>
            <w:noProof/>
            <w:webHidden/>
          </w:rPr>
          <w:fldChar w:fldCharType="separate"/>
        </w:r>
        <w:r w:rsidR="00DE5848">
          <w:rPr>
            <w:noProof/>
            <w:webHidden/>
          </w:rPr>
          <w:t>85</w:t>
        </w:r>
        <w:r w:rsidR="000723BA" w:rsidRPr="000723BA">
          <w:rPr>
            <w:noProof/>
            <w:webHidden/>
          </w:rPr>
          <w:fldChar w:fldCharType="end"/>
        </w:r>
      </w:hyperlink>
    </w:p>
    <w:p w14:paraId="77657BB2" w14:textId="1866B104" w:rsidR="000723BA" w:rsidRPr="000723BA" w:rsidRDefault="0094399F">
      <w:pPr>
        <w:pStyle w:val="Kazalovsebine2"/>
        <w:rPr>
          <w:rFonts w:ascii="Calibri" w:hAnsi="Calibri" w:cstheme="minorBidi"/>
          <w:b w:val="0"/>
          <w:bCs w:val="0"/>
          <w:smallCaps w:val="0"/>
          <w:noProof/>
          <w:sz w:val="20"/>
          <w:lang w:val="sl-SI" w:eastAsia="sl-SI"/>
        </w:rPr>
      </w:pPr>
      <w:hyperlink w:anchor="_Toc58329752" w:history="1">
        <w:r w:rsidR="000723BA" w:rsidRPr="000723BA">
          <w:rPr>
            <w:rStyle w:val="Hiperpovezava"/>
            <w:rFonts w:ascii="Calibri" w:hAnsi="Calibri"/>
            <w:b w:val="0"/>
            <w:smallCaps w:val="0"/>
            <w:noProof/>
            <w:sz w:val="20"/>
            <w:lang w:val="sl-SI"/>
          </w:rPr>
          <w:t>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86</w:t>
        </w:r>
        <w:r w:rsidR="000723BA" w:rsidRPr="000723BA">
          <w:rPr>
            <w:rFonts w:ascii="Calibri" w:hAnsi="Calibri"/>
            <w:b w:val="0"/>
            <w:smallCaps w:val="0"/>
            <w:noProof/>
            <w:webHidden/>
            <w:sz w:val="20"/>
          </w:rPr>
          <w:fldChar w:fldCharType="end"/>
        </w:r>
      </w:hyperlink>
    </w:p>
    <w:p w14:paraId="0B47477D" w14:textId="73CB6C67" w:rsidR="000723BA" w:rsidRPr="000723BA" w:rsidRDefault="0094399F">
      <w:pPr>
        <w:pStyle w:val="Kazalovsebine2"/>
        <w:rPr>
          <w:rFonts w:ascii="Calibri" w:hAnsi="Calibri" w:cstheme="minorBidi"/>
          <w:b w:val="0"/>
          <w:bCs w:val="0"/>
          <w:smallCaps w:val="0"/>
          <w:noProof/>
          <w:sz w:val="20"/>
          <w:lang w:val="sl-SI" w:eastAsia="sl-SI"/>
        </w:rPr>
      </w:pPr>
      <w:hyperlink w:anchor="_Toc58329753" w:history="1">
        <w:r w:rsidR="000723BA" w:rsidRPr="000723BA">
          <w:rPr>
            <w:rStyle w:val="Hiperpovezava"/>
            <w:rFonts w:ascii="Calibri" w:hAnsi="Calibri"/>
            <w:b w:val="0"/>
            <w:smallCaps w:val="0"/>
            <w:noProof/>
            <w:sz w:val="20"/>
            <w:lang w:val="sl-SI"/>
          </w:rPr>
          <w:t>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91</w:t>
        </w:r>
        <w:r w:rsidR="000723BA" w:rsidRPr="000723BA">
          <w:rPr>
            <w:rFonts w:ascii="Calibri" w:hAnsi="Calibri"/>
            <w:b w:val="0"/>
            <w:smallCaps w:val="0"/>
            <w:noProof/>
            <w:webHidden/>
            <w:sz w:val="20"/>
          </w:rPr>
          <w:fldChar w:fldCharType="end"/>
        </w:r>
      </w:hyperlink>
    </w:p>
    <w:p w14:paraId="488E4892" w14:textId="576A26E8" w:rsidR="000723BA" w:rsidRPr="000723BA" w:rsidRDefault="0094399F">
      <w:pPr>
        <w:pStyle w:val="Kazalovsebine2"/>
        <w:rPr>
          <w:rFonts w:ascii="Calibri" w:hAnsi="Calibri" w:cstheme="minorBidi"/>
          <w:b w:val="0"/>
          <w:bCs w:val="0"/>
          <w:smallCaps w:val="0"/>
          <w:noProof/>
          <w:sz w:val="20"/>
          <w:lang w:val="sl-SI" w:eastAsia="sl-SI"/>
        </w:rPr>
      </w:pPr>
      <w:hyperlink w:anchor="_Toc58329754" w:history="1">
        <w:r w:rsidR="000723BA" w:rsidRPr="000723BA">
          <w:rPr>
            <w:rStyle w:val="Hiperpovezava"/>
            <w:rFonts w:ascii="Calibri" w:hAnsi="Calibri"/>
            <w:b w:val="0"/>
            <w:smallCaps w:val="0"/>
            <w:noProof/>
            <w:sz w:val="20"/>
            <w:lang w:val="sl-SI"/>
          </w:rPr>
          <w:t>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96</w:t>
        </w:r>
        <w:r w:rsidR="000723BA" w:rsidRPr="000723BA">
          <w:rPr>
            <w:rFonts w:ascii="Calibri" w:hAnsi="Calibri"/>
            <w:b w:val="0"/>
            <w:smallCaps w:val="0"/>
            <w:noProof/>
            <w:webHidden/>
            <w:sz w:val="20"/>
          </w:rPr>
          <w:fldChar w:fldCharType="end"/>
        </w:r>
      </w:hyperlink>
    </w:p>
    <w:p w14:paraId="1582F1CB" w14:textId="6B7EE1A8" w:rsidR="000723BA" w:rsidRPr="000723BA" w:rsidRDefault="0094399F">
      <w:pPr>
        <w:pStyle w:val="Kazalovsebine2"/>
        <w:rPr>
          <w:rFonts w:ascii="Calibri" w:hAnsi="Calibri" w:cstheme="minorBidi"/>
          <w:b w:val="0"/>
          <w:bCs w:val="0"/>
          <w:smallCaps w:val="0"/>
          <w:noProof/>
          <w:sz w:val="20"/>
          <w:lang w:val="sl-SI" w:eastAsia="sl-SI"/>
        </w:rPr>
      </w:pPr>
      <w:hyperlink w:anchor="_Toc58329755" w:history="1">
        <w:r w:rsidR="000723BA" w:rsidRPr="000723BA">
          <w:rPr>
            <w:rStyle w:val="Hiperpovezava"/>
            <w:rFonts w:ascii="Calibri" w:hAnsi="Calibri"/>
            <w:b w:val="0"/>
            <w:smallCaps w:val="0"/>
            <w:noProof/>
            <w:sz w:val="20"/>
            <w:lang w:val="sl-SI"/>
          </w:rPr>
          <w:t>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5B82A9AC" w14:textId="14B6ED9D" w:rsidR="000723BA" w:rsidRPr="000723BA" w:rsidRDefault="0094399F">
      <w:pPr>
        <w:pStyle w:val="Kazalovsebine2"/>
        <w:rPr>
          <w:rFonts w:ascii="Calibri" w:hAnsi="Calibri" w:cstheme="minorBidi"/>
          <w:b w:val="0"/>
          <w:bCs w:val="0"/>
          <w:smallCaps w:val="0"/>
          <w:noProof/>
          <w:sz w:val="20"/>
          <w:lang w:val="sl-SI" w:eastAsia="sl-SI"/>
        </w:rPr>
      </w:pPr>
      <w:hyperlink w:anchor="_Toc58329756" w:history="1">
        <w:r w:rsidR="000723BA" w:rsidRPr="000723BA">
          <w:rPr>
            <w:rStyle w:val="Hiperpovezava"/>
            <w:rFonts w:ascii="Calibri" w:hAnsi="Calibri"/>
            <w:b w:val="0"/>
            <w:smallCaps w:val="0"/>
            <w:noProof/>
            <w:sz w:val="20"/>
            <w:lang w:val="sl-SI"/>
          </w:rPr>
          <w:t>8.5.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3EB41CC7" w14:textId="7BA118B5" w:rsidR="000723BA" w:rsidRPr="000723BA" w:rsidRDefault="0094399F">
      <w:pPr>
        <w:pStyle w:val="Kazalovsebine2"/>
        <w:rPr>
          <w:rFonts w:ascii="Calibri" w:hAnsi="Calibri" w:cstheme="minorBidi"/>
          <w:b w:val="0"/>
          <w:bCs w:val="0"/>
          <w:smallCaps w:val="0"/>
          <w:noProof/>
          <w:sz w:val="20"/>
          <w:lang w:val="sl-SI" w:eastAsia="sl-SI"/>
        </w:rPr>
      </w:pPr>
      <w:hyperlink w:anchor="_Toc58329757" w:history="1">
        <w:r w:rsidR="000723BA" w:rsidRPr="000723BA">
          <w:rPr>
            <w:rStyle w:val="Hiperpovezava"/>
            <w:rFonts w:ascii="Calibri" w:hAnsi="Calibri"/>
            <w:b w:val="0"/>
            <w:smallCaps w:val="0"/>
            <w:noProof/>
            <w:sz w:val="20"/>
            <w:lang w:val="sl-SI"/>
          </w:rPr>
          <w:t>8.6.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99</w:t>
        </w:r>
        <w:r w:rsidR="000723BA" w:rsidRPr="000723BA">
          <w:rPr>
            <w:rFonts w:ascii="Calibri" w:hAnsi="Calibri"/>
            <w:b w:val="0"/>
            <w:smallCaps w:val="0"/>
            <w:noProof/>
            <w:webHidden/>
            <w:sz w:val="20"/>
          </w:rPr>
          <w:fldChar w:fldCharType="end"/>
        </w:r>
      </w:hyperlink>
    </w:p>
    <w:p w14:paraId="1EC0CA59" w14:textId="53D7F7AA" w:rsidR="000723BA" w:rsidRPr="000723BA" w:rsidRDefault="0094399F">
      <w:pPr>
        <w:pStyle w:val="Kazalovsebine1"/>
        <w:rPr>
          <w:rFonts w:cstheme="minorBidi"/>
          <w:bCs w:val="0"/>
          <w:noProof/>
          <w:lang w:val="sl-SI" w:eastAsia="sl-SI"/>
        </w:rPr>
      </w:pPr>
      <w:hyperlink w:anchor="_Toc58329758" w:history="1">
        <w:r w:rsidR="000723BA" w:rsidRPr="000723BA">
          <w:rPr>
            <w:rStyle w:val="Hiperpovezava"/>
            <w:noProof/>
          </w:rPr>
          <w:t>9</w:t>
        </w:r>
        <w:r w:rsidR="000723BA" w:rsidRPr="000723BA">
          <w:rPr>
            <w:rFonts w:cstheme="minorBidi"/>
            <w:bCs w:val="0"/>
            <w:noProof/>
            <w:lang w:val="sl-SI" w:eastAsia="sl-SI"/>
          </w:rPr>
          <w:tab/>
        </w:r>
        <w:r w:rsidR="000723BA" w:rsidRPr="000723BA">
          <w:rPr>
            <w:rStyle w:val="Hiperpovezava"/>
            <w:noProof/>
            <w:lang w:val="sl-SI"/>
          </w:rPr>
          <w:t>Uporabniški modul izvajalci poštnih storitev in izvajalci paketne dostave eAKOS-POSTA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_Toc58329758 \h </w:instrText>
        </w:r>
        <w:r w:rsidR="000723BA" w:rsidRPr="000723BA">
          <w:rPr>
            <w:noProof/>
            <w:webHidden/>
          </w:rPr>
        </w:r>
        <w:r w:rsidR="000723BA" w:rsidRPr="000723BA">
          <w:rPr>
            <w:noProof/>
            <w:webHidden/>
          </w:rPr>
          <w:fldChar w:fldCharType="separate"/>
        </w:r>
        <w:r w:rsidR="00DE5848">
          <w:rPr>
            <w:noProof/>
            <w:webHidden/>
          </w:rPr>
          <w:t>100</w:t>
        </w:r>
        <w:r w:rsidR="000723BA" w:rsidRPr="000723BA">
          <w:rPr>
            <w:noProof/>
            <w:webHidden/>
          </w:rPr>
          <w:fldChar w:fldCharType="end"/>
        </w:r>
      </w:hyperlink>
    </w:p>
    <w:p w14:paraId="651F79D1" w14:textId="3B69E5EC" w:rsidR="000723BA" w:rsidRPr="000723BA" w:rsidRDefault="0094399F">
      <w:pPr>
        <w:pStyle w:val="Kazalovsebine2"/>
        <w:rPr>
          <w:rFonts w:ascii="Calibri" w:hAnsi="Calibri" w:cstheme="minorBidi"/>
          <w:b w:val="0"/>
          <w:bCs w:val="0"/>
          <w:smallCaps w:val="0"/>
          <w:noProof/>
          <w:sz w:val="20"/>
          <w:lang w:val="sl-SI" w:eastAsia="sl-SI"/>
        </w:rPr>
      </w:pPr>
      <w:hyperlink w:anchor="_Toc58329759" w:history="1">
        <w:r w:rsidR="000723BA" w:rsidRPr="000723BA">
          <w:rPr>
            <w:rStyle w:val="Hiperpovezava"/>
            <w:rFonts w:ascii="Calibri" w:hAnsi="Calibri"/>
            <w:b w:val="0"/>
            <w:smallCaps w:val="0"/>
            <w:noProof/>
            <w:sz w:val="20"/>
            <w:lang w:val="sl-SI"/>
          </w:rPr>
          <w:t>9.1.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100</w:t>
        </w:r>
        <w:r w:rsidR="000723BA" w:rsidRPr="000723BA">
          <w:rPr>
            <w:rFonts w:ascii="Calibri" w:hAnsi="Calibri"/>
            <w:b w:val="0"/>
            <w:smallCaps w:val="0"/>
            <w:noProof/>
            <w:webHidden/>
            <w:sz w:val="20"/>
          </w:rPr>
          <w:fldChar w:fldCharType="end"/>
        </w:r>
      </w:hyperlink>
    </w:p>
    <w:p w14:paraId="03913DB1" w14:textId="5123B6CD" w:rsidR="000723BA" w:rsidRPr="000723BA" w:rsidRDefault="0094399F">
      <w:pPr>
        <w:pStyle w:val="Kazalovsebine2"/>
        <w:rPr>
          <w:rFonts w:ascii="Calibri" w:hAnsi="Calibri" w:cstheme="minorBidi"/>
          <w:b w:val="0"/>
          <w:bCs w:val="0"/>
          <w:smallCaps w:val="0"/>
          <w:noProof/>
          <w:sz w:val="20"/>
          <w:lang w:val="sl-SI" w:eastAsia="sl-SI"/>
        </w:rPr>
      </w:pPr>
      <w:hyperlink w:anchor="_Toc58329760" w:history="1">
        <w:r w:rsidR="000723BA" w:rsidRPr="000723BA">
          <w:rPr>
            <w:rStyle w:val="Hiperpovezava"/>
            <w:rFonts w:ascii="Calibri" w:hAnsi="Calibri"/>
            <w:b w:val="0"/>
            <w:smallCaps w:val="0"/>
            <w:noProof/>
            <w:sz w:val="20"/>
            <w:lang w:val="sl-SI"/>
          </w:rPr>
          <w:t>9.2.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101</w:t>
        </w:r>
        <w:r w:rsidR="000723BA" w:rsidRPr="000723BA">
          <w:rPr>
            <w:rFonts w:ascii="Calibri" w:hAnsi="Calibri"/>
            <w:b w:val="0"/>
            <w:smallCaps w:val="0"/>
            <w:noProof/>
            <w:webHidden/>
            <w:sz w:val="20"/>
          </w:rPr>
          <w:fldChar w:fldCharType="end"/>
        </w:r>
      </w:hyperlink>
    </w:p>
    <w:p w14:paraId="75F85EF4" w14:textId="4E347C68" w:rsidR="000723BA" w:rsidRPr="000723BA" w:rsidRDefault="0094399F">
      <w:pPr>
        <w:pStyle w:val="Kazalovsebine2"/>
        <w:rPr>
          <w:rFonts w:ascii="Calibri" w:hAnsi="Calibri" w:cstheme="minorBidi"/>
          <w:b w:val="0"/>
          <w:bCs w:val="0"/>
          <w:smallCaps w:val="0"/>
          <w:noProof/>
          <w:sz w:val="20"/>
          <w:lang w:val="sl-SI" w:eastAsia="sl-SI"/>
        </w:rPr>
      </w:pPr>
      <w:hyperlink w:anchor="_Toc58329761" w:history="1">
        <w:r w:rsidR="000723BA" w:rsidRPr="000723BA">
          <w:rPr>
            <w:rStyle w:val="Hiperpovezava"/>
            <w:rFonts w:ascii="Calibri" w:hAnsi="Calibri"/>
            <w:b w:val="0"/>
            <w:smallCaps w:val="0"/>
            <w:noProof/>
            <w:sz w:val="20"/>
            <w:lang w:val="sl-SI"/>
          </w:rPr>
          <w:t>9.3.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102</w:t>
        </w:r>
        <w:r w:rsidR="000723BA" w:rsidRPr="000723BA">
          <w:rPr>
            <w:rFonts w:ascii="Calibri" w:hAnsi="Calibri"/>
            <w:b w:val="0"/>
            <w:smallCaps w:val="0"/>
            <w:noProof/>
            <w:webHidden/>
            <w:sz w:val="20"/>
          </w:rPr>
          <w:fldChar w:fldCharType="end"/>
        </w:r>
      </w:hyperlink>
    </w:p>
    <w:p w14:paraId="545FA48F" w14:textId="5804D0D0" w:rsidR="000723BA" w:rsidRPr="000723BA" w:rsidRDefault="0094399F">
      <w:pPr>
        <w:pStyle w:val="Kazalovsebine2"/>
        <w:rPr>
          <w:rFonts w:ascii="Calibri" w:hAnsi="Calibri" w:cstheme="minorBidi"/>
          <w:b w:val="0"/>
          <w:bCs w:val="0"/>
          <w:smallCaps w:val="0"/>
          <w:noProof/>
          <w:sz w:val="20"/>
          <w:lang w:val="sl-SI" w:eastAsia="sl-SI"/>
        </w:rPr>
      </w:pPr>
      <w:hyperlink w:anchor="_Toc58329762" w:history="1">
        <w:r w:rsidR="000723BA" w:rsidRPr="000723BA">
          <w:rPr>
            <w:rStyle w:val="Hiperpovezava"/>
            <w:rFonts w:ascii="Calibri" w:hAnsi="Calibri"/>
            <w:b w:val="0"/>
            <w:smallCaps w:val="0"/>
            <w:noProof/>
            <w:sz w:val="20"/>
            <w:lang w:val="sl-SI"/>
          </w:rPr>
          <w:t>9.4.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103</w:t>
        </w:r>
        <w:r w:rsidR="000723BA" w:rsidRPr="000723BA">
          <w:rPr>
            <w:rFonts w:ascii="Calibri" w:hAnsi="Calibri"/>
            <w:b w:val="0"/>
            <w:smallCaps w:val="0"/>
            <w:noProof/>
            <w:webHidden/>
            <w:sz w:val="20"/>
          </w:rPr>
          <w:fldChar w:fldCharType="end"/>
        </w:r>
      </w:hyperlink>
    </w:p>
    <w:p w14:paraId="7438EDC5" w14:textId="5C12A362" w:rsidR="000723BA" w:rsidRPr="000723BA" w:rsidRDefault="0094399F">
      <w:pPr>
        <w:pStyle w:val="Kazalovsebine1"/>
        <w:rPr>
          <w:rFonts w:cstheme="minorBidi"/>
          <w:bCs w:val="0"/>
          <w:noProof/>
          <w:lang w:val="sl-SI" w:eastAsia="sl-SI"/>
        </w:rPr>
      </w:pPr>
      <w:hyperlink w:anchor="_Toc58329763" w:history="1">
        <w:r w:rsidR="000723BA" w:rsidRPr="000723BA">
          <w:rPr>
            <w:rStyle w:val="Hiperpovezava"/>
            <w:noProof/>
          </w:rPr>
          <w:t>10</w:t>
        </w:r>
        <w:r w:rsidR="000723BA" w:rsidRPr="000723BA">
          <w:rPr>
            <w:rFonts w:cstheme="minorBidi"/>
            <w:bCs w:val="0"/>
            <w:noProof/>
            <w:lang w:val="sl-SI" w:eastAsia="sl-SI"/>
          </w:rPr>
          <w:tab/>
        </w:r>
        <w:r w:rsidR="000723BA" w:rsidRPr="000723BA">
          <w:rPr>
            <w:rStyle w:val="Hiperpovezava"/>
            <w:noProof/>
            <w:lang w:val="sl-SI"/>
          </w:rPr>
          <w:t>Uporabniški modul številski prostor eAKOS-STP</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_Toc58329763 \h </w:instrText>
        </w:r>
        <w:r w:rsidR="000723BA" w:rsidRPr="000723BA">
          <w:rPr>
            <w:noProof/>
            <w:webHidden/>
          </w:rPr>
        </w:r>
        <w:r w:rsidR="000723BA" w:rsidRPr="000723BA">
          <w:rPr>
            <w:noProof/>
            <w:webHidden/>
          </w:rPr>
          <w:fldChar w:fldCharType="separate"/>
        </w:r>
        <w:r w:rsidR="00DE5848">
          <w:rPr>
            <w:noProof/>
            <w:webHidden/>
          </w:rPr>
          <w:t>105</w:t>
        </w:r>
        <w:r w:rsidR="000723BA" w:rsidRPr="000723BA">
          <w:rPr>
            <w:noProof/>
            <w:webHidden/>
          </w:rPr>
          <w:fldChar w:fldCharType="end"/>
        </w:r>
      </w:hyperlink>
    </w:p>
    <w:p w14:paraId="47068704" w14:textId="34C97C96" w:rsidR="000723BA" w:rsidRPr="000723BA" w:rsidRDefault="0094399F">
      <w:pPr>
        <w:pStyle w:val="Kazalovsebine2"/>
        <w:rPr>
          <w:rFonts w:ascii="Calibri" w:hAnsi="Calibri" w:cstheme="minorBidi"/>
          <w:b w:val="0"/>
          <w:bCs w:val="0"/>
          <w:smallCaps w:val="0"/>
          <w:noProof/>
          <w:sz w:val="20"/>
          <w:lang w:val="sl-SI" w:eastAsia="sl-SI"/>
        </w:rPr>
      </w:pPr>
      <w:hyperlink w:anchor="_Toc58329764" w:history="1">
        <w:r w:rsidR="000723BA" w:rsidRPr="000723BA">
          <w:rPr>
            <w:rStyle w:val="Hiperpovezava"/>
            <w:rFonts w:ascii="Calibri" w:hAnsi="Calibri"/>
            <w:b w:val="0"/>
            <w:smallCaps w:val="0"/>
            <w:noProof/>
            <w:sz w:val="20"/>
            <w:lang w:val="sl-SI"/>
          </w:rPr>
          <w:t>10.1.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105</w:t>
        </w:r>
        <w:r w:rsidR="000723BA" w:rsidRPr="000723BA">
          <w:rPr>
            <w:rFonts w:ascii="Calibri" w:hAnsi="Calibri"/>
            <w:b w:val="0"/>
            <w:smallCaps w:val="0"/>
            <w:noProof/>
            <w:webHidden/>
            <w:sz w:val="20"/>
          </w:rPr>
          <w:fldChar w:fldCharType="end"/>
        </w:r>
      </w:hyperlink>
    </w:p>
    <w:p w14:paraId="60768662" w14:textId="69904C4B" w:rsidR="000723BA" w:rsidRPr="000723BA" w:rsidRDefault="0094399F">
      <w:pPr>
        <w:pStyle w:val="Kazalovsebine2"/>
        <w:rPr>
          <w:rFonts w:ascii="Calibri" w:hAnsi="Calibri" w:cstheme="minorBidi"/>
          <w:b w:val="0"/>
          <w:bCs w:val="0"/>
          <w:smallCaps w:val="0"/>
          <w:noProof/>
          <w:sz w:val="20"/>
          <w:lang w:val="sl-SI" w:eastAsia="sl-SI"/>
        </w:rPr>
      </w:pPr>
      <w:hyperlink w:anchor="_Toc58329765" w:history="1">
        <w:r w:rsidR="000723BA" w:rsidRPr="000723BA">
          <w:rPr>
            <w:rStyle w:val="Hiperpovezava"/>
            <w:rFonts w:ascii="Calibri" w:hAnsi="Calibri"/>
            <w:b w:val="0"/>
            <w:smallCaps w:val="0"/>
            <w:noProof/>
            <w:sz w:val="20"/>
            <w:lang w:val="sl-SI"/>
          </w:rPr>
          <w:t>10.2.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106</w:t>
        </w:r>
        <w:r w:rsidR="000723BA" w:rsidRPr="000723BA">
          <w:rPr>
            <w:rFonts w:ascii="Calibri" w:hAnsi="Calibri"/>
            <w:b w:val="0"/>
            <w:smallCaps w:val="0"/>
            <w:noProof/>
            <w:webHidden/>
            <w:sz w:val="20"/>
          </w:rPr>
          <w:fldChar w:fldCharType="end"/>
        </w:r>
      </w:hyperlink>
    </w:p>
    <w:p w14:paraId="3E0E46F4" w14:textId="28A176A0" w:rsidR="000723BA" w:rsidRPr="000723BA" w:rsidRDefault="0094399F">
      <w:pPr>
        <w:pStyle w:val="Kazalovsebine2"/>
        <w:rPr>
          <w:rFonts w:ascii="Calibri" w:hAnsi="Calibri" w:cstheme="minorBidi"/>
          <w:b w:val="0"/>
          <w:bCs w:val="0"/>
          <w:smallCaps w:val="0"/>
          <w:noProof/>
          <w:sz w:val="20"/>
          <w:lang w:val="sl-SI" w:eastAsia="sl-SI"/>
        </w:rPr>
      </w:pPr>
      <w:hyperlink w:anchor="_Toc58329766" w:history="1">
        <w:r w:rsidR="000723BA" w:rsidRPr="000723BA">
          <w:rPr>
            <w:rStyle w:val="Hiperpovezava"/>
            <w:rFonts w:ascii="Calibri" w:hAnsi="Calibri"/>
            <w:b w:val="0"/>
            <w:smallCaps w:val="0"/>
            <w:noProof/>
            <w:sz w:val="20"/>
            <w:lang w:val="sl-SI"/>
          </w:rPr>
          <w:t>10.3.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Dodeljevanje elementov oštevilčenja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107</w:t>
        </w:r>
        <w:r w:rsidR="000723BA" w:rsidRPr="000723BA">
          <w:rPr>
            <w:rFonts w:ascii="Calibri" w:hAnsi="Calibri"/>
            <w:b w:val="0"/>
            <w:smallCaps w:val="0"/>
            <w:noProof/>
            <w:webHidden/>
            <w:sz w:val="20"/>
          </w:rPr>
          <w:fldChar w:fldCharType="end"/>
        </w:r>
      </w:hyperlink>
    </w:p>
    <w:p w14:paraId="44C4C0F4" w14:textId="12527338" w:rsidR="000723BA" w:rsidRPr="000723BA" w:rsidRDefault="0094399F">
      <w:pPr>
        <w:pStyle w:val="Kazalovsebine2"/>
        <w:rPr>
          <w:rFonts w:ascii="Calibri" w:hAnsi="Calibri" w:cstheme="minorBidi"/>
          <w:b w:val="0"/>
          <w:bCs w:val="0"/>
          <w:smallCaps w:val="0"/>
          <w:noProof/>
          <w:sz w:val="20"/>
          <w:lang w:val="sl-SI" w:eastAsia="sl-SI"/>
        </w:rPr>
      </w:pPr>
      <w:hyperlink w:anchor="_Toc58329767" w:history="1">
        <w:r w:rsidR="000723BA" w:rsidRPr="000723BA">
          <w:rPr>
            <w:rStyle w:val="Hiperpovezava"/>
            <w:rFonts w:ascii="Calibri" w:hAnsi="Calibri"/>
            <w:b w:val="0"/>
            <w:smallCaps w:val="0"/>
            <w:noProof/>
            <w:sz w:val="20"/>
            <w:lang w:val="sl-SI"/>
          </w:rPr>
          <w:t>10.4.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Prenesene številke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4B2B20F7" w14:textId="219DF311" w:rsidR="000723BA" w:rsidRPr="000723BA" w:rsidRDefault="0094399F">
      <w:pPr>
        <w:pStyle w:val="Kazalovsebine2"/>
        <w:rPr>
          <w:rFonts w:ascii="Calibri" w:hAnsi="Calibri" w:cstheme="minorBidi"/>
          <w:b w:val="0"/>
          <w:bCs w:val="0"/>
          <w:smallCaps w:val="0"/>
          <w:noProof/>
          <w:sz w:val="20"/>
          <w:lang w:val="sl-SI" w:eastAsia="sl-SI"/>
        </w:rPr>
      </w:pPr>
      <w:hyperlink w:anchor="_Toc58329768" w:history="1">
        <w:r w:rsidR="000723BA" w:rsidRPr="000723BA">
          <w:rPr>
            <w:rStyle w:val="Hiperpovezava"/>
            <w:rFonts w:ascii="Calibri" w:hAnsi="Calibri"/>
            <w:b w:val="0"/>
            <w:smallCaps w:val="0"/>
            <w:noProof/>
            <w:sz w:val="20"/>
            <w:lang w:val="sl-SI"/>
          </w:rPr>
          <w:t>10.5.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509C72C7" w14:textId="04B62F3A" w:rsidR="000723BA" w:rsidRPr="000723BA" w:rsidRDefault="0094399F">
      <w:pPr>
        <w:pStyle w:val="Kazalovsebine2"/>
        <w:rPr>
          <w:rFonts w:ascii="Calibri" w:hAnsi="Calibri" w:cstheme="minorBidi"/>
          <w:b w:val="0"/>
          <w:bCs w:val="0"/>
          <w:smallCaps w:val="0"/>
          <w:noProof/>
          <w:sz w:val="20"/>
          <w:lang w:val="sl-SI" w:eastAsia="sl-SI"/>
        </w:rPr>
      </w:pPr>
      <w:hyperlink w:anchor="_Toc58329769" w:history="1">
        <w:r w:rsidR="000723BA" w:rsidRPr="000723BA">
          <w:rPr>
            <w:rStyle w:val="Hiperpovezava"/>
            <w:rFonts w:ascii="Calibri" w:hAnsi="Calibri"/>
            <w:b w:val="0"/>
            <w:smallCaps w:val="0"/>
            <w:noProof/>
            <w:sz w:val="20"/>
            <w:lang w:val="sl-SI"/>
          </w:rPr>
          <w:t>10.6.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113</w:t>
        </w:r>
        <w:r w:rsidR="000723BA" w:rsidRPr="000723BA">
          <w:rPr>
            <w:rFonts w:ascii="Calibri" w:hAnsi="Calibri"/>
            <w:b w:val="0"/>
            <w:smallCaps w:val="0"/>
            <w:noProof/>
            <w:webHidden/>
            <w:sz w:val="20"/>
          </w:rPr>
          <w:fldChar w:fldCharType="end"/>
        </w:r>
      </w:hyperlink>
    </w:p>
    <w:p w14:paraId="1CEC2E56" w14:textId="61D39AAB" w:rsidR="000723BA" w:rsidRPr="000723BA" w:rsidRDefault="0094399F">
      <w:pPr>
        <w:pStyle w:val="Kazalovsebine1"/>
        <w:rPr>
          <w:rFonts w:cstheme="minorBidi"/>
          <w:bCs w:val="0"/>
          <w:noProof/>
          <w:lang w:val="sl-SI" w:eastAsia="sl-SI"/>
        </w:rPr>
      </w:pPr>
      <w:hyperlink w:anchor="_Toc58329770" w:history="1">
        <w:r w:rsidR="000723BA" w:rsidRPr="000723BA">
          <w:rPr>
            <w:rStyle w:val="Hiperpovezava"/>
            <w:noProof/>
          </w:rPr>
          <w:t>11</w:t>
        </w:r>
        <w:r w:rsidR="000723BA" w:rsidRPr="000723BA">
          <w:rPr>
            <w:rFonts w:cstheme="minorBidi"/>
            <w:bCs w:val="0"/>
            <w:noProof/>
            <w:lang w:val="sl-SI" w:eastAsia="sl-SI"/>
          </w:rPr>
          <w:tab/>
        </w:r>
        <w:r w:rsidR="000723BA" w:rsidRPr="000723BA">
          <w:rPr>
            <w:rStyle w:val="Hiperpovezava"/>
            <w:noProof/>
            <w:lang w:val="sl-SI"/>
          </w:rPr>
          <w:t>Uporabniški modul operaterji eAKOS-OPER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_Toc58329770 \h </w:instrText>
        </w:r>
        <w:r w:rsidR="000723BA" w:rsidRPr="000723BA">
          <w:rPr>
            <w:noProof/>
            <w:webHidden/>
          </w:rPr>
        </w:r>
        <w:r w:rsidR="000723BA" w:rsidRPr="000723BA">
          <w:rPr>
            <w:noProof/>
            <w:webHidden/>
          </w:rPr>
          <w:fldChar w:fldCharType="separate"/>
        </w:r>
        <w:r w:rsidR="00DE5848">
          <w:rPr>
            <w:noProof/>
            <w:webHidden/>
          </w:rPr>
          <w:t>114</w:t>
        </w:r>
        <w:r w:rsidR="000723BA" w:rsidRPr="000723BA">
          <w:rPr>
            <w:noProof/>
            <w:webHidden/>
          </w:rPr>
          <w:fldChar w:fldCharType="end"/>
        </w:r>
      </w:hyperlink>
    </w:p>
    <w:p w14:paraId="2BBA5E41" w14:textId="21109354" w:rsidR="000723BA" w:rsidRPr="000723BA" w:rsidRDefault="0094399F">
      <w:pPr>
        <w:pStyle w:val="Kazalovsebine2"/>
        <w:rPr>
          <w:rFonts w:ascii="Calibri" w:hAnsi="Calibri" w:cstheme="minorBidi"/>
          <w:b w:val="0"/>
          <w:bCs w:val="0"/>
          <w:smallCaps w:val="0"/>
          <w:noProof/>
          <w:sz w:val="20"/>
          <w:lang w:val="sl-SI" w:eastAsia="sl-SI"/>
        </w:rPr>
      </w:pPr>
      <w:hyperlink w:anchor="_Toc58329771" w:history="1">
        <w:r w:rsidR="000723BA" w:rsidRPr="000723BA">
          <w:rPr>
            <w:rStyle w:val="Hiperpovezava"/>
            <w:rFonts w:ascii="Calibri" w:hAnsi="Calibri"/>
            <w:b w:val="0"/>
            <w:smallCaps w:val="0"/>
            <w:noProof/>
            <w:sz w:val="20"/>
            <w:lang w:val="sl-SI"/>
          </w:rPr>
          <w:t>11.1.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114</w:t>
        </w:r>
        <w:r w:rsidR="000723BA" w:rsidRPr="000723BA">
          <w:rPr>
            <w:rFonts w:ascii="Calibri" w:hAnsi="Calibri"/>
            <w:b w:val="0"/>
            <w:smallCaps w:val="0"/>
            <w:noProof/>
            <w:webHidden/>
            <w:sz w:val="20"/>
          </w:rPr>
          <w:fldChar w:fldCharType="end"/>
        </w:r>
      </w:hyperlink>
    </w:p>
    <w:p w14:paraId="27BEA241" w14:textId="1504C377" w:rsidR="000723BA" w:rsidRPr="000723BA" w:rsidRDefault="0094399F">
      <w:pPr>
        <w:pStyle w:val="Kazalovsebine2"/>
        <w:rPr>
          <w:rFonts w:ascii="Calibri" w:hAnsi="Calibri" w:cstheme="minorBidi"/>
          <w:b w:val="0"/>
          <w:bCs w:val="0"/>
          <w:smallCaps w:val="0"/>
          <w:noProof/>
          <w:sz w:val="20"/>
          <w:lang w:val="sl-SI" w:eastAsia="sl-SI"/>
        </w:rPr>
      </w:pPr>
      <w:hyperlink w:anchor="_Toc58329772" w:history="1">
        <w:r w:rsidR="000723BA" w:rsidRPr="000723BA">
          <w:rPr>
            <w:rStyle w:val="Hiperpovezava"/>
            <w:rFonts w:ascii="Calibri" w:hAnsi="Calibri"/>
            <w:b w:val="0"/>
            <w:smallCaps w:val="0"/>
            <w:noProof/>
            <w:sz w:val="20"/>
            <w:lang w:val="sl-SI"/>
          </w:rPr>
          <w:t>11.2.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116</w:t>
        </w:r>
        <w:r w:rsidR="000723BA" w:rsidRPr="000723BA">
          <w:rPr>
            <w:rFonts w:ascii="Calibri" w:hAnsi="Calibri"/>
            <w:b w:val="0"/>
            <w:smallCaps w:val="0"/>
            <w:noProof/>
            <w:webHidden/>
            <w:sz w:val="20"/>
          </w:rPr>
          <w:fldChar w:fldCharType="end"/>
        </w:r>
      </w:hyperlink>
    </w:p>
    <w:p w14:paraId="57636BC2" w14:textId="7EE43744" w:rsidR="000723BA" w:rsidRPr="000723BA" w:rsidRDefault="0094399F">
      <w:pPr>
        <w:pStyle w:val="Kazalovsebine2"/>
        <w:rPr>
          <w:rFonts w:ascii="Calibri" w:hAnsi="Calibri" w:cstheme="minorBidi"/>
          <w:b w:val="0"/>
          <w:bCs w:val="0"/>
          <w:smallCaps w:val="0"/>
          <w:noProof/>
          <w:sz w:val="20"/>
          <w:lang w:val="sl-SI" w:eastAsia="sl-SI"/>
        </w:rPr>
      </w:pPr>
      <w:hyperlink w:anchor="_Toc58329773" w:history="1">
        <w:r w:rsidR="000723BA" w:rsidRPr="000723BA">
          <w:rPr>
            <w:rStyle w:val="Hiperpovezava"/>
            <w:rFonts w:ascii="Calibri" w:hAnsi="Calibri"/>
            <w:b w:val="0"/>
            <w:smallCaps w:val="0"/>
            <w:noProof/>
            <w:sz w:val="20"/>
            <w:lang w:val="sl-SI"/>
          </w:rPr>
          <w:t>11.3.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1C29CAA5" w14:textId="0C8B9DC1" w:rsidR="000723BA" w:rsidRPr="000723BA" w:rsidRDefault="0094399F">
      <w:pPr>
        <w:pStyle w:val="Kazalovsebine2"/>
        <w:rPr>
          <w:rFonts w:ascii="Calibri" w:hAnsi="Calibri" w:cstheme="minorBidi"/>
          <w:b w:val="0"/>
          <w:bCs w:val="0"/>
          <w:smallCaps w:val="0"/>
          <w:noProof/>
          <w:sz w:val="20"/>
          <w:lang w:val="sl-SI" w:eastAsia="sl-SI"/>
        </w:rPr>
      </w:pPr>
      <w:hyperlink w:anchor="_Toc58329774" w:history="1">
        <w:r w:rsidR="000723BA" w:rsidRPr="000723BA">
          <w:rPr>
            <w:rStyle w:val="Hiperpovezava"/>
            <w:rFonts w:ascii="Calibri" w:hAnsi="Calibri"/>
            <w:b w:val="0"/>
            <w:smallCaps w:val="0"/>
            <w:noProof/>
            <w:sz w:val="20"/>
            <w:lang w:val="sl-SI"/>
          </w:rPr>
          <w:t>11.4.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0A4FD544" w14:textId="356F2585" w:rsidR="000723BA" w:rsidRPr="000723BA" w:rsidRDefault="0094399F">
      <w:pPr>
        <w:pStyle w:val="Kazalovsebine1"/>
        <w:rPr>
          <w:rFonts w:cstheme="minorBidi"/>
          <w:bCs w:val="0"/>
          <w:noProof/>
          <w:lang w:val="sl-SI" w:eastAsia="sl-SI"/>
        </w:rPr>
      </w:pPr>
      <w:hyperlink w:anchor="_Toc58329775" w:history="1">
        <w:r w:rsidR="000723BA" w:rsidRPr="000723BA">
          <w:rPr>
            <w:rStyle w:val="Hiperpovezava"/>
            <w:noProof/>
          </w:rPr>
          <w:t>12</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radioamaterji eAKOS-RA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_Toc58329775 \h </w:instrText>
        </w:r>
        <w:r w:rsidR="000723BA" w:rsidRPr="000723BA">
          <w:rPr>
            <w:noProof/>
            <w:webHidden/>
          </w:rPr>
        </w:r>
        <w:r w:rsidR="000723BA" w:rsidRPr="000723BA">
          <w:rPr>
            <w:noProof/>
            <w:webHidden/>
          </w:rPr>
          <w:fldChar w:fldCharType="separate"/>
        </w:r>
        <w:r w:rsidR="00DE5848">
          <w:rPr>
            <w:noProof/>
            <w:webHidden/>
          </w:rPr>
          <w:t>120</w:t>
        </w:r>
        <w:r w:rsidR="000723BA" w:rsidRPr="000723BA">
          <w:rPr>
            <w:noProof/>
            <w:webHidden/>
          </w:rPr>
          <w:fldChar w:fldCharType="end"/>
        </w:r>
      </w:hyperlink>
    </w:p>
    <w:p w14:paraId="33B54375" w14:textId="71EFDD50" w:rsidR="000723BA" w:rsidRPr="000723BA" w:rsidRDefault="0094399F">
      <w:pPr>
        <w:pStyle w:val="Kazalovsebine2"/>
        <w:rPr>
          <w:rFonts w:ascii="Calibri" w:hAnsi="Calibri" w:cstheme="minorBidi"/>
          <w:b w:val="0"/>
          <w:bCs w:val="0"/>
          <w:smallCaps w:val="0"/>
          <w:noProof/>
          <w:sz w:val="20"/>
          <w:lang w:val="sl-SI" w:eastAsia="sl-SI"/>
        </w:rPr>
      </w:pPr>
      <w:hyperlink w:anchor="_Toc58329776" w:history="1">
        <w:r w:rsidR="000723BA" w:rsidRPr="000723BA">
          <w:rPr>
            <w:rStyle w:val="Hiperpovezava"/>
            <w:rFonts w:ascii="Calibri" w:hAnsi="Calibri"/>
            <w:b w:val="0"/>
            <w:smallCaps w:val="0"/>
            <w:noProof/>
            <w:sz w:val="20"/>
            <w:lang w:val="sl-SI"/>
          </w:rPr>
          <w:t>12.1.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120</w:t>
        </w:r>
        <w:r w:rsidR="000723BA" w:rsidRPr="000723BA">
          <w:rPr>
            <w:rFonts w:ascii="Calibri" w:hAnsi="Calibri"/>
            <w:b w:val="0"/>
            <w:smallCaps w:val="0"/>
            <w:noProof/>
            <w:webHidden/>
            <w:sz w:val="20"/>
          </w:rPr>
          <w:fldChar w:fldCharType="end"/>
        </w:r>
      </w:hyperlink>
    </w:p>
    <w:p w14:paraId="4BE9AA5B" w14:textId="13F7B5E7" w:rsidR="000723BA" w:rsidRPr="000723BA" w:rsidRDefault="0094399F">
      <w:pPr>
        <w:pStyle w:val="Kazalovsebine2"/>
        <w:rPr>
          <w:rFonts w:ascii="Calibri" w:hAnsi="Calibri" w:cstheme="minorBidi"/>
          <w:b w:val="0"/>
          <w:bCs w:val="0"/>
          <w:smallCaps w:val="0"/>
          <w:noProof/>
          <w:sz w:val="20"/>
          <w:lang w:val="sl-SI" w:eastAsia="sl-SI"/>
        </w:rPr>
      </w:pPr>
      <w:hyperlink w:anchor="_Toc58329777" w:history="1">
        <w:r w:rsidR="000723BA" w:rsidRPr="000723BA">
          <w:rPr>
            <w:rStyle w:val="Hiperpovezava"/>
            <w:rFonts w:ascii="Calibri" w:hAnsi="Calibri"/>
            <w:b w:val="0"/>
            <w:smallCaps w:val="0"/>
            <w:noProof/>
            <w:sz w:val="20"/>
            <w:lang w:val="sl-SI"/>
          </w:rPr>
          <w:t>12.2.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 uporabniškega modula eAKOS-RA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123</w:t>
        </w:r>
        <w:r w:rsidR="000723BA" w:rsidRPr="000723BA">
          <w:rPr>
            <w:rFonts w:ascii="Calibri" w:hAnsi="Calibri"/>
            <w:b w:val="0"/>
            <w:smallCaps w:val="0"/>
            <w:noProof/>
            <w:webHidden/>
            <w:sz w:val="20"/>
          </w:rPr>
          <w:fldChar w:fldCharType="end"/>
        </w:r>
      </w:hyperlink>
    </w:p>
    <w:p w14:paraId="5E395081" w14:textId="1CB8041D" w:rsidR="000723BA" w:rsidRPr="000723BA" w:rsidRDefault="0094399F">
      <w:pPr>
        <w:pStyle w:val="Kazalovsebine2"/>
        <w:rPr>
          <w:rFonts w:ascii="Calibri" w:hAnsi="Calibri" w:cstheme="minorBidi"/>
          <w:b w:val="0"/>
          <w:bCs w:val="0"/>
          <w:smallCaps w:val="0"/>
          <w:noProof/>
          <w:sz w:val="20"/>
          <w:lang w:val="sl-SI" w:eastAsia="sl-SI"/>
        </w:rPr>
      </w:pPr>
      <w:hyperlink w:anchor="_Toc58329778" w:history="1">
        <w:r w:rsidR="000723BA" w:rsidRPr="000723BA">
          <w:rPr>
            <w:rStyle w:val="Hiperpovezava"/>
            <w:rFonts w:ascii="Calibri" w:hAnsi="Calibri"/>
            <w:b w:val="0"/>
            <w:smallCaps w:val="0"/>
            <w:noProof/>
            <w:sz w:val="20"/>
            <w:lang w:val="sl-SI"/>
          </w:rPr>
          <w:t>12.3.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57D250D5" w14:textId="5C8118BC" w:rsidR="000723BA" w:rsidRPr="000723BA" w:rsidRDefault="0094399F">
      <w:pPr>
        <w:pStyle w:val="Kazalovsebine2"/>
        <w:rPr>
          <w:rFonts w:ascii="Calibri" w:hAnsi="Calibri" w:cstheme="minorBidi"/>
          <w:b w:val="0"/>
          <w:bCs w:val="0"/>
          <w:smallCaps w:val="0"/>
          <w:noProof/>
          <w:sz w:val="20"/>
          <w:lang w:val="sl-SI" w:eastAsia="sl-SI"/>
        </w:rPr>
      </w:pPr>
      <w:hyperlink w:anchor="_Toc58329779" w:history="1">
        <w:r w:rsidR="000723BA" w:rsidRPr="000723BA">
          <w:rPr>
            <w:rStyle w:val="Hiperpovezava"/>
            <w:rFonts w:ascii="Calibri" w:hAnsi="Calibri"/>
            <w:b w:val="0"/>
            <w:smallCaps w:val="0"/>
            <w:noProof/>
            <w:sz w:val="20"/>
            <w:lang w:val="sl-SI"/>
          </w:rPr>
          <w:t>12.4.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3A73F1C4" w14:textId="67EE3684" w:rsidR="000723BA" w:rsidRPr="000723BA" w:rsidRDefault="0094399F">
      <w:pPr>
        <w:pStyle w:val="Kazalovsebine2"/>
        <w:rPr>
          <w:rFonts w:ascii="Calibri" w:hAnsi="Calibri" w:cstheme="minorBidi"/>
          <w:b w:val="0"/>
          <w:bCs w:val="0"/>
          <w:smallCaps w:val="0"/>
          <w:noProof/>
          <w:sz w:val="20"/>
          <w:lang w:val="sl-SI" w:eastAsia="sl-SI"/>
        </w:rPr>
      </w:pPr>
      <w:hyperlink w:anchor="_Toc58329780" w:history="1">
        <w:r w:rsidR="000723BA" w:rsidRPr="000723BA">
          <w:rPr>
            <w:rStyle w:val="Hiperpovezava"/>
            <w:rFonts w:ascii="Calibri" w:hAnsi="Calibri"/>
            <w:b w:val="0"/>
            <w:smallCaps w:val="0"/>
            <w:noProof/>
            <w:sz w:val="20"/>
            <w:lang w:val="sl-SI"/>
          </w:rPr>
          <w:t>12.5.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0D0EC5BF" w14:textId="105EFA16" w:rsidR="000723BA" w:rsidRPr="000723BA" w:rsidRDefault="0094399F">
      <w:pPr>
        <w:pStyle w:val="Kazalovsebine1"/>
        <w:rPr>
          <w:rFonts w:cstheme="minorBidi"/>
          <w:bCs w:val="0"/>
          <w:noProof/>
          <w:lang w:val="sl-SI" w:eastAsia="sl-SI"/>
        </w:rPr>
      </w:pPr>
      <w:hyperlink w:anchor="_Toc58329781" w:history="1">
        <w:r w:rsidR="000723BA" w:rsidRPr="000723BA">
          <w:rPr>
            <w:rStyle w:val="Hiperpovezava"/>
            <w:noProof/>
          </w:rPr>
          <w:t>13</w:t>
        </w:r>
        <w:r w:rsidR="000723BA" w:rsidRPr="000723BA">
          <w:rPr>
            <w:rFonts w:cstheme="minorBidi"/>
            <w:bCs w:val="0"/>
            <w:noProof/>
            <w:lang w:val="sl-SI" w:eastAsia="sl-SI"/>
          </w:rPr>
          <w:tab/>
        </w:r>
        <w:r w:rsidR="000723BA" w:rsidRPr="000723BA">
          <w:rPr>
            <w:rStyle w:val="Hiperpovezava"/>
            <w:noProof/>
            <w:lang w:val="sl-SI"/>
          </w:rPr>
          <w:t>Uporabniški modul programci eAKOS-PROG</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_Toc58329781 \h </w:instrText>
        </w:r>
        <w:r w:rsidR="000723BA" w:rsidRPr="000723BA">
          <w:rPr>
            <w:noProof/>
            <w:webHidden/>
          </w:rPr>
        </w:r>
        <w:r w:rsidR="000723BA" w:rsidRPr="000723BA">
          <w:rPr>
            <w:noProof/>
            <w:webHidden/>
          </w:rPr>
          <w:fldChar w:fldCharType="separate"/>
        </w:r>
        <w:r w:rsidR="00DE5848">
          <w:rPr>
            <w:noProof/>
            <w:webHidden/>
          </w:rPr>
          <w:t>128</w:t>
        </w:r>
        <w:r w:rsidR="000723BA" w:rsidRPr="000723BA">
          <w:rPr>
            <w:noProof/>
            <w:webHidden/>
          </w:rPr>
          <w:fldChar w:fldCharType="end"/>
        </w:r>
      </w:hyperlink>
    </w:p>
    <w:p w14:paraId="0AC4E630" w14:textId="4D576C80" w:rsidR="000723BA" w:rsidRPr="000723BA" w:rsidRDefault="0094399F">
      <w:pPr>
        <w:pStyle w:val="Kazalovsebine2"/>
        <w:rPr>
          <w:rFonts w:ascii="Calibri" w:hAnsi="Calibri" w:cstheme="minorBidi"/>
          <w:b w:val="0"/>
          <w:bCs w:val="0"/>
          <w:smallCaps w:val="0"/>
          <w:noProof/>
          <w:sz w:val="20"/>
          <w:lang w:val="sl-SI" w:eastAsia="sl-SI"/>
        </w:rPr>
      </w:pPr>
      <w:hyperlink w:anchor="_Toc58329782" w:history="1">
        <w:r w:rsidR="000723BA" w:rsidRPr="000723BA">
          <w:rPr>
            <w:rStyle w:val="Hiperpovezava"/>
            <w:rFonts w:ascii="Calibri" w:hAnsi="Calibri"/>
            <w:b w:val="0"/>
            <w:smallCaps w:val="0"/>
            <w:noProof/>
            <w:sz w:val="20"/>
            <w:lang w:val="sl-SI"/>
          </w:rPr>
          <w:t>13.1.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128</w:t>
        </w:r>
        <w:r w:rsidR="000723BA" w:rsidRPr="000723BA">
          <w:rPr>
            <w:rFonts w:ascii="Calibri" w:hAnsi="Calibri"/>
            <w:b w:val="0"/>
            <w:smallCaps w:val="0"/>
            <w:noProof/>
            <w:webHidden/>
            <w:sz w:val="20"/>
          </w:rPr>
          <w:fldChar w:fldCharType="end"/>
        </w:r>
      </w:hyperlink>
    </w:p>
    <w:p w14:paraId="3EBF82F3" w14:textId="1012E65B" w:rsidR="000723BA" w:rsidRPr="000723BA" w:rsidRDefault="0094399F">
      <w:pPr>
        <w:pStyle w:val="Kazalovsebine2"/>
        <w:rPr>
          <w:rFonts w:ascii="Calibri" w:hAnsi="Calibri" w:cstheme="minorBidi"/>
          <w:b w:val="0"/>
          <w:bCs w:val="0"/>
          <w:smallCaps w:val="0"/>
          <w:noProof/>
          <w:sz w:val="20"/>
          <w:lang w:val="sl-SI" w:eastAsia="sl-SI"/>
        </w:rPr>
      </w:pPr>
      <w:hyperlink w:anchor="_Toc58329783" w:history="1">
        <w:r w:rsidR="000723BA" w:rsidRPr="000723BA">
          <w:rPr>
            <w:rStyle w:val="Hiperpovezava"/>
            <w:rFonts w:ascii="Calibri" w:hAnsi="Calibri"/>
            <w:b w:val="0"/>
            <w:smallCaps w:val="0"/>
            <w:noProof/>
            <w:sz w:val="20"/>
            <w:lang w:val="sl-SI"/>
          </w:rPr>
          <w:t>13.2.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130</w:t>
        </w:r>
        <w:r w:rsidR="000723BA" w:rsidRPr="000723BA">
          <w:rPr>
            <w:rFonts w:ascii="Calibri" w:hAnsi="Calibri"/>
            <w:b w:val="0"/>
            <w:smallCaps w:val="0"/>
            <w:noProof/>
            <w:webHidden/>
            <w:sz w:val="20"/>
          </w:rPr>
          <w:fldChar w:fldCharType="end"/>
        </w:r>
      </w:hyperlink>
    </w:p>
    <w:p w14:paraId="540F7101" w14:textId="0C6B274B" w:rsidR="000723BA" w:rsidRPr="000723BA" w:rsidRDefault="0094399F">
      <w:pPr>
        <w:pStyle w:val="Kazalovsebine2"/>
        <w:rPr>
          <w:rFonts w:ascii="Calibri" w:hAnsi="Calibri" w:cstheme="minorBidi"/>
          <w:b w:val="0"/>
          <w:bCs w:val="0"/>
          <w:smallCaps w:val="0"/>
          <w:noProof/>
          <w:sz w:val="20"/>
          <w:lang w:val="sl-SI" w:eastAsia="sl-SI"/>
        </w:rPr>
      </w:pPr>
      <w:hyperlink w:anchor="_Toc58329784" w:history="1">
        <w:r w:rsidR="000723BA" w:rsidRPr="000723BA">
          <w:rPr>
            <w:rStyle w:val="Hiperpovezava"/>
            <w:rFonts w:ascii="Calibri" w:hAnsi="Calibri"/>
            <w:b w:val="0"/>
            <w:smallCaps w:val="0"/>
            <w:noProof/>
            <w:sz w:val="20"/>
            <w:lang w:val="sl-SI"/>
          </w:rPr>
          <w:t>13.3.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Prihodki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138</w:t>
        </w:r>
        <w:r w:rsidR="000723BA" w:rsidRPr="000723BA">
          <w:rPr>
            <w:rFonts w:ascii="Calibri" w:hAnsi="Calibri"/>
            <w:b w:val="0"/>
            <w:smallCaps w:val="0"/>
            <w:noProof/>
            <w:webHidden/>
            <w:sz w:val="20"/>
          </w:rPr>
          <w:fldChar w:fldCharType="end"/>
        </w:r>
      </w:hyperlink>
    </w:p>
    <w:p w14:paraId="6F6F0D33" w14:textId="771F2617" w:rsidR="000723BA" w:rsidRPr="000723BA" w:rsidRDefault="0094399F">
      <w:pPr>
        <w:pStyle w:val="Kazalovsebine2"/>
        <w:rPr>
          <w:rFonts w:ascii="Calibri" w:hAnsi="Calibri" w:cstheme="minorBidi"/>
          <w:b w:val="0"/>
          <w:bCs w:val="0"/>
          <w:smallCaps w:val="0"/>
          <w:noProof/>
          <w:sz w:val="20"/>
          <w:lang w:val="sl-SI" w:eastAsia="sl-SI"/>
        </w:rPr>
      </w:pPr>
      <w:hyperlink w:anchor="_Toc58329785" w:history="1">
        <w:r w:rsidR="000723BA" w:rsidRPr="000723BA">
          <w:rPr>
            <w:rStyle w:val="Hiperpovezava"/>
            <w:rFonts w:ascii="Calibri" w:hAnsi="Calibri"/>
            <w:b w:val="0"/>
            <w:smallCaps w:val="0"/>
            <w:noProof/>
            <w:sz w:val="20"/>
            <w:lang w:val="sl-SI"/>
          </w:rPr>
          <w:t>13.4.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Obveznosti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139</w:t>
        </w:r>
        <w:r w:rsidR="000723BA" w:rsidRPr="000723BA">
          <w:rPr>
            <w:rFonts w:ascii="Calibri" w:hAnsi="Calibri"/>
            <w:b w:val="0"/>
            <w:smallCaps w:val="0"/>
            <w:noProof/>
            <w:webHidden/>
            <w:sz w:val="20"/>
          </w:rPr>
          <w:fldChar w:fldCharType="end"/>
        </w:r>
      </w:hyperlink>
    </w:p>
    <w:p w14:paraId="125A5591" w14:textId="3EF83D63" w:rsidR="000723BA" w:rsidRPr="000723BA" w:rsidRDefault="0094399F">
      <w:pPr>
        <w:pStyle w:val="Kazalovsebine2"/>
        <w:rPr>
          <w:rFonts w:ascii="Calibri" w:hAnsi="Calibri" w:cstheme="minorBidi"/>
          <w:b w:val="0"/>
          <w:bCs w:val="0"/>
          <w:smallCaps w:val="0"/>
          <w:noProof/>
          <w:sz w:val="20"/>
          <w:lang w:val="sl-SI" w:eastAsia="sl-SI"/>
        </w:rPr>
      </w:pPr>
      <w:hyperlink w:anchor="_Toc58329786" w:history="1">
        <w:r w:rsidR="000723BA" w:rsidRPr="000723BA">
          <w:rPr>
            <w:rStyle w:val="Hiperpovezava"/>
            <w:rFonts w:ascii="Calibri" w:hAnsi="Calibri"/>
            <w:b w:val="0"/>
            <w:smallCaps w:val="0"/>
            <w:noProof/>
            <w:sz w:val="20"/>
            <w:lang w:val="sl-SI"/>
          </w:rPr>
          <w:t>13.5.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140</w:t>
        </w:r>
        <w:r w:rsidR="000723BA" w:rsidRPr="000723BA">
          <w:rPr>
            <w:rFonts w:ascii="Calibri" w:hAnsi="Calibri"/>
            <w:b w:val="0"/>
            <w:smallCaps w:val="0"/>
            <w:noProof/>
            <w:webHidden/>
            <w:sz w:val="20"/>
          </w:rPr>
          <w:fldChar w:fldCharType="end"/>
        </w:r>
      </w:hyperlink>
    </w:p>
    <w:p w14:paraId="2E914EDA" w14:textId="48DD5734" w:rsidR="000723BA" w:rsidRPr="000723BA" w:rsidRDefault="0094399F">
      <w:pPr>
        <w:pStyle w:val="Kazalovsebine2"/>
        <w:rPr>
          <w:rFonts w:ascii="Calibri" w:hAnsi="Calibri" w:cstheme="minorBidi"/>
          <w:b w:val="0"/>
          <w:bCs w:val="0"/>
          <w:smallCaps w:val="0"/>
          <w:noProof/>
          <w:sz w:val="20"/>
          <w:lang w:val="sl-SI" w:eastAsia="sl-SI"/>
        </w:rPr>
      </w:pPr>
      <w:hyperlink w:anchor="_Toc58329787" w:history="1">
        <w:r w:rsidR="000723BA" w:rsidRPr="000723BA">
          <w:rPr>
            <w:rStyle w:val="Hiperpovezava"/>
            <w:rFonts w:ascii="Calibri" w:hAnsi="Calibri"/>
            <w:b w:val="0"/>
            <w:smallCaps w:val="0"/>
            <w:noProof/>
            <w:sz w:val="20"/>
            <w:lang w:val="sl-SI"/>
          </w:rPr>
          <w:t>13.6.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141</w:t>
        </w:r>
        <w:r w:rsidR="000723BA" w:rsidRPr="000723BA">
          <w:rPr>
            <w:rFonts w:ascii="Calibri" w:hAnsi="Calibri"/>
            <w:b w:val="0"/>
            <w:smallCaps w:val="0"/>
            <w:noProof/>
            <w:webHidden/>
            <w:sz w:val="20"/>
          </w:rPr>
          <w:fldChar w:fldCharType="end"/>
        </w:r>
      </w:hyperlink>
    </w:p>
    <w:p w14:paraId="178ADD5C" w14:textId="0CB0DBD4" w:rsidR="000723BA" w:rsidRPr="000723BA" w:rsidRDefault="0094399F">
      <w:pPr>
        <w:pStyle w:val="Kazalovsebine1"/>
        <w:rPr>
          <w:rFonts w:cstheme="minorBidi"/>
          <w:bCs w:val="0"/>
          <w:noProof/>
          <w:lang w:val="sl-SI" w:eastAsia="sl-SI"/>
        </w:rPr>
      </w:pPr>
      <w:hyperlink w:anchor="_Toc58329788" w:history="1">
        <w:r w:rsidR="000723BA" w:rsidRPr="000723BA">
          <w:rPr>
            <w:rStyle w:val="Hiperpovezava"/>
            <w:noProof/>
          </w:rPr>
          <w:t>14</w:t>
        </w:r>
        <w:r w:rsidR="000723BA" w:rsidRPr="000723BA">
          <w:rPr>
            <w:rFonts w:cstheme="minorBidi"/>
            <w:bCs w:val="0"/>
            <w:noProof/>
            <w:lang w:val="sl-SI" w:eastAsia="sl-SI"/>
          </w:rPr>
          <w:tab/>
        </w:r>
        <w:r w:rsidR="000723BA" w:rsidRPr="000723BA">
          <w:rPr>
            <w:rStyle w:val="Hiperpovezava"/>
            <w:noProof/>
            <w:lang w:val="sl-SI"/>
          </w:rPr>
          <w:t>Uporabniški modul železnice eAKOS-ZEL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_Toc58329788 \h </w:instrText>
        </w:r>
        <w:r w:rsidR="000723BA" w:rsidRPr="000723BA">
          <w:rPr>
            <w:noProof/>
            <w:webHidden/>
          </w:rPr>
        </w:r>
        <w:r w:rsidR="000723BA" w:rsidRPr="000723BA">
          <w:rPr>
            <w:noProof/>
            <w:webHidden/>
          </w:rPr>
          <w:fldChar w:fldCharType="separate"/>
        </w:r>
        <w:r w:rsidR="00DE5848">
          <w:rPr>
            <w:noProof/>
            <w:webHidden/>
          </w:rPr>
          <w:t>143</w:t>
        </w:r>
        <w:r w:rsidR="000723BA" w:rsidRPr="000723BA">
          <w:rPr>
            <w:noProof/>
            <w:webHidden/>
          </w:rPr>
          <w:fldChar w:fldCharType="end"/>
        </w:r>
      </w:hyperlink>
    </w:p>
    <w:p w14:paraId="455AD5EF" w14:textId="040F2284" w:rsidR="000723BA" w:rsidRPr="000723BA" w:rsidRDefault="0094399F">
      <w:pPr>
        <w:pStyle w:val="Kazalovsebine2"/>
        <w:rPr>
          <w:rFonts w:ascii="Calibri" w:hAnsi="Calibri" w:cstheme="minorBidi"/>
          <w:b w:val="0"/>
          <w:bCs w:val="0"/>
          <w:smallCaps w:val="0"/>
          <w:noProof/>
          <w:sz w:val="20"/>
          <w:lang w:val="sl-SI" w:eastAsia="sl-SI"/>
        </w:rPr>
      </w:pPr>
      <w:hyperlink w:anchor="_Toc58329789" w:history="1">
        <w:r w:rsidR="000723BA" w:rsidRPr="000723BA">
          <w:rPr>
            <w:rStyle w:val="Hiperpovezava"/>
            <w:rFonts w:ascii="Calibri" w:hAnsi="Calibri"/>
            <w:b w:val="0"/>
            <w:smallCaps w:val="0"/>
            <w:noProof/>
            <w:sz w:val="20"/>
            <w:lang w:val="sl-SI"/>
          </w:rPr>
          <w:t>14.1.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143</w:t>
        </w:r>
        <w:r w:rsidR="000723BA" w:rsidRPr="000723BA">
          <w:rPr>
            <w:rFonts w:ascii="Calibri" w:hAnsi="Calibri"/>
            <w:b w:val="0"/>
            <w:smallCaps w:val="0"/>
            <w:noProof/>
            <w:webHidden/>
            <w:sz w:val="20"/>
          </w:rPr>
          <w:fldChar w:fldCharType="end"/>
        </w:r>
      </w:hyperlink>
    </w:p>
    <w:p w14:paraId="48CDFE8D" w14:textId="00F13C9B" w:rsidR="000723BA" w:rsidRPr="000723BA" w:rsidRDefault="0094399F">
      <w:pPr>
        <w:pStyle w:val="Kazalovsebine2"/>
        <w:rPr>
          <w:rFonts w:ascii="Calibri" w:hAnsi="Calibri" w:cstheme="minorBidi"/>
          <w:b w:val="0"/>
          <w:bCs w:val="0"/>
          <w:smallCaps w:val="0"/>
          <w:noProof/>
          <w:sz w:val="20"/>
          <w:lang w:val="sl-SI" w:eastAsia="sl-SI"/>
        </w:rPr>
      </w:pPr>
      <w:hyperlink w:anchor="_Toc58329790" w:history="1">
        <w:r w:rsidR="000723BA" w:rsidRPr="000723BA">
          <w:rPr>
            <w:rStyle w:val="Hiperpovezava"/>
            <w:rFonts w:ascii="Calibri" w:hAnsi="Calibri"/>
            <w:b w:val="0"/>
            <w:smallCaps w:val="0"/>
            <w:noProof/>
            <w:sz w:val="20"/>
            <w:lang w:val="sl-SI"/>
          </w:rPr>
          <w:t>14.2.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21AB4110" w14:textId="64BE80D9" w:rsidR="000723BA" w:rsidRPr="000723BA" w:rsidRDefault="0094399F">
      <w:pPr>
        <w:pStyle w:val="Kazalovsebine2"/>
        <w:rPr>
          <w:rFonts w:ascii="Calibri" w:hAnsi="Calibri" w:cstheme="minorBidi"/>
          <w:b w:val="0"/>
          <w:bCs w:val="0"/>
          <w:smallCaps w:val="0"/>
          <w:noProof/>
          <w:sz w:val="20"/>
          <w:lang w:val="sl-SI" w:eastAsia="sl-SI"/>
        </w:rPr>
      </w:pPr>
      <w:hyperlink w:anchor="_Toc58329791" w:history="1">
        <w:r w:rsidR="000723BA" w:rsidRPr="000723BA">
          <w:rPr>
            <w:rStyle w:val="Hiperpovezava"/>
            <w:rFonts w:ascii="Calibri" w:hAnsi="Calibri"/>
            <w:b w:val="0"/>
            <w:smallCaps w:val="0"/>
            <w:noProof/>
            <w:sz w:val="20"/>
            <w:lang w:val="sl-SI"/>
          </w:rPr>
          <w:t>14.3.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41EBD47C" w14:textId="7984E628" w:rsidR="000723BA" w:rsidRPr="000723BA" w:rsidRDefault="0094399F">
      <w:pPr>
        <w:pStyle w:val="Kazalovsebine1"/>
        <w:rPr>
          <w:rFonts w:cstheme="minorBidi"/>
          <w:bCs w:val="0"/>
          <w:noProof/>
          <w:lang w:val="sl-SI" w:eastAsia="sl-SI"/>
        </w:rPr>
      </w:pPr>
      <w:hyperlink w:anchor="_Toc58329792" w:history="1">
        <w:r w:rsidR="000723BA" w:rsidRPr="000723BA">
          <w:rPr>
            <w:rStyle w:val="Hiperpovezava"/>
            <w:noProof/>
          </w:rPr>
          <w:t>15</w:t>
        </w:r>
        <w:r w:rsidR="000723BA" w:rsidRPr="000723BA">
          <w:rPr>
            <w:rFonts w:cstheme="minorBidi"/>
            <w:bCs w:val="0"/>
            <w:noProof/>
            <w:lang w:val="sl-SI" w:eastAsia="sl-SI"/>
          </w:rPr>
          <w:tab/>
        </w:r>
        <w:r w:rsidR="000723BA" w:rsidRPr="000723BA">
          <w:rPr>
            <w:rStyle w:val="Hiperpovezava"/>
            <w:noProof/>
            <w:lang w:val="sl-SI"/>
          </w:rPr>
          <w:t>Uporabniški modul meritve eAKOS-MER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_Toc58329792 \h </w:instrText>
        </w:r>
        <w:r w:rsidR="000723BA" w:rsidRPr="000723BA">
          <w:rPr>
            <w:noProof/>
            <w:webHidden/>
          </w:rPr>
        </w:r>
        <w:r w:rsidR="000723BA" w:rsidRPr="000723BA">
          <w:rPr>
            <w:noProof/>
            <w:webHidden/>
          </w:rPr>
          <w:fldChar w:fldCharType="separate"/>
        </w:r>
        <w:r w:rsidR="00DE5848">
          <w:rPr>
            <w:noProof/>
            <w:webHidden/>
          </w:rPr>
          <w:t>145</w:t>
        </w:r>
        <w:r w:rsidR="000723BA" w:rsidRPr="000723BA">
          <w:rPr>
            <w:noProof/>
            <w:webHidden/>
          </w:rPr>
          <w:fldChar w:fldCharType="end"/>
        </w:r>
      </w:hyperlink>
    </w:p>
    <w:p w14:paraId="0F437271" w14:textId="60E77CB4" w:rsidR="000723BA" w:rsidRPr="000723BA" w:rsidRDefault="0094399F">
      <w:pPr>
        <w:pStyle w:val="Kazalovsebine2"/>
        <w:rPr>
          <w:rFonts w:ascii="Calibri" w:hAnsi="Calibri" w:cstheme="minorBidi"/>
          <w:b w:val="0"/>
          <w:bCs w:val="0"/>
          <w:smallCaps w:val="0"/>
          <w:noProof/>
          <w:sz w:val="20"/>
          <w:lang w:val="sl-SI" w:eastAsia="sl-SI"/>
        </w:rPr>
      </w:pPr>
      <w:hyperlink w:anchor="_Toc58329793" w:history="1">
        <w:r w:rsidR="000723BA" w:rsidRPr="000723BA">
          <w:rPr>
            <w:rStyle w:val="Hiperpovezava"/>
            <w:rFonts w:ascii="Calibri" w:hAnsi="Calibri"/>
            <w:b w:val="0"/>
            <w:smallCaps w:val="0"/>
            <w:noProof/>
            <w:sz w:val="20"/>
            <w:lang w:val="sl-SI"/>
          </w:rPr>
          <w:t>15.1.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145</w:t>
        </w:r>
        <w:r w:rsidR="000723BA" w:rsidRPr="000723BA">
          <w:rPr>
            <w:rFonts w:ascii="Calibri" w:hAnsi="Calibri"/>
            <w:b w:val="0"/>
            <w:smallCaps w:val="0"/>
            <w:noProof/>
            <w:webHidden/>
            <w:sz w:val="20"/>
          </w:rPr>
          <w:fldChar w:fldCharType="end"/>
        </w:r>
      </w:hyperlink>
    </w:p>
    <w:p w14:paraId="298A00EA" w14:textId="61F22EB1" w:rsidR="000723BA" w:rsidRPr="000723BA" w:rsidRDefault="0094399F">
      <w:pPr>
        <w:pStyle w:val="Kazalovsebine2"/>
        <w:rPr>
          <w:rFonts w:ascii="Calibri" w:hAnsi="Calibri" w:cstheme="minorBidi"/>
          <w:b w:val="0"/>
          <w:bCs w:val="0"/>
          <w:smallCaps w:val="0"/>
          <w:noProof/>
          <w:sz w:val="20"/>
          <w:lang w:val="sl-SI" w:eastAsia="sl-SI"/>
        </w:rPr>
      </w:pPr>
      <w:hyperlink w:anchor="_Toc58329794" w:history="1">
        <w:r w:rsidR="000723BA" w:rsidRPr="000723BA">
          <w:rPr>
            <w:rStyle w:val="Hiperpovezava"/>
            <w:rFonts w:ascii="Calibri" w:hAnsi="Calibri"/>
            <w:b w:val="0"/>
            <w:smallCaps w:val="0"/>
            <w:noProof/>
            <w:sz w:val="20"/>
            <w:lang w:val="sl-SI"/>
          </w:rPr>
          <w:t>15.2.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sklopov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148</w:t>
        </w:r>
        <w:r w:rsidR="000723BA" w:rsidRPr="000723BA">
          <w:rPr>
            <w:rFonts w:ascii="Calibri" w:hAnsi="Calibri"/>
            <w:b w:val="0"/>
            <w:smallCaps w:val="0"/>
            <w:noProof/>
            <w:webHidden/>
            <w:sz w:val="20"/>
          </w:rPr>
          <w:fldChar w:fldCharType="end"/>
        </w:r>
      </w:hyperlink>
    </w:p>
    <w:p w14:paraId="2E51DCC3" w14:textId="56856BB2" w:rsidR="000723BA" w:rsidRPr="000723BA" w:rsidRDefault="0094399F">
      <w:pPr>
        <w:pStyle w:val="Kazalovsebine2"/>
        <w:rPr>
          <w:rFonts w:ascii="Calibri" w:hAnsi="Calibri" w:cstheme="minorBidi"/>
          <w:b w:val="0"/>
          <w:bCs w:val="0"/>
          <w:smallCaps w:val="0"/>
          <w:noProof/>
          <w:sz w:val="20"/>
          <w:lang w:val="sl-SI" w:eastAsia="sl-SI"/>
        </w:rPr>
      </w:pPr>
      <w:hyperlink w:anchor="_Toc58329795" w:history="1">
        <w:r w:rsidR="000723BA" w:rsidRPr="000723BA">
          <w:rPr>
            <w:rStyle w:val="Hiperpovezava"/>
            <w:rFonts w:ascii="Calibri" w:hAnsi="Calibri"/>
            <w:b w:val="0"/>
            <w:smallCaps w:val="0"/>
            <w:noProof/>
            <w:sz w:val="20"/>
            <w:lang w:val="sl-SI"/>
          </w:rPr>
          <w:t>15.3.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150</w:t>
        </w:r>
        <w:r w:rsidR="000723BA" w:rsidRPr="000723BA">
          <w:rPr>
            <w:rFonts w:ascii="Calibri" w:hAnsi="Calibri"/>
            <w:b w:val="0"/>
            <w:smallCaps w:val="0"/>
            <w:noProof/>
            <w:webHidden/>
            <w:sz w:val="20"/>
          </w:rPr>
          <w:fldChar w:fldCharType="end"/>
        </w:r>
      </w:hyperlink>
    </w:p>
    <w:p w14:paraId="158EF0D2" w14:textId="1CD1B880" w:rsidR="000723BA" w:rsidRPr="000723BA" w:rsidRDefault="0094399F">
      <w:pPr>
        <w:pStyle w:val="Kazalovsebine2"/>
        <w:rPr>
          <w:rFonts w:ascii="Calibri" w:hAnsi="Calibri" w:cstheme="minorBidi"/>
          <w:b w:val="0"/>
          <w:bCs w:val="0"/>
          <w:smallCaps w:val="0"/>
          <w:noProof/>
          <w:sz w:val="20"/>
          <w:lang w:val="sl-SI" w:eastAsia="sl-SI"/>
        </w:rPr>
      </w:pPr>
      <w:hyperlink w:anchor="_Toc58329796" w:history="1">
        <w:r w:rsidR="000723BA" w:rsidRPr="000723BA">
          <w:rPr>
            <w:rStyle w:val="Hiperpovezava"/>
            <w:rFonts w:ascii="Calibri" w:hAnsi="Calibri"/>
            <w:b w:val="0"/>
            <w:smallCaps w:val="0"/>
            <w:noProof/>
            <w:sz w:val="20"/>
            <w:lang w:val="sl-SI"/>
          </w:rPr>
          <w:t>15.4.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ODRF dovoljenj</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27B962CF" w14:textId="6FDF2FC8" w:rsidR="000723BA" w:rsidRPr="000723BA" w:rsidRDefault="0094399F">
      <w:pPr>
        <w:pStyle w:val="Kazalovsebine2"/>
        <w:rPr>
          <w:rFonts w:ascii="Calibri" w:hAnsi="Calibri" w:cstheme="minorBidi"/>
          <w:b w:val="0"/>
          <w:bCs w:val="0"/>
          <w:smallCaps w:val="0"/>
          <w:noProof/>
          <w:sz w:val="20"/>
          <w:lang w:val="sl-SI" w:eastAsia="sl-SI"/>
        </w:rPr>
      </w:pPr>
      <w:hyperlink w:anchor="_Toc58329797" w:history="1">
        <w:r w:rsidR="000723BA" w:rsidRPr="000723BA">
          <w:rPr>
            <w:rStyle w:val="Hiperpovezava"/>
            <w:rFonts w:ascii="Calibri" w:hAnsi="Calibri"/>
            <w:b w:val="0"/>
            <w:smallCaps w:val="0"/>
            <w:noProof/>
            <w:sz w:val="20"/>
            <w:lang w:val="sl-SI"/>
          </w:rPr>
          <w:t>15.5.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0E1073B9" w14:textId="053E630E" w:rsidR="000723BA" w:rsidRPr="000723BA" w:rsidRDefault="0094399F">
      <w:pPr>
        <w:pStyle w:val="Kazalovsebine2"/>
        <w:rPr>
          <w:rFonts w:ascii="Calibri" w:hAnsi="Calibri" w:cstheme="minorBidi"/>
          <w:b w:val="0"/>
          <w:bCs w:val="0"/>
          <w:smallCaps w:val="0"/>
          <w:noProof/>
          <w:sz w:val="20"/>
          <w:lang w:val="sl-SI" w:eastAsia="sl-SI"/>
        </w:rPr>
      </w:pPr>
      <w:hyperlink w:anchor="_Toc58329798" w:history="1">
        <w:r w:rsidR="000723BA" w:rsidRPr="000723BA">
          <w:rPr>
            <w:rStyle w:val="Hiperpovezava"/>
            <w:rFonts w:ascii="Calibri" w:hAnsi="Calibri"/>
            <w:b w:val="0"/>
            <w:smallCaps w:val="0"/>
            <w:noProof/>
            <w:sz w:val="20"/>
            <w:lang w:val="sl-SI"/>
          </w:rPr>
          <w:t>15.6.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Sinhronizacija za off-line način dela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28342F7D" w14:textId="2C58D76D" w:rsidR="000723BA" w:rsidRPr="000723BA" w:rsidRDefault="0094399F">
      <w:pPr>
        <w:pStyle w:val="Kazalovsebine2"/>
        <w:rPr>
          <w:rFonts w:ascii="Calibri" w:hAnsi="Calibri" w:cstheme="minorBidi"/>
          <w:b w:val="0"/>
          <w:bCs w:val="0"/>
          <w:smallCaps w:val="0"/>
          <w:noProof/>
          <w:sz w:val="20"/>
          <w:lang w:val="sl-SI" w:eastAsia="sl-SI"/>
        </w:rPr>
      </w:pPr>
      <w:hyperlink w:anchor="_Toc58329799" w:history="1">
        <w:r w:rsidR="000723BA" w:rsidRPr="000723BA">
          <w:rPr>
            <w:rStyle w:val="Hiperpovezava"/>
            <w:rFonts w:ascii="Calibri" w:hAnsi="Calibri"/>
            <w:b w:val="0"/>
            <w:smallCaps w:val="0"/>
            <w:noProof/>
            <w:sz w:val="20"/>
            <w:lang w:val="sl-SI"/>
          </w:rPr>
          <w:t>15.7.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750E997C" w14:textId="178D0622" w:rsidR="000723BA" w:rsidRPr="000723BA" w:rsidRDefault="0094399F">
      <w:pPr>
        <w:pStyle w:val="Kazalovsebine2"/>
        <w:rPr>
          <w:rFonts w:ascii="Calibri" w:hAnsi="Calibri" w:cstheme="minorBidi"/>
          <w:b w:val="0"/>
          <w:bCs w:val="0"/>
          <w:smallCaps w:val="0"/>
          <w:noProof/>
          <w:sz w:val="20"/>
          <w:lang w:val="sl-SI" w:eastAsia="sl-SI"/>
        </w:rPr>
      </w:pPr>
      <w:hyperlink w:anchor="_Toc58329800" w:history="1">
        <w:r w:rsidR="000723BA" w:rsidRPr="000723BA">
          <w:rPr>
            <w:rStyle w:val="Hiperpovezava"/>
            <w:rFonts w:ascii="Calibri" w:hAnsi="Calibri"/>
            <w:b w:val="0"/>
            <w:smallCaps w:val="0"/>
            <w:noProof/>
            <w:sz w:val="20"/>
            <w:lang w:val="sl-SI"/>
          </w:rPr>
          <w:t>15.8.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4C232A66" w14:textId="2DDDFE4C" w:rsidR="000723BA" w:rsidRPr="000723BA" w:rsidRDefault="0094399F">
      <w:pPr>
        <w:pStyle w:val="Kazalovsebine1"/>
        <w:rPr>
          <w:rFonts w:cstheme="minorBidi"/>
          <w:bCs w:val="0"/>
          <w:noProof/>
          <w:lang w:val="sl-SI" w:eastAsia="sl-SI"/>
        </w:rPr>
      </w:pPr>
      <w:hyperlink w:anchor="_Toc58329801" w:history="1">
        <w:r w:rsidR="000723BA" w:rsidRPr="000723BA">
          <w:rPr>
            <w:rStyle w:val="Hiperpovezava"/>
            <w:noProof/>
          </w:rPr>
          <w:t>16</w:t>
        </w:r>
        <w:r w:rsidR="000723BA" w:rsidRPr="000723BA">
          <w:rPr>
            <w:rFonts w:cstheme="minorBidi"/>
            <w:bCs w:val="0"/>
            <w:noProof/>
            <w:lang w:val="sl-SI" w:eastAsia="sl-SI"/>
          </w:rPr>
          <w:tab/>
        </w:r>
        <w:r w:rsidR="000723BA" w:rsidRPr="000723BA">
          <w:rPr>
            <w:rStyle w:val="Hiperpovezava"/>
            <w:noProof/>
            <w:lang w:val="sl-SI"/>
          </w:rPr>
          <w:t>Uporabniški modul za pregled finančnega stanja eAKOS-FRS</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_Toc58329801 \h </w:instrText>
        </w:r>
        <w:r w:rsidR="000723BA" w:rsidRPr="000723BA">
          <w:rPr>
            <w:noProof/>
            <w:webHidden/>
          </w:rPr>
        </w:r>
        <w:r w:rsidR="000723BA" w:rsidRPr="000723BA">
          <w:rPr>
            <w:noProof/>
            <w:webHidden/>
          </w:rPr>
          <w:fldChar w:fldCharType="separate"/>
        </w:r>
        <w:r w:rsidR="00DE5848">
          <w:rPr>
            <w:noProof/>
            <w:webHidden/>
          </w:rPr>
          <w:t>156</w:t>
        </w:r>
        <w:r w:rsidR="000723BA" w:rsidRPr="000723BA">
          <w:rPr>
            <w:noProof/>
            <w:webHidden/>
          </w:rPr>
          <w:fldChar w:fldCharType="end"/>
        </w:r>
      </w:hyperlink>
    </w:p>
    <w:p w14:paraId="7C1E6ABC" w14:textId="71ADB3E9" w:rsidR="000723BA" w:rsidRPr="000723BA" w:rsidRDefault="0094399F">
      <w:pPr>
        <w:pStyle w:val="Kazalovsebine2"/>
        <w:rPr>
          <w:rFonts w:ascii="Calibri" w:hAnsi="Calibri" w:cstheme="minorBidi"/>
          <w:b w:val="0"/>
          <w:bCs w:val="0"/>
          <w:smallCaps w:val="0"/>
          <w:noProof/>
          <w:sz w:val="20"/>
          <w:lang w:val="sl-SI" w:eastAsia="sl-SI"/>
        </w:rPr>
      </w:pPr>
      <w:hyperlink w:anchor="_Toc58329802" w:history="1">
        <w:r w:rsidR="000723BA" w:rsidRPr="000723BA">
          <w:rPr>
            <w:rStyle w:val="Hiperpovezava"/>
            <w:rFonts w:ascii="Calibri" w:hAnsi="Calibri"/>
            <w:b w:val="0"/>
            <w:smallCaps w:val="0"/>
            <w:noProof/>
            <w:sz w:val="20"/>
            <w:lang w:val="sl-SI"/>
          </w:rPr>
          <w:t>16.1.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odločbah iz eAKOS baze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156</w:t>
        </w:r>
        <w:r w:rsidR="000723BA" w:rsidRPr="000723BA">
          <w:rPr>
            <w:rFonts w:ascii="Calibri" w:hAnsi="Calibri"/>
            <w:b w:val="0"/>
            <w:smallCaps w:val="0"/>
            <w:noProof/>
            <w:webHidden/>
            <w:sz w:val="20"/>
          </w:rPr>
          <w:fldChar w:fldCharType="end"/>
        </w:r>
      </w:hyperlink>
    </w:p>
    <w:p w14:paraId="35F1ACC7" w14:textId="2078AA95" w:rsidR="000723BA" w:rsidRPr="000723BA" w:rsidRDefault="0094399F">
      <w:pPr>
        <w:pStyle w:val="Kazalovsebine2"/>
        <w:rPr>
          <w:rFonts w:ascii="Calibri" w:hAnsi="Calibri" w:cstheme="minorBidi"/>
          <w:b w:val="0"/>
          <w:bCs w:val="0"/>
          <w:smallCaps w:val="0"/>
          <w:noProof/>
          <w:sz w:val="20"/>
          <w:lang w:val="sl-SI" w:eastAsia="sl-SI"/>
        </w:rPr>
      </w:pPr>
      <w:hyperlink w:anchor="_Toc58329803" w:history="1">
        <w:r w:rsidR="000723BA" w:rsidRPr="000723BA">
          <w:rPr>
            <w:rStyle w:val="Hiperpovezava"/>
            <w:rFonts w:ascii="Calibri" w:hAnsi="Calibri"/>
            <w:b w:val="0"/>
            <w:smallCaps w:val="0"/>
            <w:noProof/>
            <w:sz w:val="20"/>
            <w:lang w:val="sl-SI"/>
          </w:rPr>
          <w:t>16.2.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stanju plačil in odprtih postavkah izdanih odločb iz Pantheona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137E1926" w14:textId="18180397" w:rsidR="000723BA" w:rsidRPr="000723BA" w:rsidRDefault="0094399F">
      <w:pPr>
        <w:pStyle w:val="Kazalovsebine2"/>
        <w:rPr>
          <w:rFonts w:ascii="Calibri" w:hAnsi="Calibri" w:cstheme="minorBidi"/>
          <w:b w:val="0"/>
          <w:bCs w:val="0"/>
          <w:smallCaps w:val="0"/>
          <w:noProof/>
          <w:sz w:val="20"/>
          <w:lang w:val="sl-SI" w:eastAsia="sl-SI"/>
        </w:rPr>
      </w:pPr>
      <w:hyperlink w:anchor="_Toc58329804" w:history="1">
        <w:r w:rsidR="000723BA" w:rsidRPr="000723BA">
          <w:rPr>
            <w:rStyle w:val="Hiperpovezava"/>
            <w:rFonts w:ascii="Calibri" w:hAnsi="Calibri"/>
            <w:b w:val="0"/>
            <w:smallCaps w:val="0"/>
            <w:noProof/>
            <w:sz w:val="20"/>
            <w:lang w:val="sl-SI"/>
          </w:rPr>
          <w:t>16.3.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67978BE3" w14:textId="19193ACD" w:rsidR="000723BA" w:rsidRPr="000723BA" w:rsidRDefault="0094399F">
      <w:pPr>
        <w:pStyle w:val="Kazalovsebine2"/>
        <w:rPr>
          <w:rFonts w:ascii="Calibri" w:hAnsi="Calibri" w:cstheme="minorBidi"/>
          <w:b w:val="0"/>
          <w:bCs w:val="0"/>
          <w:smallCaps w:val="0"/>
          <w:noProof/>
          <w:sz w:val="20"/>
          <w:lang w:val="sl-SI" w:eastAsia="sl-SI"/>
        </w:rPr>
      </w:pPr>
      <w:hyperlink w:anchor="_Toc58329805" w:history="1">
        <w:r w:rsidR="000723BA" w:rsidRPr="000723BA">
          <w:rPr>
            <w:rStyle w:val="Hiperpovezava"/>
            <w:rFonts w:ascii="Calibri" w:hAnsi="Calibri"/>
            <w:b w:val="0"/>
            <w:smallCaps w:val="0"/>
            <w:noProof/>
            <w:sz w:val="20"/>
            <w:lang w:val="sl-SI"/>
          </w:rPr>
          <w:t>16.4.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3BDE6F70" w14:textId="08DB0989" w:rsidR="000723BA" w:rsidRPr="000723BA" w:rsidRDefault="0094399F">
      <w:pPr>
        <w:pStyle w:val="Kazalovsebine1"/>
        <w:rPr>
          <w:rFonts w:cstheme="minorBidi"/>
          <w:bCs w:val="0"/>
          <w:noProof/>
          <w:lang w:val="sl-SI" w:eastAsia="sl-SI"/>
        </w:rPr>
      </w:pPr>
      <w:hyperlink w:anchor="_Toc58329806" w:history="1">
        <w:r w:rsidR="000723BA" w:rsidRPr="000723BA">
          <w:rPr>
            <w:rStyle w:val="Hiperpovezava"/>
            <w:noProof/>
          </w:rPr>
          <w:t>17</w:t>
        </w:r>
        <w:r w:rsidR="000723BA" w:rsidRPr="000723BA">
          <w:rPr>
            <w:rFonts w:cstheme="minorBidi"/>
            <w:bCs w:val="0"/>
            <w:noProof/>
            <w:lang w:val="sl-SI" w:eastAsia="sl-SI"/>
          </w:rPr>
          <w:tab/>
        </w:r>
        <w:r w:rsidR="000723BA" w:rsidRPr="000723BA">
          <w:rPr>
            <w:rStyle w:val="Hiperpovezava"/>
            <w:noProof/>
            <w:lang w:val="sl-SI"/>
          </w:rPr>
          <w:t>Dokumentacija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_Toc58329806 \h </w:instrText>
        </w:r>
        <w:r w:rsidR="000723BA" w:rsidRPr="000723BA">
          <w:rPr>
            <w:noProof/>
            <w:webHidden/>
          </w:rPr>
        </w:r>
        <w:r w:rsidR="000723BA" w:rsidRPr="000723BA">
          <w:rPr>
            <w:noProof/>
            <w:webHidden/>
          </w:rPr>
          <w:fldChar w:fldCharType="separate"/>
        </w:r>
        <w:r w:rsidR="00DE5848">
          <w:rPr>
            <w:noProof/>
            <w:webHidden/>
          </w:rPr>
          <w:t>158</w:t>
        </w:r>
        <w:r w:rsidR="000723BA" w:rsidRPr="000723BA">
          <w:rPr>
            <w:noProof/>
            <w:webHidden/>
          </w:rPr>
          <w:fldChar w:fldCharType="end"/>
        </w:r>
      </w:hyperlink>
    </w:p>
    <w:p w14:paraId="5F65EBB6" w14:textId="46CBB413" w:rsidR="000723BA" w:rsidRPr="000723BA" w:rsidRDefault="0094399F">
      <w:pPr>
        <w:pStyle w:val="Kazalovsebine2"/>
        <w:rPr>
          <w:rFonts w:ascii="Calibri" w:hAnsi="Calibri" w:cstheme="minorBidi"/>
          <w:b w:val="0"/>
          <w:bCs w:val="0"/>
          <w:smallCaps w:val="0"/>
          <w:noProof/>
          <w:sz w:val="20"/>
          <w:lang w:val="sl-SI" w:eastAsia="sl-SI"/>
        </w:rPr>
      </w:pPr>
      <w:hyperlink w:anchor="_Toc58329807" w:history="1">
        <w:r w:rsidR="000723BA" w:rsidRPr="000723BA">
          <w:rPr>
            <w:rStyle w:val="Hiperpovezava"/>
            <w:rFonts w:ascii="Calibri" w:hAnsi="Calibri"/>
            <w:b w:val="0"/>
            <w:smallCaps w:val="0"/>
            <w:noProof/>
            <w:sz w:val="20"/>
            <w:lang w:val="sl-SI"/>
          </w:rPr>
          <w:t>17.1.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Vrste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158</w:t>
        </w:r>
        <w:r w:rsidR="000723BA" w:rsidRPr="000723BA">
          <w:rPr>
            <w:rFonts w:ascii="Calibri" w:hAnsi="Calibri"/>
            <w:b w:val="0"/>
            <w:smallCaps w:val="0"/>
            <w:noProof/>
            <w:webHidden/>
            <w:sz w:val="20"/>
          </w:rPr>
          <w:fldChar w:fldCharType="end"/>
        </w:r>
      </w:hyperlink>
    </w:p>
    <w:p w14:paraId="64107EA8" w14:textId="09DE0B8B" w:rsidR="000723BA" w:rsidRPr="000723BA" w:rsidRDefault="0094399F">
      <w:pPr>
        <w:pStyle w:val="Kazalovsebine2"/>
        <w:rPr>
          <w:rFonts w:ascii="Calibri" w:hAnsi="Calibri" w:cstheme="minorBidi"/>
          <w:b w:val="0"/>
          <w:bCs w:val="0"/>
          <w:smallCaps w:val="0"/>
          <w:noProof/>
          <w:sz w:val="20"/>
          <w:lang w:val="sl-SI" w:eastAsia="sl-SI"/>
        </w:rPr>
      </w:pPr>
      <w:hyperlink w:anchor="_Toc58329808" w:history="1">
        <w:r w:rsidR="000723BA" w:rsidRPr="000723BA">
          <w:rPr>
            <w:rStyle w:val="Hiperpovezava"/>
            <w:rFonts w:ascii="Calibri" w:hAnsi="Calibri"/>
            <w:b w:val="0"/>
            <w:smallCaps w:val="0"/>
            <w:noProof/>
            <w:sz w:val="20"/>
            <w:lang w:val="sl-SI"/>
          </w:rPr>
          <w:t>17.2.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in izmenjava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160</w:t>
        </w:r>
        <w:r w:rsidR="000723BA" w:rsidRPr="000723BA">
          <w:rPr>
            <w:rFonts w:ascii="Calibri" w:hAnsi="Calibri"/>
            <w:b w:val="0"/>
            <w:smallCaps w:val="0"/>
            <w:noProof/>
            <w:webHidden/>
            <w:sz w:val="20"/>
          </w:rPr>
          <w:fldChar w:fldCharType="end"/>
        </w:r>
      </w:hyperlink>
    </w:p>
    <w:p w14:paraId="67D7CF31" w14:textId="54E538D9" w:rsidR="000723BA" w:rsidRPr="000723BA" w:rsidRDefault="0094399F">
      <w:pPr>
        <w:pStyle w:val="Kazalovsebine2"/>
        <w:rPr>
          <w:rFonts w:ascii="Calibri" w:hAnsi="Calibri" w:cstheme="minorBidi"/>
          <w:b w:val="0"/>
          <w:bCs w:val="0"/>
          <w:smallCaps w:val="0"/>
          <w:noProof/>
          <w:sz w:val="20"/>
          <w:lang w:val="sl-SI" w:eastAsia="sl-SI"/>
        </w:rPr>
      </w:pPr>
      <w:hyperlink w:anchor="_Toc58329809" w:history="1">
        <w:r w:rsidR="000723BA" w:rsidRPr="000723BA">
          <w:rPr>
            <w:rStyle w:val="Hiperpovezava"/>
            <w:rFonts w:ascii="Calibri" w:hAnsi="Calibri"/>
            <w:b w:val="0"/>
            <w:smallCaps w:val="0"/>
            <w:noProof/>
            <w:sz w:val="20"/>
            <w:lang w:val="sl-SI"/>
          </w:rPr>
          <w:t>17.3.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Jezik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161</w:t>
        </w:r>
        <w:r w:rsidR="000723BA" w:rsidRPr="000723BA">
          <w:rPr>
            <w:rFonts w:ascii="Calibri" w:hAnsi="Calibri"/>
            <w:b w:val="0"/>
            <w:smallCaps w:val="0"/>
            <w:noProof/>
            <w:webHidden/>
            <w:sz w:val="20"/>
          </w:rPr>
          <w:fldChar w:fldCharType="end"/>
        </w:r>
      </w:hyperlink>
    </w:p>
    <w:p w14:paraId="5D3474AC" w14:textId="64A6CAF6" w:rsidR="000723BA" w:rsidRPr="000723BA" w:rsidRDefault="0094399F">
      <w:pPr>
        <w:pStyle w:val="Kazalovsebine1"/>
        <w:rPr>
          <w:rFonts w:cstheme="minorBidi"/>
          <w:bCs w:val="0"/>
          <w:noProof/>
          <w:lang w:val="sl-SI" w:eastAsia="sl-SI"/>
        </w:rPr>
      </w:pPr>
      <w:hyperlink w:anchor="_Toc58329810" w:history="1">
        <w:r w:rsidR="000723BA" w:rsidRPr="000723BA">
          <w:rPr>
            <w:rStyle w:val="Hiperpovezava"/>
            <w:noProof/>
          </w:rPr>
          <w:t>18</w:t>
        </w:r>
        <w:r w:rsidR="000723BA" w:rsidRPr="000723BA">
          <w:rPr>
            <w:rFonts w:cstheme="minorBidi"/>
            <w:bCs w:val="0"/>
            <w:noProof/>
            <w:lang w:val="sl-SI" w:eastAsia="sl-SI"/>
          </w:rPr>
          <w:tab/>
        </w:r>
        <w:r w:rsidR="000723BA" w:rsidRPr="000723BA">
          <w:rPr>
            <w:rStyle w:val="Hiperpovezava"/>
            <w:noProof/>
            <w:lang w:val="sl-SI"/>
          </w:rPr>
          <w:t>Podpora in garancija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_Toc58329810 \h </w:instrText>
        </w:r>
        <w:r w:rsidR="000723BA" w:rsidRPr="000723BA">
          <w:rPr>
            <w:noProof/>
            <w:webHidden/>
          </w:rPr>
        </w:r>
        <w:r w:rsidR="000723BA" w:rsidRPr="000723BA">
          <w:rPr>
            <w:noProof/>
            <w:webHidden/>
          </w:rPr>
          <w:fldChar w:fldCharType="separate"/>
        </w:r>
        <w:r w:rsidR="00DE5848">
          <w:rPr>
            <w:noProof/>
            <w:webHidden/>
          </w:rPr>
          <w:t>162</w:t>
        </w:r>
        <w:r w:rsidR="000723BA" w:rsidRPr="000723BA">
          <w:rPr>
            <w:noProof/>
            <w:webHidden/>
          </w:rPr>
          <w:fldChar w:fldCharType="end"/>
        </w:r>
      </w:hyperlink>
    </w:p>
    <w:p w14:paraId="406CDD93" w14:textId="3E05D0AF" w:rsidR="000723BA" w:rsidRPr="000723BA" w:rsidRDefault="0094399F">
      <w:pPr>
        <w:pStyle w:val="Kazalovsebine2"/>
        <w:rPr>
          <w:rFonts w:ascii="Calibri" w:hAnsi="Calibri" w:cstheme="minorBidi"/>
          <w:b w:val="0"/>
          <w:bCs w:val="0"/>
          <w:smallCaps w:val="0"/>
          <w:noProof/>
          <w:sz w:val="20"/>
          <w:lang w:val="sl-SI" w:eastAsia="sl-SI"/>
        </w:rPr>
      </w:pPr>
      <w:hyperlink w:anchor="_Toc58329811" w:history="1">
        <w:r w:rsidR="000723BA" w:rsidRPr="000723BA">
          <w:rPr>
            <w:rStyle w:val="Hiperpovezava"/>
            <w:rFonts w:ascii="Calibri" w:hAnsi="Calibri"/>
            <w:b w:val="0"/>
            <w:smallCaps w:val="0"/>
            <w:noProof/>
            <w:sz w:val="20"/>
            <w:lang w:val="sl-SI"/>
          </w:rPr>
          <w:t>18.1.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Vzdrževanje in pomoč uporabnikom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162</w:t>
        </w:r>
        <w:r w:rsidR="000723BA" w:rsidRPr="000723BA">
          <w:rPr>
            <w:rFonts w:ascii="Calibri" w:hAnsi="Calibri"/>
            <w:b w:val="0"/>
            <w:smallCaps w:val="0"/>
            <w:noProof/>
            <w:webHidden/>
            <w:sz w:val="20"/>
          </w:rPr>
          <w:fldChar w:fldCharType="end"/>
        </w:r>
      </w:hyperlink>
    </w:p>
    <w:p w14:paraId="2B7D2A3E" w14:textId="721E6CBB" w:rsidR="000723BA" w:rsidRPr="000723BA" w:rsidRDefault="0094399F">
      <w:pPr>
        <w:pStyle w:val="Kazalovsebine2"/>
        <w:rPr>
          <w:rFonts w:ascii="Calibri" w:hAnsi="Calibri" w:cstheme="minorBidi"/>
          <w:b w:val="0"/>
          <w:bCs w:val="0"/>
          <w:smallCaps w:val="0"/>
          <w:noProof/>
          <w:sz w:val="20"/>
          <w:lang w:val="sl-SI" w:eastAsia="sl-SI"/>
        </w:rPr>
      </w:pPr>
      <w:hyperlink w:anchor="_Toc58329812" w:history="1">
        <w:r w:rsidR="000723BA" w:rsidRPr="000723BA">
          <w:rPr>
            <w:rStyle w:val="Hiperpovezava"/>
            <w:rFonts w:ascii="Calibri" w:hAnsi="Calibri"/>
            <w:b w:val="0"/>
            <w:smallCaps w:val="0"/>
            <w:noProof/>
            <w:sz w:val="20"/>
            <w:lang w:val="sl-SI"/>
          </w:rPr>
          <w:t>18.2.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Režim odprave napak</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7BCA5E31" w14:textId="2F5488B3" w:rsidR="000723BA" w:rsidRPr="000723BA" w:rsidRDefault="0094399F">
      <w:pPr>
        <w:pStyle w:val="Kazalovsebine2"/>
        <w:rPr>
          <w:rFonts w:ascii="Calibri" w:hAnsi="Calibri" w:cstheme="minorBidi"/>
          <w:b w:val="0"/>
          <w:bCs w:val="0"/>
          <w:smallCaps w:val="0"/>
          <w:noProof/>
          <w:sz w:val="20"/>
          <w:lang w:val="sl-SI" w:eastAsia="sl-SI"/>
        </w:rPr>
      </w:pPr>
      <w:hyperlink w:anchor="_Toc58329813" w:history="1">
        <w:r w:rsidR="000723BA" w:rsidRPr="000723BA">
          <w:rPr>
            <w:rStyle w:val="Hiperpovezava"/>
            <w:rFonts w:ascii="Calibri" w:hAnsi="Calibri"/>
            <w:b w:val="0"/>
            <w:smallCaps w:val="0"/>
            <w:noProof/>
            <w:sz w:val="20"/>
            <w:lang w:val="sl-SI"/>
          </w:rPr>
          <w:t>18.3.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Nadgradnje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1D8C7D8E" w14:textId="64B2C828" w:rsidR="000723BA" w:rsidRPr="000723BA" w:rsidRDefault="0094399F">
      <w:pPr>
        <w:pStyle w:val="Kazalovsebine2"/>
        <w:rPr>
          <w:rFonts w:ascii="Calibri" w:hAnsi="Calibri" w:cstheme="minorBidi"/>
          <w:b w:val="0"/>
          <w:bCs w:val="0"/>
          <w:smallCaps w:val="0"/>
          <w:noProof/>
          <w:sz w:val="20"/>
          <w:lang w:val="sl-SI" w:eastAsia="sl-SI"/>
        </w:rPr>
      </w:pPr>
      <w:hyperlink w:anchor="_Toc58329814" w:history="1">
        <w:r w:rsidR="000723BA" w:rsidRPr="000723BA">
          <w:rPr>
            <w:rStyle w:val="Hiperpovezava"/>
            <w:rFonts w:ascii="Calibri" w:hAnsi="Calibri"/>
            <w:b w:val="0"/>
            <w:smallCaps w:val="0"/>
            <w:noProof/>
            <w:sz w:val="20"/>
            <w:lang w:val="sl-SI"/>
          </w:rPr>
          <w:t>18.4.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Garancija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164</w:t>
        </w:r>
        <w:r w:rsidR="000723BA" w:rsidRPr="000723BA">
          <w:rPr>
            <w:rFonts w:ascii="Calibri" w:hAnsi="Calibri"/>
            <w:b w:val="0"/>
            <w:smallCaps w:val="0"/>
            <w:noProof/>
            <w:webHidden/>
            <w:sz w:val="20"/>
          </w:rPr>
          <w:fldChar w:fldCharType="end"/>
        </w:r>
      </w:hyperlink>
    </w:p>
    <w:p w14:paraId="7CA4A274" w14:textId="06CA8F3C" w:rsidR="00163E1F" w:rsidRDefault="00A96B04" w:rsidP="006D4443">
      <w:pPr>
        <w:rPr>
          <w:rFonts w:ascii="Calibri" w:hAnsi="Calibri" w:cstheme="minorHAnsi"/>
          <w:b/>
          <w:szCs w:val="22"/>
        </w:rPr>
        <w:sectPr w:rsidR="00163E1F" w:rsidSect="00A96B04">
          <w:headerReference w:type="even" r:id="rId8"/>
          <w:headerReference w:type="default" r:id="rId9"/>
          <w:footerReference w:type="even" r:id="rId10"/>
          <w:footerReference w:type="default" r:id="rId11"/>
          <w:headerReference w:type="first" r:id="rId12"/>
          <w:footerReference w:type="first" r:id="rId13"/>
          <w:type w:val="continuous"/>
          <w:pgSz w:w="11906" w:h="16840"/>
          <w:pgMar w:top="3090" w:right="1416" w:bottom="278" w:left="1786" w:header="709" w:footer="709" w:gutter="0"/>
          <w:cols w:space="708"/>
          <w:titlePg/>
          <w:docGrid w:linePitch="326"/>
        </w:sectPr>
      </w:pPr>
      <w:r w:rsidRPr="000723BA">
        <w:rPr>
          <w:rFonts w:ascii="Calibri" w:hAnsi="Calibri" w:cstheme="minorHAnsi"/>
          <w:szCs w:val="22"/>
        </w:rPr>
        <w:fldChar w:fldCharType="end"/>
      </w:r>
    </w:p>
    <w:p w14:paraId="0A198260" w14:textId="684D3C04" w:rsidR="00417E8D" w:rsidRPr="00DB7785" w:rsidRDefault="00417E8D" w:rsidP="00163E1F">
      <w:pPr>
        <w:pStyle w:val="Naslov1"/>
        <w:numPr>
          <w:ilvl w:val="0"/>
          <w:numId w:val="0"/>
        </w:numPr>
        <w:rPr>
          <w:lang w:val="sl-SI"/>
        </w:rPr>
      </w:pPr>
      <w:bookmarkStart w:id="3" w:name="_Toc43379610"/>
      <w:bookmarkStart w:id="4" w:name="_Toc43811293"/>
      <w:bookmarkStart w:id="5" w:name="_Toc58329694"/>
      <w:r w:rsidRPr="00417E8D">
        <w:lastRenderedPageBreak/>
        <w:t>Uporabljeni</w:t>
      </w:r>
      <w:r w:rsidRPr="00DB7785">
        <w:rPr>
          <w:lang w:val="sl-SI"/>
        </w:rPr>
        <w:t xml:space="preserve"> </w:t>
      </w:r>
      <w:r w:rsidRPr="00B320F6">
        <w:t>izrazi</w:t>
      </w:r>
      <w:bookmarkEnd w:id="3"/>
      <w:bookmarkEnd w:id="4"/>
      <w:bookmarkEnd w:id="5"/>
    </w:p>
    <w:p w14:paraId="184560DD" w14:textId="323CF282" w:rsidR="00010CBA" w:rsidRDefault="00010CBA" w:rsidP="00403EA4">
      <w:pPr>
        <w:rPr>
          <w:sz w:val="22"/>
          <w:lang w:val="sl-SI"/>
        </w:rPr>
      </w:pPr>
    </w:p>
    <w:tbl>
      <w:tblPr>
        <w:tblStyle w:val="Tabelamrea"/>
        <w:tblW w:w="0" w:type="auto"/>
        <w:tblLook w:val="04A0" w:firstRow="1" w:lastRow="0" w:firstColumn="1" w:lastColumn="0" w:noHBand="0" w:noVBand="1"/>
      </w:tblPr>
      <w:tblGrid>
        <w:gridCol w:w="2110"/>
        <w:gridCol w:w="6867"/>
      </w:tblGrid>
      <w:tr w:rsidR="00417E8D" w:rsidRPr="00A33A85" w14:paraId="3D6D12CC" w14:textId="77777777" w:rsidTr="006F1F78">
        <w:tc>
          <w:tcPr>
            <w:tcW w:w="2122" w:type="dxa"/>
          </w:tcPr>
          <w:p w14:paraId="38BDCF4F" w14:textId="77777777" w:rsidR="00417E8D" w:rsidRPr="00A33A85" w:rsidRDefault="00417E8D" w:rsidP="00403EA4">
            <w:pPr>
              <w:rPr>
                <w:lang w:val="sl-SI"/>
              </w:rPr>
            </w:pPr>
            <w:r w:rsidRPr="00A33A85">
              <w:rPr>
                <w:lang w:val="sl-SI"/>
              </w:rPr>
              <w:t>Agencija</w:t>
            </w:r>
          </w:p>
        </w:tc>
        <w:tc>
          <w:tcPr>
            <w:tcW w:w="6950" w:type="dxa"/>
          </w:tcPr>
          <w:p w14:paraId="64C6E5DC" w14:textId="77777777" w:rsidR="00417E8D" w:rsidRPr="00A33A85" w:rsidRDefault="00417E8D" w:rsidP="00403EA4">
            <w:pPr>
              <w:rPr>
                <w:lang w:val="sl-SI"/>
              </w:rPr>
            </w:pPr>
            <w:r w:rsidRPr="00A33A85">
              <w:rPr>
                <w:lang w:val="sl-SI"/>
              </w:rPr>
              <w:t>Agencija za komunikacijska omrežja in storitve Republike Slovenije.</w:t>
            </w:r>
          </w:p>
        </w:tc>
      </w:tr>
      <w:tr w:rsidR="00417E8D" w:rsidRPr="00A33A85" w14:paraId="5FFAACCD" w14:textId="77777777" w:rsidTr="006F1F78">
        <w:tc>
          <w:tcPr>
            <w:tcW w:w="2122" w:type="dxa"/>
          </w:tcPr>
          <w:p w14:paraId="1C76E8D7" w14:textId="77777777" w:rsidR="00417E8D" w:rsidRPr="00A33A85" w:rsidRDefault="00417E8D" w:rsidP="00403EA4">
            <w:pPr>
              <w:rPr>
                <w:lang w:val="sl-SI"/>
              </w:rPr>
            </w:pPr>
            <w:r w:rsidRPr="00A33A85">
              <w:rPr>
                <w:lang w:val="sl-SI"/>
              </w:rPr>
              <w:t>eAPEK</w:t>
            </w:r>
          </w:p>
        </w:tc>
        <w:tc>
          <w:tcPr>
            <w:tcW w:w="6950" w:type="dxa"/>
          </w:tcPr>
          <w:p w14:paraId="18CF3395" w14:textId="1244EF27" w:rsidR="00417E8D" w:rsidRPr="00A33A85" w:rsidRDefault="00417E8D" w:rsidP="00403EA4">
            <w:pPr>
              <w:rPr>
                <w:lang w:val="sl-SI"/>
              </w:rPr>
            </w:pPr>
            <w:r w:rsidRPr="00A33A85">
              <w:rPr>
                <w:lang w:val="sl-SI"/>
              </w:rPr>
              <w:t>Obstoječi</w:t>
            </w:r>
            <w:r w:rsidR="00E952B5">
              <w:rPr>
                <w:lang w:val="sl-SI"/>
              </w:rPr>
              <w:t xml:space="preserve"> poslovno</w:t>
            </w:r>
            <w:r w:rsidRPr="00A33A85">
              <w:rPr>
                <w:lang w:val="sl-SI"/>
              </w:rPr>
              <w:t xml:space="preserve"> informacijski sistem</w:t>
            </w:r>
            <w:r w:rsidR="00B773F6">
              <w:rPr>
                <w:lang w:val="sl-SI"/>
              </w:rPr>
              <w:t xml:space="preserve"> agencije</w:t>
            </w:r>
            <w:r w:rsidR="00E952B5">
              <w:rPr>
                <w:lang w:val="sl-SI"/>
              </w:rPr>
              <w:t>, ki je</w:t>
            </w:r>
            <w:r w:rsidR="002676A7">
              <w:rPr>
                <w:lang w:val="sl-SI"/>
              </w:rPr>
              <w:t xml:space="preserve"> </w:t>
            </w:r>
            <w:r w:rsidR="00E952B5">
              <w:rPr>
                <w:rFonts w:ascii="Calibri" w:hAnsi="Calibri" w:cs="Calibri"/>
              </w:rPr>
              <w:t>n</w:t>
            </w:r>
            <w:r w:rsidRPr="00A33A85">
              <w:rPr>
                <w:rFonts w:ascii="Calibri" w:hAnsi="Calibri" w:cs="Calibri"/>
              </w:rPr>
              <w:t>amenjen vodenju registrov, dodeljevanju ustreznih številskih blokov, razdeljevanju frekvenčnega prostora, dod</w:t>
            </w:r>
            <w:r w:rsidR="00B773F6">
              <w:rPr>
                <w:rFonts w:ascii="Calibri" w:hAnsi="Calibri" w:cs="Calibri"/>
              </w:rPr>
              <w:t>e</w:t>
            </w:r>
            <w:r w:rsidRPr="00A33A85">
              <w:rPr>
                <w:rFonts w:ascii="Calibri" w:hAnsi="Calibri" w:cs="Calibri"/>
              </w:rPr>
              <w:t>ljevanju točk</w:t>
            </w:r>
            <w:r w:rsidR="00B773F6">
              <w:rPr>
                <w:rFonts w:ascii="Calibri" w:hAnsi="Calibri" w:cs="Calibri"/>
              </w:rPr>
              <w:t>,</w:t>
            </w:r>
            <w:r w:rsidRPr="00A33A85">
              <w:rPr>
                <w:rFonts w:ascii="Calibri" w:hAnsi="Calibri" w:cs="Calibri"/>
              </w:rPr>
              <w:t xml:space="preserve"> na podlagi izdanih odločb o dodelitvi frekvenc</w:t>
            </w:r>
            <w:r w:rsidR="00E952B5">
              <w:rPr>
                <w:rFonts w:ascii="Calibri" w:hAnsi="Calibri" w:cs="Calibri"/>
              </w:rPr>
              <w:t>, izdaji</w:t>
            </w:r>
            <w:r w:rsidRPr="00A33A85">
              <w:rPr>
                <w:rFonts w:ascii="Calibri" w:hAnsi="Calibri" w:cs="Calibri"/>
              </w:rPr>
              <w:t xml:space="preserve"> odločb o odmeri plačila </w:t>
            </w:r>
            <w:r w:rsidR="008B643F">
              <w:rPr>
                <w:rFonts w:ascii="Calibri" w:hAnsi="Calibri" w:cs="Calibri"/>
              </w:rPr>
              <w:t>in podobno.</w:t>
            </w:r>
          </w:p>
        </w:tc>
      </w:tr>
      <w:tr w:rsidR="00417E8D" w:rsidRPr="00A33A85" w14:paraId="745E5E57" w14:textId="77777777" w:rsidTr="006F1F78">
        <w:tc>
          <w:tcPr>
            <w:tcW w:w="2122" w:type="dxa"/>
          </w:tcPr>
          <w:p w14:paraId="2EC40DDD" w14:textId="77777777" w:rsidR="00417E8D" w:rsidRPr="00010CBA" w:rsidRDefault="00417E8D" w:rsidP="00403EA4">
            <w:pPr>
              <w:rPr>
                <w:lang w:val="sl-SI"/>
              </w:rPr>
            </w:pPr>
            <w:r w:rsidRPr="00010CBA">
              <w:rPr>
                <w:lang w:val="sl-SI"/>
              </w:rPr>
              <w:t>eAKOS</w:t>
            </w:r>
          </w:p>
        </w:tc>
        <w:tc>
          <w:tcPr>
            <w:tcW w:w="6950" w:type="dxa"/>
          </w:tcPr>
          <w:p w14:paraId="3254A583" w14:textId="5F0227D9" w:rsidR="00417E8D" w:rsidRPr="00A33A85" w:rsidRDefault="00010CBA" w:rsidP="00403EA4">
            <w:pPr>
              <w:rPr>
                <w:lang w:val="sl-SI"/>
              </w:rPr>
            </w:pPr>
            <w:r>
              <w:rPr>
                <w:lang w:val="sl-SI"/>
              </w:rPr>
              <w:t xml:space="preserve">Nov informacijski sistem, ki mora </w:t>
            </w:r>
            <w:r>
              <w:rPr>
                <w:rFonts w:ascii="Calibri" w:hAnsi="Calibri" w:cs="Calibri"/>
              </w:rPr>
              <w:t>omogočati</w:t>
            </w:r>
            <w:r w:rsidR="008B643F">
              <w:rPr>
                <w:rFonts w:ascii="Calibri" w:hAnsi="Calibri" w:cs="Calibri"/>
              </w:rPr>
              <w:t xml:space="preserve"> popolnoma</w:t>
            </w:r>
            <w:r>
              <w:rPr>
                <w:rFonts w:ascii="Calibri" w:hAnsi="Calibri" w:cs="Calibri"/>
              </w:rPr>
              <w:t xml:space="preserve"> </w:t>
            </w:r>
            <w:r w:rsidR="00417E8D">
              <w:rPr>
                <w:rFonts w:ascii="Calibri" w:hAnsi="Calibri" w:cs="Calibri"/>
              </w:rPr>
              <w:t>vse funkcionalnosti obstoječega</w:t>
            </w:r>
            <w:r>
              <w:rPr>
                <w:rFonts w:ascii="Calibri" w:hAnsi="Calibri" w:cs="Calibri"/>
              </w:rPr>
              <w:t xml:space="preserve"> sistema</w:t>
            </w:r>
            <w:r w:rsidR="003C6249">
              <w:rPr>
                <w:rFonts w:ascii="Calibri" w:hAnsi="Calibri" w:cs="Calibri"/>
              </w:rPr>
              <w:t xml:space="preserve"> eAPEK</w:t>
            </w:r>
            <w:r w:rsidR="00417E8D">
              <w:rPr>
                <w:rFonts w:ascii="Calibri" w:hAnsi="Calibri" w:cs="Calibri"/>
              </w:rPr>
              <w:t>, z dodatnimi razširitvami</w:t>
            </w:r>
            <w:r>
              <w:rPr>
                <w:rFonts w:ascii="Calibri" w:hAnsi="Calibri" w:cs="Calibri"/>
              </w:rPr>
              <w:t xml:space="preserve"> navedenimi v nadaljevanju</w:t>
            </w:r>
            <w:r w:rsidR="003C6249">
              <w:rPr>
                <w:rFonts w:ascii="Calibri" w:hAnsi="Calibri" w:cs="Calibri"/>
              </w:rPr>
              <w:t xml:space="preserve"> tega</w:t>
            </w:r>
            <w:r>
              <w:rPr>
                <w:rFonts w:ascii="Calibri" w:hAnsi="Calibri" w:cs="Calibri"/>
              </w:rPr>
              <w:t xml:space="preserve"> dokumenta</w:t>
            </w:r>
            <w:r w:rsidR="00417E8D">
              <w:rPr>
                <w:rFonts w:ascii="Calibri" w:hAnsi="Calibri" w:cs="Calibri"/>
              </w:rPr>
              <w:t>.</w:t>
            </w:r>
          </w:p>
        </w:tc>
      </w:tr>
      <w:tr w:rsidR="00417E8D" w:rsidRPr="00A33A85" w14:paraId="7B60235E" w14:textId="77777777" w:rsidTr="006F1F78">
        <w:tc>
          <w:tcPr>
            <w:tcW w:w="2122" w:type="dxa"/>
          </w:tcPr>
          <w:p w14:paraId="635621F2" w14:textId="77777777" w:rsidR="00417E8D" w:rsidRPr="00010CBA" w:rsidRDefault="00417E8D" w:rsidP="00403EA4">
            <w:pPr>
              <w:rPr>
                <w:lang w:val="sl-SI"/>
              </w:rPr>
            </w:pPr>
            <w:r w:rsidRPr="00010CBA">
              <w:rPr>
                <w:lang w:val="sl-SI"/>
              </w:rPr>
              <w:t>Uradna evidenca</w:t>
            </w:r>
          </w:p>
        </w:tc>
        <w:tc>
          <w:tcPr>
            <w:tcW w:w="6950" w:type="dxa"/>
          </w:tcPr>
          <w:p w14:paraId="7A6121F1" w14:textId="6CEC2C72" w:rsidR="00417E8D" w:rsidRPr="00A33A85" w:rsidRDefault="00010CBA" w:rsidP="00403EA4">
            <w:pPr>
              <w:rPr>
                <w:lang w:val="sl-SI"/>
              </w:rPr>
            </w:pPr>
            <w:r>
              <w:t>Uradna evidenca je evidenca, ki je vzpostavljena na podlagi zakona, podzakonskega predpisa ali splošnega akta, izdanega za izvrševanje javnih pooblastil. Podatke o dejstvih iz uradnih evidenc, potrebne za odločanje v upravnih in drugih javnopravnih stvareh, pridobiva organ, ki vodi postopek.</w:t>
            </w:r>
          </w:p>
        </w:tc>
      </w:tr>
      <w:tr w:rsidR="00417E8D" w:rsidRPr="00A33A85" w14:paraId="44DF4457" w14:textId="77777777" w:rsidTr="006F1F78">
        <w:tc>
          <w:tcPr>
            <w:tcW w:w="2122" w:type="dxa"/>
          </w:tcPr>
          <w:p w14:paraId="3239C110" w14:textId="12C75EB7" w:rsidR="00417E8D" w:rsidRPr="00010CBA" w:rsidRDefault="008B643F" w:rsidP="00403EA4">
            <w:pPr>
              <w:rPr>
                <w:lang w:val="sl-SI"/>
              </w:rPr>
            </w:pPr>
            <w:r>
              <w:rPr>
                <w:lang w:val="sl-SI"/>
              </w:rPr>
              <w:t>Register</w:t>
            </w:r>
          </w:p>
        </w:tc>
        <w:tc>
          <w:tcPr>
            <w:tcW w:w="6950" w:type="dxa"/>
          </w:tcPr>
          <w:p w14:paraId="6CB05CA6" w14:textId="2A49DEB0" w:rsidR="00417E8D" w:rsidRPr="00A33A85" w:rsidRDefault="00010CBA" w:rsidP="00403EA4">
            <w:pPr>
              <w:rPr>
                <w:lang w:val="sl-SI"/>
              </w:rPr>
            </w:pPr>
            <w:r>
              <w:rPr>
                <w:lang w:val="sl-SI"/>
              </w:rPr>
              <w:t>Register je uradna evidenca.</w:t>
            </w:r>
          </w:p>
        </w:tc>
      </w:tr>
      <w:tr w:rsidR="00417E8D" w:rsidRPr="00A33A85" w14:paraId="3E83F7D2" w14:textId="77777777" w:rsidTr="006F1F78">
        <w:tc>
          <w:tcPr>
            <w:tcW w:w="2122" w:type="dxa"/>
          </w:tcPr>
          <w:p w14:paraId="444D9725" w14:textId="77777777" w:rsidR="00417E8D" w:rsidRPr="00010CBA" w:rsidRDefault="00417E8D" w:rsidP="00403EA4">
            <w:pPr>
              <w:rPr>
                <w:lang w:val="sl-SI"/>
              </w:rPr>
            </w:pPr>
            <w:r w:rsidRPr="00010CBA">
              <w:t>ZEKom-1</w:t>
            </w:r>
          </w:p>
        </w:tc>
        <w:tc>
          <w:tcPr>
            <w:tcW w:w="6950" w:type="dxa"/>
          </w:tcPr>
          <w:p w14:paraId="6FAC429A" w14:textId="77777777" w:rsidR="00417E8D" w:rsidRPr="00A33A85" w:rsidRDefault="00417E8D" w:rsidP="00403EA4">
            <w:pPr>
              <w:rPr>
                <w:lang w:val="sl-SI"/>
              </w:rPr>
            </w:pPr>
            <w:r w:rsidRPr="00A33A85">
              <w:t>Zakon o elektronskih komunikacijah (</w:t>
            </w:r>
            <w:r w:rsidRPr="00A33A85">
              <w:rPr>
                <w:rFonts w:cstheme="minorHAnsi"/>
              </w:rPr>
              <w:t>Uradni list RS; št. 109/2012, 110/2013, 40/14 - ZIN-B in 54/14 - odl. US, 81/15, 40/17 in 30/2019 – odl. US).</w:t>
            </w:r>
          </w:p>
        </w:tc>
      </w:tr>
      <w:tr w:rsidR="00417E8D" w:rsidRPr="00A33A85" w14:paraId="42923FCF" w14:textId="77777777" w:rsidTr="006F1F78">
        <w:tc>
          <w:tcPr>
            <w:tcW w:w="2122" w:type="dxa"/>
          </w:tcPr>
          <w:p w14:paraId="67C70017" w14:textId="77777777" w:rsidR="00417E8D" w:rsidRPr="00A33A85" w:rsidRDefault="00417E8D" w:rsidP="00403EA4">
            <w:pPr>
              <w:rPr>
                <w:lang w:val="sl-SI"/>
              </w:rPr>
            </w:pPr>
            <w:r w:rsidRPr="00A33A85">
              <w:rPr>
                <w:color w:val="000000" w:themeColor="text1"/>
              </w:rPr>
              <w:t>ZPSto-2</w:t>
            </w:r>
          </w:p>
        </w:tc>
        <w:tc>
          <w:tcPr>
            <w:tcW w:w="6950" w:type="dxa"/>
          </w:tcPr>
          <w:p w14:paraId="585B5329" w14:textId="77777777" w:rsidR="00417E8D" w:rsidRPr="00A33A85" w:rsidRDefault="00417E8D" w:rsidP="00403EA4">
            <w:pPr>
              <w:rPr>
                <w:lang w:val="sl-SI"/>
              </w:rPr>
            </w:pPr>
            <w:r w:rsidRPr="00A33A85">
              <w:t>Zakon o poštnih storitvah (Uradni list RS; št. 51/09, 77/10, 40/14 – ZIN-B in 81/15).</w:t>
            </w:r>
          </w:p>
        </w:tc>
      </w:tr>
      <w:tr w:rsidR="00417E8D" w:rsidRPr="00A33A85" w14:paraId="3633DEE9" w14:textId="77777777" w:rsidTr="006F1F78">
        <w:tc>
          <w:tcPr>
            <w:tcW w:w="2122" w:type="dxa"/>
          </w:tcPr>
          <w:p w14:paraId="7FA6C1F6" w14:textId="77777777" w:rsidR="00417E8D" w:rsidRPr="00A33A85" w:rsidRDefault="00417E8D" w:rsidP="00403EA4">
            <w:pPr>
              <w:rPr>
                <w:lang w:val="sl-SI"/>
              </w:rPr>
            </w:pPr>
            <w:r w:rsidRPr="00A33A85">
              <w:rPr>
                <w:lang w:val="sl-SI"/>
              </w:rPr>
              <w:t>ZAvMS</w:t>
            </w:r>
          </w:p>
        </w:tc>
        <w:tc>
          <w:tcPr>
            <w:tcW w:w="6950" w:type="dxa"/>
          </w:tcPr>
          <w:p w14:paraId="3B6BEB6F" w14:textId="4C38CBCC" w:rsidR="00417E8D" w:rsidRPr="00A33A85" w:rsidRDefault="00417E8D" w:rsidP="00403EA4">
            <w:pPr>
              <w:rPr>
                <w:lang w:val="sl-SI"/>
              </w:rPr>
            </w:pPr>
            <w:r w:rsidRPr="00A33A85">
              <w:t xml:space="preserve">Zakon o avdiovizualnih medijskih storitvah (Uradni list RS, št. </w:t>
            </w:r>
            <w:hyperlink r:id="rId14" w:tgtFrame="_blank" w:tooltip="Zakon o avdiovizualnih medijskih storitvah (ZAvMS)" w:history="1">
              <w:r w:rsidRPr="00167CD9">
                <w:rPr>
                  <w:rStyle w:val="Hiperpovezava"/>
                  <w:color w:val="auto"/>
                  <w:szCs w:val="20"/>
                  <w:u w:val="none"/>
                </w:rPr>
                <w:t>87/11</w:t>
              </w:r>
            </w:hyperlink>
            <w:r w:rsidRPr="00167CD9">
              <w:t xml:space="preserve"> in </w:t>
            </w:r>
            <w:hyperlink r:id="rId15" w:tgtFrame="_blank" w:tooltip="Zakon o spremembah in dopolnitvah Zakona o avdiovizualnih medijskih storitvah" w:history="1">
              <w:r w:rsidRPr="00167CD9">
                <w:rPr>
                  <w:rStyle w:val="Hiperpovezava"/>
                  <w:color w:val="auto"/>
                  <w:szCs w:val="20"/>
                  <w:u w:val="none"/>
                </w:rPr>
                <w:t>84/15</w:t>
              </w:r>
            </w:hyperlink>
            <w:r w:rsidRPr="00A33A85">
              <w:t>).</w:t>
            </w:r>
          </w:p>
        </w:tc>
      </w:tr>
      <w:tr w:rsidR="00B773F6" w:rsidRPr="00A33A85" w14:paraId="64DA7B47" w14:textId="77777777" w:rsidTr="006F1F78">
        <w:tc>
          <w:tcPr>
            <w:tcW w:w="2122" w:type="dxa"/>
          </w:tcPr>
          <w:p w14:paraId="07EC9C65" w14:textId="08D12E3E" w:rsidR="00B773F6" w:rsidRPr="00A33A85" w:rsidRDefault="00B773F6" w:rsidP="00403EA4">
            <w:pPr>
              <w:rPr>
                <w:lang w:val="sl-SI"/>
              </w:rPr>
            </w:pPr>
            <w:r>
              <w:t>ZZelP-UPB8</w:t>
            </w:r>
          </w:p>
        </w:tc>
        <w:tc>
          <w:tcPr>
            <w:tcW w:w="6950" w:type="dxa"/>
          </w:tcPr>
          <w:p w14:paraId="1B3895E0" w14:textId="788F211E" w:rsidR="00B773F6" w:rsidRPr="00A33A85" w:rsidRDefault="00B773F6" w:rsidP="00403EA4">
            <w:r>
              <w:rPr>
                <w:rFonts w:eastAsiaTheme="minorHAnsi"/>
                <w:lang w:val="sl-SI"/>
              </w:rPr>
              <w:t>Zakon</w:t>
            </w:r>
            <w:r w:rsidRPr="00AD1B98">
              <w:rPr>
                <w:rFonts w:eastAsiaTheme="minorHAnsi"/>
                <w:lang w:val="sl-SI"/>
              </w:rPr>
              <w:t xml:space="preserve"> o železniškem prometu (Uradni list RS, št. 99/15 - UPB8 in 30/18)</w:t>
            </w:r>
            <w:r w:rsidR="00F206EF">
              <w:rPr>
                <w:rFonts w:eastAsiaTheme="minorHAnsi"/>
                <w:lang w:val="sl-SI"/>
              </w:rPr>
              <w:t>.</w:t>
            </w:r>
          </w:p>
        </w:tc>
      </w:tr>
      <w:tr w:rsidR="00417E8D" w:rsidRPr="00A33A85" w14:paraId="28EEFDA3" w14:textId="77777777" w:rsidTr="006F1F78">
        <w:tc>
          <w:tcPr>
            <w:tcW w:w="2122" w:type="dxa"/>
          </w:tcPr>
          <w:p w14:paraId="7EFB6576" w14:textId="77777777" w:rsidR="00417E8D" w:rsidRPr="00A33A85" w:rsidRDefault="00417E8D" w:rsidP="00403EA4">
            <w:pPr>
              <w:rPr>
                <w:lang w:val="sl-SI"/>
              </w:rPr>
            </w:pPr>
            <w:r>
              <w:rPr>
                <w:lang w:val="sl-SI"/>
              </w:rPr>
              <w:t>ODRF</w:t>
            </w:r>
          </w:p>
        </w:tc>
        <w:tc>
          <w:tcPr>
            <w:tcW w:w="6950" w:type="dxa"/>
          </w:tcPr>
          <w:p w14:paraId="0D705163" w14:textId="20E735D3" w:rsidR="00417E8D" w:rsidRPr="00A33A85" w:rsidRDefault="00796651" w:rsidP="00403EA4">
            <w:r>
              <w:t xml:space="preserve">Odločba o </w:t>
            </w:r>
            <w:r w:rsidR="00010CBA">
              <w:t>dodelitvi radiofrekvenčnega spek</w:t>
            </w:r>
            <w:r>
              <w:t>tra</w:t>
            </w:r>
            <w:r w:rsidR="001526D0">
              <w:t>.</w:t>
            </w:r>
          </w:p>
        </w:tc>
      </w:tr>
      <w:tr w:rsidR="00417E8D" w:rsidRPr="00A33A85" w14:paraId="7B216758" w14:textId="77777777" w:rsidTr="006F1F78">
        <w:tc>
          <w:tcPr>
            <w:tcW w:w="2122" w:type="dxa"/>
          </w:tcPr>
          <w:p w14:paraId="7385124E" w14:textId="77777777" w:rsidR="00417E8D" w:rsidRPr="00A33A85" w:rsidRDefault="00417E8D" w:rsidP="00403EA4">
            <w:pPr>
              <w:rPr>
                <w:lang w:val="sl-SI"/>
              </w:rPr>
            </w:pPr>
            <w:r>
              <w:rPr>
                <w:lang w:val="sl-SI"/>
              </w:rPr>
              <w:t>ODŠT</w:t>
            </w:r>
          </w:p>
        </w:tc>
        <w:tc>
          <w:tcPr>
            <w:tcW w:w="6950" w:type="dxa"/>
          </w:tcPr>
          <w:p w14:paraId="531C2E19" w14:textId="0211CB23" w:rsidR="00417E8D" w:rsidRPr="00A33A85" w:rsidRDefault="00796651" w:rsidP="00403EA4">
            <w:r>
              <w:t>Odločba o dodelitvi števila točk</w:t>
            </w:r>
            <w:r w:rsidR="001526D0">
              <w:t>.</w:t>
            </w:r>
          </w:p>
        </w:tc>
      </w:tr>
      <w:tr w:rsidR="00417E8D" w:rsidRPr="00A33A85" w14:paraId="132E4850" w14:textId="77777777" w:rsidTr="006F1F78">
        <w:tc>
          <w:tcPr>
            <w:tcW w:w="2122" w:type="dxa"/>
          </w:tcPr>
          <w:p w14:paraId="4B869B3F" w14:textId="77777777" w:rsidR="00417E8D" w:rsidRPr="00A33A85" w:rsidRDefault="00417E8D" w:rsidP="00403EA4">
            <w:pPr>
              <w:rPr>
                <w:lang w:val="sl-SI"/>
              </w:rPr>
            </w:pPr>
            <w:r>
              <w:rPr>
                <w:lang w:val="sl-SI"/>
              </w:rPr>
              <w:t>ODOP</w:t>
            </w:r>
          </w:p>
        </w:tc>
        <w:tc>
          <w:tcPr>
            <w:tcW w:w="6950" w:type="dxa"/>
          </w:tcPr>
          <w:p w14:paraId="05FE9888" w14:textId="1B01F912" w:rsidR="00417E8D" w:rsidRPr="00A33A85" w:rsidRDefault="00796651" w:rsidP="00403EA4">
            <w:r>
              <w:t>Odločba o odmeri plačila</w:t>
            </w:r>
            <w:r w:rsidR="001526D0">
              <w:t>.</w:t>
            </w:r>
          </w:p>
        </w:tc>
      </w:tr>
      <w:tr w:rsidR="00F57A06" w:rsidRPr="00A33A85" w14:paraId="249A3006" w14:textId="77777777" w:rsidTr="006F1F78">
        <w:tc>
          <w:tcPr>
            <w:tcW w:w="2122" w:type="dxa"/>
          </w:tcPr>
          <w:p w14:paraId="092D54DE" w14:textId="281DBAAD" w:rsidR="00F57A06" w:rsidRDefault="00F57A06" w:rsidP="00403EA4">
            <w:pPr>
              <w:rPr>
                <w:lang w:val="sl-SI"/>
              </w:rPr>
            </w:pPr>
            <w:r>
              <w:rPr>
                <w:lang w:val="sl-SI"/>
              </w:rPr>
              <w:t>RDIF</w:t>
            </w:r>
          </w:p>
        </w:tc>
        <w:tc>
          <w:tcPr>
            <w:tcW w:w="6950" w:type="dxa"/>
          </w:tcPr>
          <w:p w14:paraId="2B1D783B" w14:textId="2D468750" w:rsidR="00F57A06" w:rsidRDefault="00F57A06" w:rsidP="00403EA4">
            <w:r>
              <w:t>Področje za upravljanje radiodifuznega spektra (frekvence rad</w:t>
            </w:r>
            <w:r w:rsidR="00C60565">
              <w:t>ijskih in televizijskih postaj).</w:t>
            </w:r>
          </w:p>
        </w:tc>
      </w:tr>
      <w:tr w:rsidR="00F57A06" w:rsidRPr="00A33A85" w14:paraId="63FE7ADB" w14:textId="77777777" w:rsidTr="006F1F78">
        <w:tc>
          <w:tcPr>
            <w:tcW w:w="2122" w:type="dxa"/>
          </w:tcPr>
          <w:p w14:paraId="3E3F8893" w14:textId="76CDABF6" w:rsidR="00F57A06" w:rsidRDefault="00F57A06" w:rsidP="00403EA4">
            <w:pPr>
              <w:rPr>
                <w:lang w:val="sl-SI"/>
              </w:rPr>
            </w:pPr>
            <w:r>
              <w:rPr>
                <w:lang w:val="sl-SI"/>
              </w:rPr>
              <w:t>RKOM</w:t>
            </w:r>
          </w:p>
        </w:tc>
        <w:tc>
          <w:tcPr>
            <w:tcW w:w="6950" w:type="dxa"/>
          </w:tcPr>
          <w:p w14:paraId="26674CEA" w14:textId="79BD7038" w:rsidR="00F57A06" w:rsidRDefault="00F57A06" w:rsidP="00403EA4">
            <w:r>
              <w:t>Področje za upravljanje radiofrekvenčnega spektra (vse ostale frekvence: ladijske</w:t>
            </w:r>
            <w:r w:rsidR="00C60565">
              <w:t xml:space="preserve"> zveze</w:t>
            </w:r>
            <w:r>
              <w:t>, zrakoplovne</w:t>
            </w:r>
            <w:r w:rsidR="00C60565">
              <w:t xml:space="preserve"> zveze</w:t>
            </w:r>
            <w:r>
              <w:t>, radioamaterji, mobilne</w:t>
            </w:r>
            <w:r w:rsidR="00C60565">
              <w:t xml:space="preserve"> zveze</w:t>
            </w:r>
            <w:r>
              <w:t>, fiksne</w:t>
            </w:r>
            <w:r w:rsidR="00C60565">
              <w:t xml:space="preserve"> zveze</w:t>
            </w:r>
            <w:r>
              <w:t>)</w:t>
            </w:r>
            <w:r w:rsidR="00C60565">
              <w:t>.</w:t>
            </w:r>
          </w:p>
        </w:tc>
      </w:tr>
      <w:tr w:rsidR="00417E8D" w:rsidRPr="00A33A85" w14:paraId="0F3C2FA6" w14:textId="77777777" w:rsidTr="006F1F78">
        <w:tc>
          <w:tcPr>
            <w:tcW w:w="2122" w:type="dxa"/>
          </w:tcPr>
          <w:p w14:paraId="7198F3A9" w14:textId="62766D31" w:rsidR="00417E8D" w:rsidRPr="00BC42FD" w:rsidRDefault="00C05C0B" w:rsidP="00403EA4">
            <w:pPr>
              <w:rPr>
                <w:lang w:val="sl-SI"/>
              </w:rPr>
            </w:pPr>
            <w:r>
              <w:rPr>
                <w:lang w:val="sl-SI"/>
              </w:rPr>
              <w:t>Uporabnik Bralec</w:t>
            </w:r>
          </w:p>
        </w:tc>
        <w:tc>
          <w:tcPr>
            <w:tcW w:w="6950" w:type="dxa"/>
          </w:tcPr>
          <w:p w14:paraId="13C888FE" w14:textId="12CA91ED"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vendar samo pravice branja.</w:t>
            </w:r>
          </w:p>
        </w:tc>
      </w:tr>
      <w:tr w:rsidR="00417E8D" w:rsidRPr="00A33A85" w14:paraId="5F4860E4" w14:textId="77777777" w:rsidTr="006F1F78">
        <w:tc>
          <w:tcPr>
            <w:tcW w:w="2122" w:type="dxa"/>
          </w:tcPr>
          <w:p w14:paraId="12FCAFB3" w14:textId="0E48EF36" w:rsidR="00417E8D" w:rsidRPr="00BC42FD" w:rsidRDefault="00203EEE" w:rsidP="00403EA4">
            <w:pPr>
              <w:rPr>
                <w:lang w:val="sl-SI"/>
              </w:rPr>
            </w:pPr>
            <w:r>
              <w:rPr>
                <w:lang w:val="sl-SI"/>
              </w:rPr>
              <w:t>Uporabnik Urejevalec</w:t>
            </w:r>
          </w:p>
        </w:tc>
        <w:tc>
          <w:tcPr>
            <w:tcW w:w="6950" w:type="dxa"/>
          </w:tcPr>
          <w:p w14:paraId="02ED28F1" w14:textId="49D2E41C"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s pravicami urejanja vsebine.</w:t>
            </w:r>
          </w:p>
        </w:tc>
      </w:tr>
      <w:tr w:rsidR="00417E8D" w:rsidRPr="00A33A85" w14:paraId="4AA8CE66" w14:textId="77777777" w:rsidTr="006F1F78">
        <w:tc>
          <w:tcPr>
            <w:tcW w:w="2122" w:type="dxa"/>
          </w:tcPr>
          <w:p w14:paraId="76BA05A3" w14:textId="77777777" w:rsidR="00417E8D" w:rsidRPr="00BC42FD" w:rsidRDefault="00417E8D" w:rsidP="00403EA4">
            <w:pPr>
              <w:rPr>
                <w:lang w:val="sl-SI"/>
              </w:rPr>
            </w:pPr>
            <w:r w:rsidRPr="00BC42FD">
              <w:rPr>
                <w:lang w:val="sl-SI"/>
              </w:rPr>
              <w:t>Uporabnik Administrator</w:t>
            </w:r>
          </w:p>
        </w:tc>
        <w:tc>
          <w:tcPr>
            <w:tcW w:w="6950" w:type="dxa"/>
          </w:tcPr>
          <w:p w14:paraId="597723E4" w14:textId="3382D7FC" w:rsidR="00BC42FD" w:rsidRPr="00BC42FD" w:rsidRDefault="00796651" w:rsidP="00403EA4">
            <w:r w:rsidRPr="00BC42FD">
              <w:t>Uporabnik</w:t>
            </w:r>
            <w:r w:rsidR="00BC42FD" w:rsidRPr="00BC42FD">
              <w:t>, ki ima na sistemu vse pravice uporabnika Urejevalca, vključno s pravico urejanja uporabnikov in dodeljevanja pravic ter izvajanja potrebnih administrativnih posegov.</w:t>
            </w:r>
          </w:p>
        </w:tc>
      </w:tr>
      <w:tr w:rsidR="001526D0" w:rsidRPr="00A33A85" w14:paraId="2E30F690" w14:textId="77777777" w:rsidTr="006F1F78">
        <w:tc>
          <w:tcPr>
            <w:tcW w:w="2122" w:type="dxa"/>
          </w:tcPr>
          <w:p w14:paraId="07350B95" w14:textId="6F739736" w:rsidR="001526D0" w:rsidRPr="00BC42FD" w:rsidRDefault="001526D0" w:rsidP="00403EA4">
            <w:pPr>
              <w:rPr>
                <w:lang w:val="sl-SI"/>
              </w:rPr>
            </w:pPr>
            <w:r w:rsidRPr="00BC42FD">
              <w:rPr>
                <w:lang w:val="sl-SI"/>
              </w:rPr>
              <w:t>Končni uporabniki</w:t>
            </w:r>
          </w:p>
        </w:tc>
        <w:tc>
          <w:tcPr>
            <w:tcW w:w="6950" w:type="dxa"/>
          </w:tcPr>
          <w:p w14:paraId="1909F60C" w14:textId="0B1D9D3F" w:rsidR="001526D0" w:rsidRPr="00BC42FD" w:rsidRDefault="00C60565" w:rsidP="00403EA4">
            <w:r>
              <w:t xml:space="preserve">Nosilci poslovnih procesov </w:t>
            </w:r>
            <w:r w:rsidR="001526D0" w:rsidRPr="00BC42FD">
              <w:t>uporabniškega modula informacijskega sistema.</w:t>
            </w:r>
            <w:r w:rsidR="006D3022" w:rsidRPr="00BC42FD">
              <w:t xml:space="preserve"> </w:t>
            </w:r>
            <w:r w:rsidR="0042322D" w:rsidRPr="00BC42FD">
              <w:t>Končni uporabniki so u</w:t>
            </w:r>
            <w:r w:rsidR="006D3022" w:rsidRPr="00BC42FD">
              <w:t>porabniki Bralci in Up</w:t>
            </w:r>
            <w:r w:rsidR="0002672B" w:rsidRPr="00BC42FD">
              <w:t>o</w:t>
            </w:r>
            <w:r w:rsidR="006D3022" w:rsidRPr="00BC42FD">
              <w:t>rabniki Urejevalci</w:t>
            </w:r>
            <w:r>
              <w:t>.</w:t>
            </w:r>
          </w:p>
        </w:tc>
      </w:tr>
      <w:tr w:rsidR="005205AA" w:rsidRPr="00A33A85" w14:paraId="577777F4" w14:textId="77777777" w:rsidTr="006F1F78">
        <w:tc>
          <w:tcPr>
            <w:tcW w:w="2122" w:type="dxa"/>
          </w:tcPr>
          <w:p w14:paraId="381ECADF" w14:textId="110F9DFD" w:rsidR="005205AA" w:rsidRDefault="005205AA" w:rsidP="00403EA4">
            <w:pPr>
              <w:rPr>
                <w:lang w:val="sl-SI"/>
              </w:rPr>
            </w:pPr>
            <w:r>
              <w:rPr>
                <w:lang w:val="sl-SI"/>
              </w:rPr>
              <w:t>Uporabniški modul</w:t>
            </w:r>
          </w:p>
        </w:tc>
        <w:tc>
          <w:tcPr>
            <w:tcW w:w="6950" w:type="dxa"/>
          </w:tcPr>
          <w:p w14:paraId="10599360" w14:textId="0E928809" w:rsidR="005205AA" w:rsidRDefault="005205AA" w:rsidP="00403EA4">
            <w:r>
              <w:t xml:space="preserve">Uporabniški modul je rešitev za vsako posamezno </w:t>
            </w:r>
            <w:r w:rsidR="008B32C0">
              <w:t xml:space="preserve">uporabniško </w:t>
            </w:r>
            <w:r w:rsidR="008B643F">
              <w:t>področje.</w:t>
            </w:r>
          </w:p>
        </w:tc>
      </w:tr>
      <w:tr w:rsidR="005205AA" w:rsidRPr="00A33A85" w14:paraId="28B418B6" w14:textId="77777777" w:rsidTr="006F1F78">
        <w:tc>
          <w:tcPr>
            <w:tcW w:w="2122" w:type="dxa"/>
          </w:tcPr>
          <w:p w14:paraId="4087DBC7" w14:textId="0B63BCDA" w:rsidR="005205AA" w:rsidRDefault="005205AA" w:rsidP="00403EA4">
            <w:pPr>
              <w:rPr>
                <w:lang w:val="sl-SI"/>
              </w:rPr>
            </w:pPr>
            <w:r>
              <w:rPr>
                <w:lang w:val="sl-SI"/>
              </w:rPr>
              <w:t>Skupni modul</w:t>
            </w:r>
          </w:p>
        </w:tc>
        <w:tc>
          <w:tcPr>
            <w:tcW w:w="6950" w:type="dxa"/>
          </w:tcPr>
          <w:p w14:paraId="370728C7" w14:textId="7EF310C4" w:rsidR="005205AA" w:rsidRDefault="005205AA" w:rsidP="00403EA4">
            <w:r>
              <w:t xml:space="preserve">Skupni modul je </w:t>
            </w:r>
            <w:r w:rsidR="008B32C0">
              <w:t xml:space="preserve">predvidena </w:t>
            </w:r>
            <w:r>
              <w:t>rešitev informacijskega sistema, ki je skupna vsem uporabniškim modulom</w:t>
            </w:r>
            <w:r w:rsidR="001526D0">
              <w:t>.</w:t>
            </w:r>
          </w:p>
        </w:tc>
      </w:tr>
      <w:tr w:rsidR="007F7DD2" w:rsidRPr="00A33A85" w14:paraId="08B805FD" w14:textId="77777777" w:rsidTr="006F1F78">
        <w:tc>
          <w:tcPr>
            <w:tcW w:w="2122" w:type="dxa"/>
          </w:tcPr>
          <w:p w14:paraId="6A10664C" w14:textId="558854C3" w:rsidR="007F7DD2" w:rsidRDefault="007F7DD2" w:rsidP="00403EA4">
            <w:pPr>
              <w:rPr>
                <w:lang w:val="sl-SI"/>
              </w:rPr>
            </w:pPr>
            <w:r>
              <w:rPr>
                <w:lang w:val="sl-SI"/>
              </w:rPr>
              <w:t>SPIS</w:t>
            </w:r>
          </w:p>
        </w:tc>
        <w:tc>
          <w:tcPr>
            <w:tcW w:w="6950" w:type="dxa"/>
          </w:tcPr>
          <w:p w14:paraId="12314F33" w14:textId="1AAD0D07" w:rsidR="007F7DD2" w:rsidRDefault="007F7DD2" w:rsidP="00403EA4">
            <w:r>
              <w:t xml:space="preserve">Dokumentni sistem </w:t>
            </w:r>
            <w:r w:rsidR="00F04965">
              <w:t>agencije</w:t>
            </w:r>
            <w:r w:rsidR="006A6CCB">
              <w:t>.</w:t>
            </w:r>
          </w:p>
        </w:tc>
      </w:tr>
      <w:tr w:rsidR="00474150" w:rsidRPr="00A33A85" w14:paraId="4E075B2B" w14:textId="77777777" w:rsidTr="006F1F78">
        <w:tc>
          <w:tcPr>
            <w:tcW w:w="2122" w:type="dxa"/>
          </w:tcPr>
          <w:p w14:paraId="50BF8DC6" w14:textId="06B6AE33" w:rsidR="00474150" w:rsidRDefault="00474150" w:rsidP="00403EA4">
            <w:pPr>
              <w:rPr>
                <w:lang w:val="sl-SI"/>
              </w:rPr>
            </w:pPr>
            <w:r>
              <w:rPr>
                <w:lang w:val="sl-SI"/>
              </w:rPr>
              <w:t>eVloge</w:t>
            </w:r>
          </w:p>
        </w:tc>
        <w:tc>
          <w:tcPr>
            <w:tcW w:w="6950" w:type="dxa"/>
          </w:tcPr>
          <w:p w14:paraId="5FAEBFF7" w14:textId="4C729819" w:rsidR="00474150" w:rsidRDefault="003C6249" w:rsidP="00403EA4">
            <w:r>
              <w:t>P</w:t>
            </w:r>
            <w:r w:rsidR="006739FC">
              <w:t xml:space="preserve">ortal </w:t>
            </w:r>
            <w:r w:rsidR="008B643F">
              <w:t xml:space="preserve">agencije </w:t>
            </w:r>
            <w:r w:rsidR="006739FC">
              <w:t xml:space="preserve">za elektronsko oddajo </w:t>
            </w:r>
            <w:r w:rsidR="008B643F">
              <w:t>vlog.</w:t>
            </w:r>
          </w:p>
        </w:tc>
      </w:tr>
      <w:tr w:rsidR="00474150" w:rsidRPr="00A33A85" w14:paraId="22E85786" w14:textId="77777777" w:rsidTr="006F1F78">
        <w:tc>
          <w:tcPr>
            <w:tcW w:w="2122" w:type="dxa"/>
          </w:tcPr>
          <w:p w14:paraId="0915FF78" w14:textId="31E50352" w:rsidR="00474150" w:rsidRDefault="00474150" w:rsidP="00403EA4">
            <w:pPr>
              <w:rPr>
                <w:lang w:val="sl-SI"/>
              </w:rPr>
            </w:pPr>
            <w:r>
              <w:rPr>
                <w:lang w:val="sl-SI"/>
              </w:rPr>
              <w:t>ePartner</w:t>
            </w:r>
            <w:r w:rsidR="008B643F">
              <w:rPr>
                <w:lang w:val="sl-SI"/>
              </w:rPr>
              <w:t xml:space="preserve"> oz. ePodatki</w:t>
            </w:r>
          </w:p>
        </w:tc>
        <w:tc>
          <w:tcPr>
            <w:tcW w:w="6950" w:type="dxa"/>
          </w:tcPr>
          <w:p w14:paraId="2BF64CAD" w14:textId="34FB64D8" w:rsidR="00474150" w:rsidRDefault="002A26AC" w:rsidP="00403EA4">
            <w:r>
              <w:rPr>
                <w:rFonts w:cstheme="minorHAnsi"/>
                <w:szCs w:val="20"/>
              </w:rPr>
              <w:t>Informacijski sistem agencije</w:t>
            </w:r>
            <w:r w:rsidRPr="006C775F">
              <w:rPr>
                <w:rFonts w:cstheme="minorHAnsi"/>
                <w:szCs w:val="20"/>
              </w:rPr>
              <w:t xml:space="preserve"> za zbiranje, obdelavo, analitiko, poročanje in prikaz podatkov</w:t>
            </w:r>
            <w:r>
              <w:rPr>
                <w:rFonts w:cstheme="minorHAnsi"/>
                <w:szCs w:val="20"/>
              </w:rPr>
              <w:t xml:space="preserve"> o elektronskih komunikacijah in poštnih storitvah</w:t>
            </w:r>
            <w:r w:rsidR="008B32C0">
              <w:rPr>
                <w:rFonts w:cstheme="minorHAnsi"/>
                <w:szCs w:val="20"/>
              </w:rPr>
              <w:t>.</w:t>
            </w:r>
          </w:p>
        </w:tc>
      </w:tr>
      <w:tr w:rsidR="003C6249" w:rsidRPr="008C6B2C" w14:paraId="40CA5B42" w14:textId="77777777" w:rsidTr="006F1F78">
        <w:tc>
          <w:tcPr>
            <w:tcW w:w="2122" w:type="dxa"/>
          </w:tcPr>
          <w:p w14:paraId="1DC7A47C" w14:textId="46F191F2" w:rsidR="003C6249" w:rsidRPr="008C6B2C" w:rsidRDefault="003C6249" w:rsidP="00403EA4">
            <w:pPr>
              <w:rPr>
                <w:rFonts w:ascii="Calibri" w:hAnsi="Calibri" w:cs="Calibri"/>
                <w:szCs w:val="20"/>
                <w:lang w:val="sl-SI"/>
              </w:rPr>
            </w:pPr>
            <w:r w:rsidRPr="008C6B2C">
              <w:rPr>
                <w:rFonts w:ascii="Calibri" w:hAnsi="Calibri" w:cs="Calibri"/>
                <w:szCs w:val="20"/>
                <w:lang w:val="sl-SI"/>
              </w:rPr>
              <w:t>Pantheon</w:t>
            </w:r>
          </w:p>
        </w:tc>
        <w:tc>
          <w:tcPr>
            <w:tcW w:w="6950" w:type="dxa"/>
          </w:tcPr>
          <w:p w14:paraId="0EFDFC72" w14:textId="341233BF" w:rsidR="003C6249" w:rsidRPr="008C6B2C" w:rsidRDefault="003C6249" w:rsidP="00403EA4">
            <w:pPr>
              <w:rPr>
                <w:rFonts w:ascii="Calibri" w:hAnsi="Calibri" w:cs="Calibri"/>
                <w:szCs w:val="20"/>
              </w:rPr>
            </w:pPr>
            <w:r w:rsidRPr="008C6B2C">
              <w:rPr>
                <w:rFonts w:ascii="Calibri" w:hAnsi="Calibri" w:cs="Calibri"/>
                <w:szCs w:val="20"/>
              </w:rPr>
              <w:t xml:space="preserve">Finančno – računovodski </w:t>
            </w:r>
            <w:r w:rsidR="00A933EF" w:rsidRPr="008C6B2C">
              <w:rPr>
                <w:rFonts w:ascii="Calibri" w:hAnsi="Calibri" w:cs="Calibri"/>
                <w:szCs w:val="20"/>
              </w:rPr>
              <w:t>i</w:t>
            </w:r>
            <w:r w:rsidRPr="008C6B2C">
              <w:rPr>
                <w:rFonts w:ascii="Calibri" w:hAnsi="Calibri" w:cs="Calibri"/>
                <w:szCs w:val="20"/>
              </w:rPr>
              <w:t>nformacijski sistem agencije.</w:t>
            </w:r>
          </w:p>
        </w:tc>
      </w:tr>
      <w:tr w:rsidR="003C6249" w:rsidRPr="008C6B2C" w14:paraId="5F3E586D" w14:textId="77777777" w:rsidTr="006F1F78">
        <w:tc>
          <w:tcPr>
            <w:tcW w:w="2122" w:type="dxa"/>
          </w:tcPr>
          <w:p w14:paraId="7F4E9B27" w14:textId="451B0F06" w:rsidR="003C6249" w:rsidRPr="008C6B2C" w:rsidRDefault="003C6249" w:rsidP="00403EA4">
            <w:pPr>
              <w:rPr>
                <w:rFonts w:ascii="Calibri" w:hAnsi="Calibri" w:cs="Calibri"/>
                <w:szCs w:val="20"/>
                <w:lang w:val="sl-SI"/>
              </w:rPr>
            </w:pPr>
            <w:r w:rsidRPr="008C6B2C">
              <w:rPr>
                <w:rFonts w:ascii="Calibri" w:hAnsi="Calibri" w:cs="Calibri"/>
                <w:szCs w:val="20"/>
                <w:lang w:val="sl-SI"/>
              </w:rPr>
              <w:t>CRS</w:t>
            </w:r>
          </w:p>
        </w:tc>
        <w:tc>
          <w:tcPr>
            <w:tcW w:w="6950" w:type="dxa"/>
          </w:tcPr>
          <w:p w14:paraId="05A327E6" w14:textId="403826EA" w:rsidR="003C6249" w:rsidRPr="008C6B2C" w:rsidRDefault="003C6249" w:rsidP="00403EA4">
            <w:pPr>
              <w:rPr>
                <w:rFonts w:ascii="Calibri" w:hAnsi="Calibri" w:cs="Calibri"/>
                <w:szCs w:val="20"/>
              </w:rPr>
            </w:pPr>
            <w:r w:rsidRPr="008C6B2C">
              <w:rPr>
                <w:rFonts w:ascii="Calibri" w:hAnsi="Calibri" w:cs="Calibri"/>
                <w:szCs w:val="20"/>
              </w:rPr>
              <w:t>Centralni register subjektov agencije.</w:t>
            </w:r>
          </w:p>
        </w:tc>
      </w:tr>
      <w:tr w:rsidR="00580F02" w:rsidRPr="008C6B2C" w14:paraId="19E5CFFA" w14:textId="77777777" w:rsidTr="006F1F78">
        <w:tc>
          <w:tcPr>
            <w:tcW w:w="2122" w:type="dxa"/>
          </w:tcPr>
          <w:p w14:paraId="7C637FC2" w14:textId="24529FDB" w:rsidR="00580F02" w:rsidRPr="008C6B2C" w:rsidRDefault="008C6B2C" w:rsidP="00143157">
            <w:pPr>
              <w:jc w:val="left"/>
              <w:rPr>
                <w:rFonts w:ascii="Calibri" w:hAnsi="Calibri" w:cs="Calibri"/>
                <w:szCs w:val="20"/>
                <w:lang w:val="sl-SI"/>
              </w:rPr>
            </w:pPr>
            <w:r w:rsidRPr="008C6B2C">
              <w:rPr>
                <w:rFonts w:ascii="Calibri" w:hAnsi="Calibri" w:cs="Calibri"/>
                <w:szCs w:val="20"/>
                <w:lang w:val="sl-SI"/>
              </w:rPr>
              <w:t>ICS T</w:t>
            </w:r>
            <w:r w:rsidR="00EA157C">
              <w:rPr>
                <w:rFonts w:ascii="Calibri" w:hAnsi="Calibri" w:cs="Calibri"/>
                <w:szCs w:val="20"/>
                <w:lang w:val="sl-SI"/>
              </w:rPr>
              <w:t>ELECOM</w:t>
            </w:r>
            <w:r w:rsidR="006F1F78">
              <w:rPr>
                <w:rFonts w:ascii="Calibri" w:hAnsi="Calibri" w:cs="Calibri"/>
                <w:szCs w:val="20"/>
                <w:lang w:val="sl-SI"/>
              </w:rPr>
              <w:t xml:space="preserve"> in ICS MANAGER</w:t>
            </w:r>
          </w:p>
        </w:tc>
        <w:tc>
          <w:tcPr>
            <w:tcW w:w="6950" w:type="dxa"/>
          </w:tcPr>
          <w:p w14:paraId="1029426C" w14:textId="4C7FED21" w:rsidR="00580F02" w:rsidRPr="008C6B2C" w:rsidRDefault="00EA157C" w:rsidP="006F1F78">
            <w:pPr>
              <w:autoSpaceDE w:val="0"/>
              <w:autoSpaceDN w:val="0"/>
              <w:adjustRightInd w:val="0"/>
              <w:rPr>
                <w:rFonts w:ascii="Calibri" w:hAnsi="Calibri" w:cs="Calibri"/>
                <w:szCs w:val="20"/>
              </w:rPr>
            </w:pPr>
            <w:r>
              <w:rPr>
                <w:rFonts w:ascii="Calibri" w:eastAsiaTheme="minorHAnsi" w:hAnsi="Calibri" w:cs="Calibri"/>
                <w:color w:val="000000"/>
                <w:szCs w:val="20"/>
                <w:lang w:val="sl-SI"/>
              </w:rPr>
              <w:t>ICS TELECOM</w:t>
            </w:r>
            <w:r w:rsidR="008C6B2C" w:rsidRPr="008C6B2C">
              <w:rPr>
                <w:rFonts w:ascii="Calibri" w:eastAsiaTheme="minorHAnsi" w:hAnsi="Calibri" w:cs="Calibri"/>
                <w:color w:val="000000"/>
                <w:szCs w:val="20"/>
                <w:lang w:val="sl-SI"/>
              </w:rPr>
              <w:t xml:space="preserve"> </w:t>
            </w:r>
            <w:r w:rsidR="006F1F78">
              <w:rPr>
                <w:rFonts w:ascii="Calibri" w:eastAsiaTheme="minorHAnsi" w:hAnsi="Calibri" w:cs="Calibri"/>
                <w:color w:val="000000"/>
                <w:szCs w:val="20"/>
                <w:lang w:val="sl-SI"/>
              </w:rPr>
              <w:t xml:space="preserve">(HTZ Communications) in ICS MANAGER </w:t>
            </w:r>
            <w:r w:rsidR="008C6B2C" w:rsidRPr="008C6B2C">
              <w:rPr>
                <w:rFonts w:ascii="Calibri" w:eastAsiaTheme="minorHAnsi" w:hAnsi="Calibri" w:cs="Calibri"/>
                <w:color w:val="000000"/>
                <w:szCs w:val="20"/>
                <w:lang w:val="sl-SI"/>
              </w:rPr>
              <w:t>je programsko orodje francoskega proizvajal</w:t>
            </w:r>
            <w:r w:rsidR="0030711C">
              <w:rPr>
                <w:rFonts w:ascii="Calibri" w:eastAsiaTheme="minorHAnsi" w:hAnsi="Calibri" w:cs="Calibri"/>
                <w:color w:val="000000"/>
                <w:szCs w:val="20"/>
                <w:lang w:val="sl-SI"/>
              </w:rPr>
              <w:t xml:space="preserve">ca programskih rešitev </w:t>
            </w:r>
            <w:r>
              <w:rPr>
                <w:rFonts w:ascii="Calibri" w:eastAsiaTheme="minorHAnsi" w:hAnsi="Calibri" w:cs="Calibri"/>
                <w:color w:val="000000"/>
                <w:szCs w:val="20"/>
                <w:lang w:val="sl-SI"/>
              </w:rPr>
              <w:t>ATDI</w:t>
            </w:r>
          </w:p>
        </w:tc>
      </w:tr>
    </w:tbl>
    <w:p w14:paraId="088DD0A3" w14:textId="1B5C8B92" w:rsidR="00417E8D" w:rsidRPr="003548CF" w:rsidRDefault="00417E8D" w:rsidP="004420FF">
      <w:pPr>
        <w:pStyle w:val="Naslov1"/>
        <w:rPr>
          <w:lang w:val="sl-SI"/>
        </w:rPr>
      </w:pPr>
      <w:bookmarkStart w:id="6" w:name="_Toc33710322"/>
      <w:bookmarkStart w:id="7" w:name="_Toc43379611"/>
      <w:bookmarkStart w:id="8" w:name="_Toc43811294"/>
      <w:bookmarkStart w:id="9" w:name="_Toc58329695"/>
      <w:r w:rsidRPr="00EC7477">
        <w:lastRenderedPageBreak/>
        <w:t>Uvod</w:t>
      </w:r>
      <w:bookmarkEnd w:id="6"/>
      <w:bookmarkEnd w:id="7"/>
      <w:bookmarkEnd w:id="8"/>
      <w:bookmarkEnd w:id="9"/>
    </w:p>
    <w:p w14:paraId="4389A48D" w14:textId="77777777" w:rsidR="00417E8D" w:rsidRPr="00D67DDB" w:rsidRDefault="00417E8D" w:rsidP="00403EA4">
      <w:pPr>
        <w:rPr>
          <w:lang w:val="sl-SI"/>
        </w:rPr>
      </w:pPr>
    </w:p>
    <w:p w14:paraId="127A9CED" w14:textId="59339E28" w:rsidR="00417E8D" w:rsidRPr="00E1671A" w:rsidRDefault="00417E8D" w:rsidP="00403EA4">
      <w:pPr>
        <w:rPr>
          <w:lang w:val="sl-SI"/>
        </w:rPr>
      </w:pPr>
      <w:r w:rsidRPr="00E1671A">
        <w:rPr>
          <w:lang w:val="sl-SI"/>
        </w:rPr>
        <w:t>Agencija za komunikacijska omrežja in storitve Republike Slovenije (v nadaljevanju: agencija) za namen izvajanja svojih zakonskih pristojnosti uporablja zakonodajo, ki je podla</w:t>
      </w:r>
      <w:r w:rsidR="00163E1F" w:rsidRPr="00E1671A">
        <w:rPr>
          <w:lang w:val="sl-SI"/>
        </w:rPr>
        <w:t>ga za vodenje uradnih evidenc (</w:t>
      </w:r>
      <w:r w:rsidR="001242A1" w:rsidRPr="00E1671A">
        <w:rPr>
          <w:lang w:val="sl-SI"/>
        </w:rPr>
        <w:t>registrov). Na podlagi:</w:t>
      </w:r>
    </w:p>
    <w:p w14:paraId="04E2F290" w14:textId="77777777" w:rsidR="00417E8D" w:rsidRPr="00E1671A" w:rsidRDefault="00417E8D" w:rsidP="00FB5E94">
      <w:pPr>
        <w:pStyle w:val="Odstavekseznama"/>
        <w:numPr>
          <w:ilvl w:val="0"/>
          <w:numId w:val="6"/>
        </w:numPr>
        <w:rPr>
          <w:lang w:val="sl-SI"/>
        </w:rPr>
      </w:pPr>
      <w:r w:rsidRPr="00E1671A">
        <w:rPr>
          <w:lang w:val="sl-SI"/>
        </w:rPr>
        <w:t xml:space="preserve">Zakona o elektronskih komunikacijah (Uradni list RS; št. 109/2012, 110/2013, 40/2014 - ZIN-B in 54/2014 - odl. US, 81/2015, 40/2017 in 30/2019 – odl. US) agencija </w:t>
      </w:r>
      <w:r w:rsidR="007D51B1" w:rsidRPr="00E1671A">
        <w:rPr>
          <w:lang w:val="sl-SI"/>
        </w:rPr>
        <w:t xml:space="preserve">vodi </w:t>
      </w:r>
      <w:r w:rsidRPr="00E1671A">
        <w:rPr>
          <w:lang w:val="sl-SI"/>
        </w:rPr>
        <w:t>uradno evidenco operaterjev, uradno evidenco imetnikov odločb o dodelitvi elementov oštevilčenja (številski prostor), uradno evidenco imetnikov odločb o dodelitvi radijskih frekvenc in uradno evidenco imetnikov radioamaterskih dovoljenj,</w:t>
      </w:r>
    </w:p>
    <w:p w14:paraId="11803636" w14:textId="573BBE20" w:rsidR="00417E8D" w:rsidRPr="00E1671A" w:rsidRDefault="00417E8D" w:rsidP="00FB5E94">
      <w:pPr>
        <w:pStyle w:val="Odstavekseznama"/>
        <w:numPr>
          <w:ilvl w:val="0"/>
          <w:numId w:val="6"/>
        </w:numPr>
        <w:rPr>
          <w:lang w:val="sl-SI"/>
        </w:rPr>
      </w:pPr>
      <w:r w:rsidRPr="00E1671A">
        <w:rPr>
          <w:lang w:val="sl-SI"/>
        </w:rPr>
        <w:t xml:space="preserve">Zakona o poštnih storitvah (Uradni list RS; št. 51/09, 77/10, 40/14 – ZIN-B in 81/15) agencija vodi uradno evidenco </w:t>
      </w:r>
      <w:r w:rsidR="00163E1F" w:rsidRPr="00E1671A">
        <w:rPr>
          <w:lang w:val="sl-SI"/>
        </w:rPr>
        <w:t>izvajalcev poštnih storitev,</w:t>
      </w:r>
    </w:p>
    <w:p w14:paraId="7EAC7C6C" w14:textId="29BC6204" w:rsidR="00AD1B98" w:rsidRPr="00E1671A" w:rsidRDefault="00417E8D" w:rsidP="00FB5E94">
      <w:pPr>
        <w:pStyle w:val="Odstavekseznama"/>
        <w:numPr>
          <w:ilvl w:val="0"/>
          <w:numId w:val="6"/>
        </w:numPr>
        <w:rPr>
          <w:lang w:val="sl-SI"/>
        </w:rPr>
      </w:pPr>
      <w:r w:rsidRPr="00E1671A">
        <w:rPr>
          <w:lang w:val="sl-SI"/>
        </w:rPr>
        <w:t xml:space="preserve">Zakona o avdiovizualnih medijskih storitvah (Uradni list RS, št. </w:t>
      </w:r>
      <w:r w:rsidR="0094399F">
        <w:fldChar w:fldCharType="begin"/>
      </w:r>
      <w:r w:rsidR="0094399F">
        <w:instrText xml:space="preserve"> HYPERLINK "http://www.uradni-list.si/1/objava.jsp?sop=2011-01-3715" \t "_blank" \o "Zakon o avdiovizualnih medijskih storitvah (ZAvMS)" </w:instrText>
      </w:r>
      <w:r w:rsidR="0094399F">
        <w:fldChar w:fldCharType="separate"/>
      </w:r>
      <w:r w:rsidRPr="00E1671A">
        <w:rPr>
          <w:rStyle w:val="Hiperpovezava"/>
          <w:color w:val="auto"/>
          <w:u w:val="none"/>
          <w:lang w:val="sl-SI"/>
        </w:rPr>
        <w:t>87/11</w:t>
      </w:r>
      <w:r w:rsidR="0094399F">
        <w:rPr>
          <w:rStyle w:val="Hiperpovezava"/>
          <w:color w:val="auto"/>
          <w:u w:val="none"/>
          <w:lang w:val="sl-SI"/>
        </w:rPr>
        <w:fldChar w:fldCharType="end"/>
      </w:r>
      <w:r w:rsidRPr="00E1671A">
        <w:rPr>
          <w:lang w:val="sl-SI"/>
        </w:rPr>
        <w:t xml:space="preserve"> in </w:t>
      </w:r>
      <w:hyperlink r:id="rId16" w:tgtFrame="_blank" w:tooltip="Zakon o spremembah in dopolnitvah Zakona o avdiovizualnih medijskih storitvah" w:history="1">
        <w:r w:rsidRPr="00E1671A">
          <w:rPr>
            <w:rStyle w:val="Hiperpovezava"/>
            <w:color w:val="auto"/>
            <w:u w:val="none"/>
            <w:lang w:val="sl-SI"/>
          </w:rPr>
          <w:t>84/15</w:t>
        </w:r>
      </w:hyperlink>
      <w:r w:rsidRPr="00E1671A">
        <w:rPr>
          <w:lang w:val="sl-SI"/>
        </w:rPr>
        <w:t>) agencija vodi uradno evidenco imetnikov dovoljenj za izvajanje televizijske dejavnosti in uradno evidenco ponudnikov avdiovizualni</w:t>
      </w:r>
      <w:r w:rsidR="00163E1F" w:rsidRPr="00E1671A">
        <w:rPr>
          <w:lang w:val="sl-SI"/>
        </w:rPr>
        <w:t>h medijskih storitev na zahtevo,</w:t>
      </w:r>
    </w:p>
    <w:p w14:paraId="3A2E2E06" w14:textId="4DE846C2" w:rsidR="00B307B7" w:rsidRPr="00E1671A" w:rsidRDefault="00AD1B98" w:rsidP="00FB5E94">
      <w:pPr>
        <w:pStyle w:val="Odstavekseznama"/>
        <w:numPr>
          <w:ilvl w:val="0"/>
          <w:numId w:val="6"/>
        </w:numPr>
        <w:rPr>
          <w:lang w:val="sl-SI"/>
        </w:rPr>
      </w:pPr>
      <w:r w:rsidRPr="00E1671A">
        <w:rPr>
          <w:rFonts w:eastAsiaTheme="minorHAnsi"/>
          <w:lang w:val="sl-SI"/>
        </w:rPr>
        <w:t>Zakona o železniškem prometu (Uradni list RS, št. 99/15 - UPB8 in 30/18) je agenciji dovoljeno pridobivanje podatkov o zavezancih za plačilo prihodkov za delovanja regolatornega organa.</w:t>
      </w:r>
    </w:p>
    <w:p w14:paraId="18A88083" w14:textId="77777777" w:rsidR="00AD1B98" w:rsidRPr="00E1671A" w:rsidRDefault="00AD1B98" w:rsidP="00403EA4">
      <w:pPr>
        <w:rPr>
          <w:lang w:val="sl-SI"/>
        </w:rPr>
      </w:pPr>
    </w:p>
    <w:p w14:paraId="1356DD63" w14:textId="18A03C8F" w:rsidR="00417E8D" w:rsidRPr="00E1671A" w:rsidRDefault="00417E8D" w:rsidP="00403EA4">
      <w:pPr>
        <w:rPr>
          <w:lang w:val="sl-SI"/>
        </w:rPr>
      </w:pPr>
      <w:r w:rsidRPr="00E1671A">
        <w:rPr>
          <w:lang w:val="sl-SI"/>
        </w:rPr>
        <w:t>V</w:t>
      </w:r>
      <w:r w:rsidR="00163E1F" w:rsidRPr="00E1671A">
        <w:rPr>
          <w:lang w:val="sl-SI"/>
        </w:rPr>
        <w:t xml:space="preserve">se uradne evidence </w:t>
      </w:r>
      <w:r w:rsidRPr="00E1671A">
        <w:rPr>
          <w:lang w:val="sl-SI"/>
        </w:rPr>
        <w:t>agencije so vodene v obstoječem informacijskem sistemu, imenovanem eAPEK, k</w:t>
      </w:r>
      <w:r w:rsidR="00D67DDB" w:rsidRPr="00E1671A">
        <w:rPr>
          <w:lang w:val="sl-SI"/>
        </w:rPr>
        <w:t>i ga agencija uporablja že enajst</w:t>
      </w:r>
      <w:r w:rsidR="00BD5803" w:rsidRPr="00E1671A">
        <w:rPr>
          <w:lang w:val="sl-SI"/>
        </w:rPr>
        <w:t>o</w:t>
      </w:r>
      <w:r w:rsidRPr="00E1671A">
        <w:rPr>
          <w:lang w:val="sl-SI"/>
        </w:rPr>
        <w:t xml:space="preserve"> let</w:t>
      </w:r>
      <w:r w:rsidR="00BD5803" w:rsidRPr="00E1671A">
        <w:rPr>
          <w:lang w:val="sl-SI"/>
        </w:rPr>
        <w:t>o</w:t>
      </w:r>
      <w:r w:rsidRPr="00E1671A">
        <w:rPr>
          <w:lang w:val="sl-SI"/>
        </w:rPr>
        <w:t>. Zastarela programska oprema na strežniškem zaledju, ki otežuje upo</w:t>
      </w:r>
      <w:r w:rsidR="00D67DDB" w:rsidRPr="00E1671A">
        <w:rPr>
          <w:lang w:val="sl-SI"/>
        </w:rPr>
        <w:t>rabo informacijskega sistema v času</w:t>
      </w:r>
      <w:r w:rsidR="00BD5803" w:rsidRPr="00E1671A">
        <w:rPr>
          <w:lang w:val="sl-SI"/>
        </w:rPr>
        <w:t>,</w:t>
      </w:r>
      <w:r w:rsidRPr="00E1671A">
        <w:rPr>
          <w:lang w:val="sl-SI"/>
        </w:rPr>
        <w:t xml:space="preserve"> ko so uporabniške zahteve po nadgradnjah obstoječih in implementaciji novih funkcionalnosti čedalje bolj izražene in pogoste, visoka stopnja integracije z lastniškimi podsklopi (moduli) ter časovno in stroškovno potratne investicije, ki bi jih agencija morala vložiti v nadgradnjo obstoječega sistema, so glavni razlogi odločitve za zamenjavo obst</w:t>
      </w:r>
      <w:r w:rsidR="007D51B1" w:rsidRPr="00E1671A">
        <w:rPr>
          <w:lang w:val="sl-SI"/>
        </w:rPr>
        <w:t xml:space="preserve">oječega informacijskega sistema </w:t>
      </w:r>
      <w:r w:rsidRPr="00E1671A">
        <w:rPr>
          <w:lang w:val="sl-SI"/>
        </w:rPr>
        <w:t>z novim, modularno zasnovanim sistemom</w:t>
      </w:r>
      <w:r w:rsidR="007D51B1" w:rsidRPr="00E1671A">
        <w:rPr>
          <w:lang w:val="sl-SI"/>
        </w:rPr>
        <w:t>, ki ga bomo poimenovali</w:t>
      </w:r>
      <w:r w:rsidRPr="00E1671A">
        <w:rPr>
          <w:lang w:val="sl-SI"/>
        </w:rPr>
        <w:t xml:space="preserve"> eAKOS</w:t>
      </w:r>
      <w:r w:rsidR="007D51B1" w:rsidRPr="00E1671A">
        <w:rPr>
          <w:lang w:val="sl-SI"/>
        </w:rPr>
        <w:t>.</w:t>
      </w:r>
    </w:p>
    <w:p w14:paraId="0677D07F" w14:textId="77777777" w:rsidR="00417E8D" w:rsidRPr="00E1671A" w:rsidRDefault="00417E8D" w:rsidP="00403EA4">
      <w:pPr>
        <w:rPr>
          <w:lang w:val="sl-SI"/>
        </w:rPr>
      </w:pPr>
    </w:p>
    <w:p w14:paraId="3D864E16" w14:textId="6499DA20" w:rsidR="00417E8D" w:rsidRPr="00E1671A" w:rsidRDefault="00417E8D" w:rsidP="00403EA4">
      <w:pPr>
        <w:rPr>
          <w:lang w:val="sl-SI"/>
        </w:rPr>
      </w:pPr>
      <w:r w:rsidRPr="00E1671A">
        <w:rPr>
          <w:lang w:val="sl-SI"/>
        </w:rPr>
        <w:t xml:space="preserve">Nov informacijski sistem mora biti zanesljiv, fleksibilen, funkcionalen, kakovosten, učinkovit, ves čas dostopen za uporabo in varen. Zgrajen mora biti modularno (pomeni po </w:t>
      </w:r>
      <w:r w:rsidRPr="00E1671A">
        <w:rPr>
          <w:color w:val="000000" w:themeColor="text1"/>
          <w:lang w:val="sl-SI"/>
        </w:rPr>
        <w:t xml:space="preserve">uporabniških modulih za posamezne sektorje </w:t>
      </w:r>
      <w:r w:rsidR="00C80CDB" w:rsidRPr="00E1671A">
        <w:rPr>
          <w:color w:val="000000" w:themeColor="text1"/>
          <w:lang w:val="sl-SI"/>
        </w:rPr>
        <w:t>a</w:t>
      </w:r>
      <w:r w:rsidRPr="00E1671A">
        <w:rPr>
          <w:color w:val="000000" w:themeColor="text1"/>
          <w:lang w:val="sl-SI"/>
        </w:rPr>
        <w:t>gencije), pri čemer je pomembno z uporabniškimi pravicami zagotoviti omejitev uporabe funkcionalnosti posameznih modulov (npr. dostopi do uporabniških modulov, vpogledi v podatke posameznih področij, upravljanje s funkcionalnostmi posameznih področij ipd.). Preko prijave mora informacijski sistem uporabnika »prepoznati« in mu skladno z definiranimi uporabniškimi pravicami (oziroma uporabniškim profilom) dovoliti ali omejiti funkcionalnosti na tiste, ki so predvidene za njegov uporabniški profil.</w:t>
      </w:r>
    </w:p>
    <w:p w14:paraId="646E7370" w14:textId="77777777" w:rsidR="00417E8D" w:rsidRPr="00E1671A" w:rsidRDefault="00417E8D" w:rsidP="00403EA4">
      <w:pPr>
        <w:rPr>
          <w:color w:val="000000" w:themeColor="text1"/>
          <w:lang w:val="sl-SI"/>
        </w:rPr>
      </w:pPr>
    </w:p>
    <w:p w14:paraId="7C4F7A88" w14:textId="04A3324B" w:rsidR="00417E8D" w:rsidRPr="00E1671A" w:rsidRDefault="00417E8D" w:rsidP="00403EA4">
      <w:pPr>
        <w:rPr>
          <w:b/>
          <w:lang w:val="sl-SI"/>
        </w:rPr>
      </w:pPr>
      <w:r w:rsidRPr="00E1671A">
        <w:rPr>
          <w:b/>
          <w:lang w:val="sl-SI"/>
        </w:rPr>
        <w:t xml:space="preserve">Ob zagonu novega informacijskega sistema je predvidenih </w:t>
      </w:r>
      <w:r w:rsidR="005B5EAC" w:rsidRPr="00E1671A">
        <w:rPr>
          <w:b/>
          <w:lang w:val="sl-SI"/>
        </w:rPr>
        <w:t>deset (10</w:t>
      </w:r>
      <w:r w:rsidRPr="00E1671A">
        <w:rPr>
          <w:b/>
          <w:lang w:val="sl-SI"/>
        </w:rPr>
        <w:t>) uporabniških modul</w:t>
      </w:r>
      <w:r w:rsidR="005B5EAC" w:rsidRPr="00E1671A">
        <w:rPr>
          <w:b/>
          <w:lang w:val="sl-SI"/>
        </w:rPr>
        <w:t>ov in dva</w:t>
      </w:r>
      <w:r w:rsidR="00D81437" w:rsidRPr="00E1671A">
        <w:rPr>
          <w:b/>
          <w:lang w:val="sl-SI"/>
        </w:rPr>
        <w:t xml:space="preserve"> </w:t>
      </w:r>
      <w:r w:rsidR="005B5EAC" w:rsidRPr="00E1671A">
        <w:rPr>
          <w:b/>
          <w:lang w:val="sl-SI"/>
        </w:rPr>
        <w:t>(2) skupna modula</w:t>
      </w:r>
      <w:r w:rsidR="007F63F5" w:rsidRPr="00E1671A">
        <w:rPr>
          <w:b/>
          <w:lang w:val="sl-SI"/>
        </w:rPr>
        <w:t>.</w:t>
      </w:r>
    </w:p>
    <w:p w14:paraId="03CD1DA6" w14:textId="6575A8ED" w:rsidR="00FD5B5E" w:rsidRPr="00E1671A" w:rsidRDefault="00FD5B5E" w:rsidP="00403EA4">
      <w:pPr>
        <w:rPr>
          <w:b/>
          <w:lang w:val="sl-SI"/>
        </w:rPr>
      </w:pPr>
    </w:p>
    <w:p w14:paraId="6DDE790A" w14:textId="6CBD196B" w:rsidR="00FD5B5E" w:rsidRPr="00E1671A" w:rsidRDefault="00FD5B5E" w:rsidP="00403EA4">
      <w:pPr>
        <w:rPr>
          <w:b/>
          <w:lang w:val="sl-SI"/>
        </w:rPr>
      </w:pPr>
      <w:r w:rsidRPr="00E1671A">
        <w:rPr>
          <w:b/>
          <w:lang w:val="sl-SI"/>
        </w:rPr>
        <w:t>Temelj vseh uporabniških modulov so ustrezni šifratni. Vsak uporabnišk</w:t>
      </w:r>
      <w:r w:rsidR="00FE22EF">
        <w:rPr>
          <w:b/>
          <w:lang w:val="sl-SI"/>
        </w:rPr>
        <w:t>i</w:t>
      </w:r>
      <w:r w:rsidRPr="00E1671A">
        <w:rPr>
          <w:b/>
          <w:lang w:val="sl-SI"/>
        </w:rPr>
        <w:t xml:space="preserve"> modul </w:t>
      </w:r>
      <w:r w:rsidR="00163E1F" w:rsidRPr="00E1671A">
        <w:rPr>
          <w:b/>
          <w:lang w:val="sl-SI"/>
        </w:rPr>
        <w:t>i</w:t>
      </w:r>
      <w:r w:rsidRPr="00E1671A">
        <w:rPr>
          <w:b/>
          <w:lang w:val="sl-SI"/>
        </w:rPr>
        <w:t xml:space="preserve">ma svoj šifrant in v novem informacijskem sistemu mora biti zagotovljeno, da je vsebina šifrantov </w:t>
      </w:r>
      <w:r w:rsidR="002B28AB">
        <w:rPr>
          <w:b/>
          <w:lang w:val="sl-SI"/>
        </w:rPr>
        <w:t>vzpostavljena najmanj enako</w:t>
      </w:r>
      <w:r w:rsidR="00163E1F" w:rsidRPr="00E1671A">
        <w:rPr>
          <w:b/>
          <w:lang w:val="sl-SI"/>
        </w:rPr>
        <w:t xml:space="preserve"> kot v obstoječem info</w:t>
      </w:r>
      <w:r w:rsidRPr="00E1671A">
        <w:rPr>
          <w:b/>
          <w:lang w:val="sl-SI"/>
        </w:rPr>
        <w:t>rmacijskem sistemu</w:t>
      </w:r>
      <w:r w:rsidR="002B28AB">
        <w:rPr>
          <w:b/>
          <w:lang w:val="sl-SI"/>
        </w:rPr>
        <w:t>, pri tem pa dopuščati možn</w:t>
      </w:r>
      <w:r w:rsidR="00B65E9A">
        <w:rPr>
          <w:b/>
          <w:lang w:val="sl-SI"/>
        </w:rPr>
        <w:t>o</w:t>
      </w:r>
      <w:r w:rsidR="002B28AB">
        <w:rPr>
          <w:b/>
          <w:lang w:val="sl-SI"/>
        </w:rPr>
        <w:t>st razširitve obstoječih šifrantov tekom implementacije</w:t>
      </w:r>
      <w:r w:rsidRPr="00E1671A">
        <w:rPr>
          <w:b/>
          <w:lang w:val="sl-SI"/>
        </w:rPr>
        <w:t>. Enako velja tudi za ustrezno preračunavanje podatkov, ki se pobirajo za posamezne odločbe iz prednastavljenih šifrantov.</w:t>
      </w:r>
    </w:p>
    <w:p w14:paraId="4C8CFECC" w14:textId="746C2523" w:rsidR="00630AB8" w:rsidRPr="00E1671A" w:rsidRDefault="00630AB8" w:rsidP="00403EA4">
      <w:pPr>
        <w:rPr>
          <w:rFonts w:cstheme="minorHAnsi"/>
          <w:szCs w:val="20"/>
          <w:lang w:val="sl-SI"/>
        </w:rPr>
      </w:pPr>
    </w:p>
    <w:p w14:paraId="4EFB8957" w14:textId="106C474F" w:rsidR="00417E8D" w:rsidRPr="00E1671A" w:rsidRDefault="00417E8D" w:rsidP="00403EA4">
      <w:pPr>
        <w:rPr>
          <w:rFonts w:cstheme="minorHAnsi"/>
          <w:b/>
          <w:szCs w:val="20"/>
          <w:lang w:val="sl-SI"/>
        </w:rPr>
      </w:pPr>
      <w:r w:rsidRPr="00E1671A">
        <w:rPr>
          <w:rFonts w:cstheme="minorHAnsi"/>
          <w:szCs w:val="20"/>
          <w:lang w:val="sl-SI"/>
        </w:rPr>
        <w:t xml:space="preserve">Vsem </w:t>
      </w:r>
      <w:r w:rsidR="00D81437" w:rsidRPr="00E1671A">
        <w:rPr>
          <w:rFonts w:cstheme="minorHAnsi"/>
          <w:szCs w:val="20"/>
          <w:lang w:val="sl-SI"/>
        </w:rPr>
        <w:t xml:space="preserve">uporabniškim </w:t>
      </w:r>
      <w:r w:rsidRPr="00E1671A">
        <w:rPr>
          <w:rFonts w:cstheme="minorHAnsi"/>
          <w:szCs w:val="20"/>
          <w:lang w:val="sl-SI"/>
        </w:rPr>
        <w:t>modulom</w:t>
      </w:r>
      <w:r w:rsidR="00FD5B5E" w:rsidRPr="00E1671A">
        <w:rPr>
          <w:rFonts w:cstheme="minorHAnsi"/>
          <w:szCs w:val="20"/>
          <w:lang w:val="sl-SI"/>
        </w:rPr>
        <w:t>, razen eAKOS-MER in eAKOS-FRS,</w:t>
      </w:r>
      <w:r w:rsidRPr="00E1671A">
        <w:rPr>
          <w:rFonts w:cstheme="minorHAnsi"/>
          <w:szCs w:val="20"/>
          <w:lang w:val="sl-SI"/>
        </w:rPr>
        <w:t xml:space="preserve"> je skupna izdaja odločb o odmeri plačila ODOP. </w:t>
      </w:r>
      <w:r w:rsidRPr="00E1671A">
        <w:rPr>
          <w:rFonts w:cstheme="minorHAnsi"/>
          <w:b/>
          <w:szCs w:val="20"/>
          <w:lang w:val="sl-SI"/>
        </w:rPr>
        <w:t xml:space="preserve">Vsak </w:t>
      </w:r>
      <w:r w:rsidR="00FD5B5E" w:rsidRPr="00E1671A">
        <w:rPr>
          <w:rFonts w:cstheme="minorHAnsi"/>
          <w:b/>
          <w:szCs w:val="20"/>
          <w:lang w:val="sl-SI"/>
        </w:rPr>
        <w:t xml:space="preserve">uporabniški </w:t>
      </w:r>
      <w:r w:rsidRPr="00E1671A">
        <w:rPr>
          <w:rFonts w:cstheme="minorHAnsi"/>
          <w:b/>
          <w:szCs w:val="20"/>
          <w:lang w:val="sl-SI"/>
        </w:rPr>
        <w:t>modul ima svoj algoritem za izračunavanje ODOP, obstaja verjetnost, da bo potrebno algoritme za izračunavanje do časa izvedbe še spreminjati glede na morebitno spremembo zakonodaje.</w:t>
      </w:r>
    </w:p>
    <w:p w14:paraId="22D0AD8B" w14:textId="05FBE527" w:rsidR="00417E8D" w:rsidRPr="00E1671A" w:rsidRDefault="00417E8D" w:rsidP="00403EA4">
      <w:pPr>
        <w:rPr>
          <w:rFonts w:cstheme="minorHAnsi"/>
          <w:szCs w:val="20"/>
          <w:lang w:val="sl-SI"/>
        </w:rPr>
      </w:pPr>
    </w:p>
    <w:p w14:paraId="3A9E664B" w14:textId="45E5DE4B" w:rsidR="00417E8D" w:rsidRPr="00E1671A" w:rsidRDefault="00417E8D" w:rsidP="00403EA4">
      <w:pPr>
        <w:rPr>
          <w:rFonts w:cstheme="minorHAnsi"/>
          <w:szCs w:val="20"/>
          <w:lang w:val="sl-SI"/>
        </w:rPr>
      </w:pPr>
      <w:r w:rsidRPr="00E1671A">
        <w:rPr>
          <w:rFonts w:cstheme="minorHAnsi"/>
          <w:szCs w:val="20"/>
          <w:lang w:val="sl-SI"/>
        </w:rPr>
        <w:t xml:space="preserve">Neprestano </w:t>
      </w:r>
      <w:r w:rsidR="00DC061F" w:rsidRPr="00E1671A">
        <w:rPr>
          <w:rFonts w:cstheme="minorHAnsi"/>
          <w:szCs w:val="20"/>
          <w:lang w:val="sl-SI"/>
        </w:rPr>
        <w:t xml:space="preserve">in </w:t>
      </w:r>
      <w:r w:rsidRPr="00E1671A">
        <w:rPr>
          <w:rFonts w:cstheme="minorHAnsi"/>
          <w:szCs w:val="20"/>
          <w:lang w:val="sl-SI"/>
        </w:rPr>
        <w:t xml:space="preserve">brezhibno delovanje te programske rešitve je ključnega pomena za delo agencije, zato mora biti prehod iz obstoječega informacijskega sistema izveden postopno po posameznih </w:t>
      </w:r>
      <w:r w:rsidR="00DC061F" w:rsidRPr="00E1671A">
        <w:rPr>
          <w:rFonts w:cstheme="minorHAnsi"/>
          <w:szCs w:val="20"/>
          <w:lang w:val="sl-SI"/>
        </w:rPr>
        <w:t xml:space="preserve">uporabniških </w:t>
      </w:r>
      <w:r w:rsidRPr="00E1671A">
        <w:rPr>
          <w:rFonts w:cstheme="minorHAnsi"/>
          <w:szCs w:val="20"/>
          <w:lang w:val="sl-SI"/>
        </w:rPr>
        <w:t>modulih.</w:t>
      </w:r>
    </w:p>
    <w:p w14:paraId="2122A287" w14:textId="606E2967" w:rsidR="00FD5B5E" w:rsidRPr="00E1671A" w:rsidRDefault="00417E8D" w:rsidP="00FD5B5E">
      <w:pPr>
        <w:rPr>
          <w:rFonts w:cstheme="minorHAnsi"/>
          <w:szCs w:val="20"/>
          <w:lang w:val="sl-SI"/>
        </w:rPr>
      </w:pPr>
      <w:r w:rsidRPr="00E1671A">
        <w:rPr>
          <w:rFonts w:cstheme="minorHAnsi"/>
          <w:color w:val="000000" w:themeColor="text1"/>
          <w:szCs w:val="20"/>
          <w:lang w:val="sl-SI"/>
        </w:rPr>
        <w:lastRenderedPageBreak/>
        <w:t xml:space="preserve">Osnovno izhodišče je postavitev sodobnega modularnega informacijskega sistema, ki bo v celoti podpiral </w:t>
      </w:r>
      <w:r w:rsidRPr="00E1671A">
        <w:rPr>
          <w:rFonts w:cstheme="minorHAnsi"/>
          <w:szCs w:val="20"/>
          <w:lang w:val="sl-SI"/>
        </w:rPr>
        <w:t>vodenje registrov operaterjev, dodeljevanje ustreznih številskih blokov, razdeljevanje frekvenčnega prostora, dodaljevanje točk na podlagi izdanih odločb o dodelitvi frekvenc, izdajanje odločb o odmeri plačila na podlagi izdanih odločb o dodelitvi frekvenc. Pri tem pa je potrebno upoštevati povezavo z dokumentnim sistemom</w:t>
      </w:r>
      <w:r w:rsidR="00BD5803" w:rsidRPr="00E1671A">
        <w:rPr>
          <w:rFonts w:cstheme="minorHAnsi"/>
          <w:szCs w:val="20"/>
          <w:lang w:val="sl-SI"/>
        </w:rPr>
        <w:t xml:space="preserve"> SPIS</w:t>
      </w:r>
      <w:r w:rsidRPr="00E1671A">
        <w:rPr>
          <w:rFonts w:cstheme="minorHAnsi"/>
          <w:szCs w:val="20"/>
          <w:lang w:val="sl-SI"/>
        </w:rPr>
        <w:t xml:space="preserve"> (avtomatsko knjiženje izdanih ODOP skupaj z nač</w:t>
      </w:r>
      <w:r w:rsidR="00FD5B5E" w:rsidRPr="00E1671A">
        <w:rPr>
          <w:rFonts w:cstheme="minorHAnsi"/>
          <w:szCs w:val="20"/>
          <w:lang w:val="sl-SI"/>
        </w:rPr>
        <w:t>inom odpreme) ter</w:t>
      </w:r>
      <w:r w:rsidRPr="00E1671A">
        <w:rPr>
          <w:rFonts w:cstheme="minorHAnsi"/>
          <w:szCs w:val="20"/>
          <w:lang w:val="sl-SI"/>
        </w:rPr>
        <w:t xml:space="preserve"> računovodski</w:t>
      </w:r>
      <w:r w:rsidR="00BD5803" w:rsidRPr="00E1671A">
        <w:rPr>
          <w:rFonts w:cstheme="minorHAnsi"/>
          <w:szCs w:val="20"/>
          <w:lang w:val="sl-SI"/>
        </w:rPr>
        <w:t>m</w:t>
      </w:r>
      <w:r w:rsidRPr="00E1671A">
        <w:rPr>
          <w:rFonts w:cstheme="minorHAnsi"/>
          <w:szCs w:val="20"/>
          <w:lang w:val="sl-SI"/>
        </w:rPr>
        <w:t xml:space="preserve"> program</w:t>
      </w:r>
      <w:r w:rsidR="00BD5803" w:rsidRPr="00E1671A">
        <w:rPr>
          <w:rFonts w:cstheme="minorHAnsi"/>
          <w:szCs w:val="20"/>
          <w:lang w:val="sl-SI"/>
        </w:rPr>
        <w:t>om</w:t>
      </w:r>
      <w:r w:rsidRPr="00E1671A">
        <w:rPr>
          <w:rFonts w:cstheme="minorHAnsi"/>
          <w:szCs w:val="20"/>
          <w:lang w:val="sl-SI"/>
        </w:rPr>
        <w:t xml:space="preserve"> Pantheon (prenos podatkov o izdanih ODOP).</w:t>
      </w:r>
    </w:p>
    <w:p w14:paraId="1C607A05" w14:textId="77777777" w:rsidR="00FD5B5E" w:rsidRPr="00E1671A" w:rsidRDefault="00FD5B5E" w:rsidP="00FD5B5E">
      <w:pPr>
        <w:rPr>
          <w:rFonts w:cstheme="minorHAnsi"/>
          <w:szCs w:val="20"/>
          <w:lang w:val="sl-SI"/>
        </w:rPr>
      </w:pPr>
    </w:p>
    <w:p w14:paraId="71C79776" w14:textId="72EF56FF" w:rsidR="00FD5B5E" w:rsidRPr="00E1671A" w:rsidRDefault="00FD5B5E" w:rsidP="00FD5B5E">
      <w:pPr>
        <w:rPr>
          <w:b/>
          <w:color w:val="000000" w:themeColor="text1"/>
          <w:lang w:val="sl-SI"/>
        </w:rPr>
      </w:pPr>
      <w:r w:rsidRPr="00E1671A">
        <w:rPr>
          <w:b/>
          <w:color w:val="000000" w:themeColor="text1"/>
          <w:lang w:val="sl-SI"/>
        </w:rPr>
        <w:t>Nov informacijski sistem mora omogočati povezovanje različnih podatkovnih baz agencije, kot so ePodatki, centralni register subjektov CRS, Pantheon, eVloge, eAnalitik, omogočati pa mora tudi avtomatski uvoz podatkov v dokumentni sistem agencije SPIS.</w:t>
      </w:r>
    </w:p>
    <w:p w14:paraId="62E97549" w14:textId="0878DE43" w:rsidR="00FD5B5E" w:rsidRPr="00E1671A" w:rsidRDefault="00FD5B5E" w:rsidP="00FD5B5E">
      <w:pPr>
        <w:rPr>
          <w:b/>
          <w:color w:val="000000" w:themeColor="text1"/>
          <w:lang w:val="sl-SI"/>
        </w:rPr>
      </w:pPr>
    </w:p>
    <w:p w14:paraId="454A74B1" w14:textId="77777777" w:rsidR="00FD5B5E" w:rsidRPr="00E1671A" w:rsidRDefault="00FD5B5E" w:rsidP="00FD5B5E">
      <w:pPr>
        <w:rPr>
          <w:b/>
          <w:color w:val="000000" w:themeColor="text1"/>
          <w:shd w:val="clear" w:color="auto" w:fill="FFFF00"/>
          <w:lang w:val="sl-SI"/>
        </w:rPr>
      </w:pPr>
      <w:r w:rsidRPr="00E1671A">
        <w:rPr>
          <w:b/>
          <w:color w:val="000000" w:themeColor="text1"/>
          <w:lang w:val="sl-SI"/>
        </w:rPr>
        <w:t>Izvajalec mora v okviru projekta izdelati tudi vmesnike (API) za serviranje ustrezno pripravljenih podatkov drugim informacijskim rešitvam agencije (informacijska rešitev s klicem pobira ustrezno pripravljene podatke).</w:t>
      </w:r>
    </w:p>
    <w:p w14:paraId="7EE1642E" w14:textId="45EEE870" w:rsidR="00417E8D" w:rsidRPr="00E1671A" w:rsidRDefault="00417E8D" w:rsidP="00403EA4">
      <w:pPr>
        <w:rPr>
          <w:rFonts w:cstheme="minorHAnsi"/>
          <w:szCs w:val="20"/>
          <w:lang w:val="sl-SI"/>
        </w:rPr>
      </w:pPr>
    </w:p>
    <w:p w14:paraId="04331B9B" w14:textId="13483049" w:rsidR="00417E8D" w:rsidRPr="00E1671A" w:rsidRDefault="00417E8D" w:rsidP="00403EA4">
      <w:pPr>
        <w:rPr>
          <w:rFonts w:ascii="Calibri" w:hAnsi="Calibri" w:cs="Calibri"/>
          <w:b/>
          <w:lang w:val="sl-SI"/>
        </w:rPr>
      </w:pPr>
      <w:r w:rsidRPr="00E1671A">
        <w:rPr>
          <w:rFonts w:ascii="Calibri" w:hAnsi="Calibri" w:cs="Calibri"/>
          <w:b/>
          <w:lang w:val="sl-SI"/>
        </w:rPr>
        <w:t xml:space="preserve">Pri postavitvi novega </w:t>
      </w:r>
      <w:r w:rsidR="00DC061F" w:rsidRPr="00E1671A">
        <w:rPr>
          <w:rFonts w:ascii="Calibri" w:hAnsi="Calibri" w:cs="Calibri"/>
          <w:b/>
          <w:lang w:val="sl-SI"/>
        </w:rPr>
        <w:t xml:space="preserve">informacijskega </w:t>
      </w:r>
      <w:r w:rsidRPr="00E1671A">
        <w:rPr>
          <w:rFonts w:ascii="Calibri" w:hAnsi="Calibri" w:cs="Calibri"/>
          <w:b/>
          <w:lang w:val="sl-SI"/>
        </w:rPr>
        <w:t xml:space="preserve">sistema </w:t>
      </w:r>
      <w:r w:rsidR="00630AB8" w:rsidRPr="00E1671A">
        <w:rPr>
          <w:rFonts w:ascii="Calibri" w:hAnsi="Calibri" w:cs="Calibri"/>
          <w:b/>
          <w:lang w:val="sl-SI"/>
        </w:rPr>
        <w:t xml:space="preserve">morajo biti vzpostavljene minimalno </w:t>
      </w:r>
      <w:r w:rsidRPr="00E1671A">
        <w:rPr>
          <w:rFonts w:ascii="Calibri" w:hAnsi="Calibri" w:cs="Calibri"/>
          <w:b/>
          <w:lang w:val="sl-SI"/>
        </w:rPr>
        <w:t>enake funkcije</w:t>
      </w:r>
      <w:r w:rsidR="00DC061F" w:rsidRPr="00E1671A">
        <w:rPr>
          <w:rFonts w:ascii="Calibri" w:hAnsi="Calibri" w:cs="Calibri"/>
          <w:b/>
          <w:lang w:val="sl-SI"/>
        </w:rPr>
        <w:t xml:space="preserve"> delovanja</w:t>
      </w:r>
      <w:r w:rsidRPr="00E1671A">
        <w:rPr>
          <w:rFonts w:ascii="Calibri" w:hAnsi="Calibri" w:cs="Calibri"/>
          <w:b/>
          <w:lang w:val="sl-SI"/>
        </w:rPr>
        <w:t>, kot jih ima obstoječi</w:t>
      </w:r>
      <w:r w:rsidR="00DC061F" w:rsidRPr="00E1671A">
        <w:rPr>
          <w:rFonts w:ascii="Calibri" w:hAnsi="Calibri" w:cs="Calibri"/>
          <w:b/>
          <w:lang w:val="sl-SI"/>
        </w:rPr>
        <w:t xml:space="preserve"> sistem</w:t>
      </w:r>
      <w:r w:rsidR="00630AB8" w:rsidRPr="00E1671A">
        <w:rPr>
          <w:rFonts w:ascii="Calibri" w:hAnsi="Calibri" w:cs="Calibri"/>
          <w:b/>
          <w:lang w:val="sl-SI"/>
        </w:rPr>
        <w:t xml:space="preserve"> ter izvedena nadgradnja funkcij kot zahtevano v nadaljevanju tega dokumenta.</w:t>
      </w:r>
    </w:p>
    <w:p w14:paraId="37B6CE3E" w14:textId="77777777" w:rsidR="00417E8D" w:rsidRPr="00E1671A" w:rsidRDefault="00417E8D" w:rsidP="00403EA4">
      <w:pPr>
        <w:rPr>
          <w:rFonts w:ascii="Calibri" w:hAnsi="Calibri" w:cs="Calibri"/>
          <w:b/>
          <w:lang w:val="sl-SI"/>
        </w:rPr>
      </w:pPr>
    </w:p>
    <w:p w14:paraId="7B12FE8E" w14:textId="77777777" w:rsidR="00417E8D" w:rsidRPr="00E1671A" w:rsidRDefault="00417E8D" w:rsidP="00403EA4">
      <w:pPr>
        <w:rPr>
          <w:lang w:val="sl-SI"/>
        </w:rPr>
      </w:pPr>
      <w:r w:rsidRPr="00E1671A">
        <w:rPr>
          <w:rFonts w:ascii="Calibri" w:hAnsi="Calibri" w:cs="Calibri"/>
          <w:b/>
          <w:lang w:val="sl-SI"/>
        </w:rPr>
        <w:t>Zahteva uporabniškega vmesnika novega informacijskega sistema je, da bo deloval v spletnem brskalniku in ne bo več samostojna</w:t>
      </w:r>
      <w:r w:rsidRPr="00E1671A">
        <w:rPr>
          <w:b/>
          <w:lang w:val="sl-SI"/>
        </w:rPr>
        <w:t xml:space="preserve"> odjemalska aplikacija.</w:t>
      </w:r>
      <w:r w:rsidRPr="00E1671A">
        <w:rPr>
          <w:lang w:val="sl-SI"/>
        </w:rPr>
        <w:t xml:space="preserve"> S tem se bomo izognili težavni distribuciji posodobljenih različic odjemalskih aplikacij končnim uporabnikom, hkrati pa sistem ne bo več odvisen od sistemskih klicev operacijskega sistema, s čimer bomo zagotovili delovanje na večjem številu platform in posledično podaljšali življenjsko dobo samega produkta.</w:t>
      </w:r>
    </w:p>
    <w:p w14:paraId="5F338FC1" w14:textId="00694689" w:rsidR="00417E8D" w:rsidRPr="00E1671A" w:rsidRDefault="00417E8D" w:rsidP="00403EA4">
      <w:pPr>
        <w:rPr>
          <w:lang w:val="sl-SI"/>
        </w:rPr>
      </w:pPr>
    </w:p>
    <w:p w14:paraId="530E03B2" w14:textId="64684E3A" w:rsidR="00B65E9A" w:rsidRPr="00FE22EF" w:rsidRDefault="00417E8D" w:rsidP="00403EA4">
      <w:pPr>
        <w:rPr>
          <w:rFonts w:cstheme="minorHAnsi"/>
          <w:b/>
          <w:iCs/>
          <w:szCs w:val="20"/>
        </w:rPr>
      </w:pPr>
      <w:r w:rsidRPr="00AD6E9C">
        <w:rPr>
          <w:rFonts w:cstheme="minorHAnsi"/>
          <w:color w:val="000000" w:themeColor="text1"/>
          <w:szCs w:val="20"/>
          <w:lang w:val="sl-SI"/>
        </w:rPr>
        <w:t>Predmetni dokument v nadaljevanju opredeljuje uporabniške zahteve, ki se nanašajo na delovanje in funkcionalnosti novega informacijskega sistema</w:t>
      </w:r>
      <w:r w:rsidRPr="00AD6E9C">
        <w:rPr>
          <w:rFonts w:cstheme="minorHAnsi"/>
          <w:b/>
          <w:szCs w:val="20"/>
          <w:lang w:val="sl-SI"/>
        </w:rPr>
        <w:t>.</w:t>
      </w:r>
      <w:r w:rsidR="00FE22EF">
        <w:rPr>
          <w:rFonts w:cstheme="minorHAnsi"/>
          <w:b/>
          <w:iCs/>
          <w:szCs w:val="20"/>
        </w:rPr>
        <w:t xml:space="preserve"> </w:t>
      </w:r>
      <w:r w:rsidR="00B65E9A">
        <w:rPr>
          <w:rFonts w:cstheme="minorHAnsi"/>
          <w:b/>
          <w:szCs w:val="20"/>
        </w:rPr>
        <w:t xml:space="preserve">V kolikor </w:t>
      </w:r>
      <w:proofErr w:type="gramStart"/>
      <w:r w:rsidR="00B65E9A">
        <w:rPr>
          <w:rFonts w:cstheme="minorHAnsi"/>
          <w:b/>
          <w:szCs w:val="20"/>
        </w:rPr>
        <w:t>bo</w:t>
      </w:r>
      <w:proofErr w:type="gramEnd"/>
      <w:r w:rsidR="00B65E9A">
        <w:rPr>
          <w:rFonts w:cstheme="minorHAnsi"/>
          <w:b/>
          <w:szCs w:val="20"/>
        </w:rPr>
        <w:t xml:space="preserve"> izvajalec med izvedbo projekta prepoznal možnost izboljšanja ali optimizacije kateregakoli izmed opredeljenih poslovnih in delovnih procesov oziroma njihovih posameznih delov, mora naročniku podati svoj predlog, ki ga bo naročnik preučil, po potrebi dopolnil in potrdil.</w:t>
      </w:r>
    </w:p>
    <w:p w14:paraId="37603D61" w14:textId="77777777" w:rsidR="00417E8D" w:rsidRPr="00E1671A" w:rsidRDefault="00417E8D" w:rsidP="00403EA4">
      <w:pPr>
        <w:jc w:val="left"/>
        <w:rPr>
          <w:rFonts w:cstheme="minorHAnsi"/>
          <w:szCs w:val="20"/>
          <w:lang w:val="sl-SI"/>
        </w:rPr>
      </w:pPr>
      <w:r w:rsidRPr="00E1671A">
        <w:rPr>
          <w:rFonts w:cstheme="minorHAnsi"/>
          <w:szCs w:val="20"/>
          <w:lang w:val="sl-SI"/>
        </w:rPr>
        <w:br w:type="page"/>
      </w:r>
    </w:p>
    <w:p w14:paraId="021F7933" w14:textId="1A9208F2" w:rsidR="00417E8D" w:rsidRPr="00E1671A" w:rsidRDefault="00417E8D" w:rsidP="004420FF">
      <w:pPr>
        <w:pStyle w:val="Naslov1"/>
        <w:rPr>
          <w:lang w:val="sl-SI"/>
        </w:rPr>
      </w:pPr>
      <w:bookmarkStart w:id="10" w:name="_Toc33710323"/>
      <w:bookmarkStart w:id="11" w:name="_Toc43379612"/>
      <w:bookmarkStart w:id="12" w:name="_Toc43811295"/>
      <w:bookmarkStart w:id="13" w:name="_Toc58329696"/>
      <w:r w:rsidRPr="00E1671A">
        <w:rPr>
          <w:lang w:val="sl-SI"/>
        </w:rPr>
        <w:lastRenderedPageBreak/>
        <w:t>Izvedba projekta</w:t>
      </w:r>
      <w:bookmarkEnd w:id="10"/>
      <w:bookmarkEnd w:id="11"/>
      <w:bookmarkEnd w:id="12"/>
      <w:bookmarkEnd w:id="13"/>
    </w:p>
    <w:p w14:paraId="0C794D88" w14:textId="77777777" w:rsidR="00417E8D" w:rsidRPr="00E1671A" w:rsidRDefault="00417E8D" w:rsidP="00403EA4">
      <w:pPr>
        <w:rPr>
          <w:lang w:val="sl-SI"/>
        </w:rPr>
      </w:pPr>
    </w:p>
    <w:p w14:paraId="24A01022" w14:textId="115EBBEB" w:rsidR="00417E8D" w:rsidRPr="00E1671A" w:rsidRDefault="00417E8D" w:rsidP="00403EA4">
      <w:pPr>
        <w:rPr>
          <w:szCs w:val="20"/>
          <w:lang w:val="sl-SI"/>
        </w:rPr>
      </w:pPr>
      <w:r w:rsidRPr="00E1671A">
        <w:rPr>
          <w:szCs w:val="20"/>
          <w:lang w:val="sl-SI"/>
        </w:rPr>
        <w:t xml:space="preserve">Zaradi obsežnosti projekta izdelave, </w:t>
      </w:r>
      <w:r w:rsidRPr="00E1671A">
        <w:rPr>
          <w:color w:val="000000" w:themeColor="text1"/>
          <w:szCs w:val="20"/>
          <w:lang w:val="sl-SI"/>
        </w:rPr>
        <w:t>implementacije in vzdrževanja informacijskega sistema za vodenje registrov in izdajo odločb age</w:t>
      </w:r>
      <w:r w:rsidR="00393E90" w:rsidRPr="00E1671A">
        <w:rPr>
          <w:color w:val="000000" w:themeColor="text1"/>
          <w:szCs w:val="20"/>
          <w:lang w:val="sl-SI"/>
        </w:rPr>
        <w:t>ncije so določeni posamezni sklopi</w:t>
      </w:r>
      <w:r w:rsidRPr="00E1671A">
        <w:rPr>
          <w:color w:val="000000" w:themeColor="text1"/>
          <w:szCs w:val="20"/>
          <w:lang w:val="sl-SI"/>
        </w:rPr>
        <w:t xml:space="preserve"> projekta</w:t>
      </w:r>
      <w:r w:rsidRPr="00E1671A">
        <w:rPr>
          <w:szCs w:val="20"/>
          <w:lang w:val="sl-SI"/>
        </w:rPr>
        <w:t xml:space="preserve">. </w:t>
      </w:r>
      <w:r w:rsidR="00393E90" w:rsidRPr="00E1671A">
        <w:rPr>
          <w:szCs w:val="20"/>
          <w:lang w:val="sl-SI"/>
        </w:rPr>
        <w:t>Sklopi predstavljajo</w:t>
      </w:r>
      <w:r w:rsidRPr="00E1671A">
        <w:rPr>
          <w:szCs w:val="20"/>
          <w:lang w:val="sl-SI"/>
        </w:rPr>
        <w:t xml:space="preserve"> funkcionalno, vsebinsko in izvedbeno zaključeno celoto, ki jo je potrebno ovrednotiti. </w:t>
      </w:r>
      <w:r w:rsidRPr="00E1671A">
        <w:rPr>
          <w:b/>
          <w:szCs w:val="20"/>
          <w:lang w:val="sl-SI"/>
        </w:rPr>
        <w:t>Ponudnik mora v ponudbi upoštevati in vključiti vse pred</w:t>
      </w:r>
      <w:r w:rsidR="005131D2" w:rsidRPr="00E1671A">
        <w:rPr>
          <w:b/>
          <w:szCs w:val="20"/>
          <w:lang w:val="sl-SI"/>
        </w:rPr>
        <w:t xml:space="preserve">videne faze </w:t>
      </w:r>
      <w:r w:rsidR="00393E90" w:rsidRPr="00E1671A">
        <w:rPr>
          <w:b/>
          <w:szCs w:val="20"/>
          <w:lang w:val="sl-SI"/>
        </w:rPr>
        <w:t xml:space="preserve">znotraj posameznega sklopa </w:t>
      </w:r>
      <w:r w:rsidR="005131D2" w:rsidRPr="00E1671A">
        <w:rPr>
          <w:b/>
          <w:szCs w:val="20"/>
          <w:lang w:val="sl-SI"/>
        </w:rPr>
        <w:t>projekta (od I. do XI</w:t>
      </w:r>
      <w:r w:rsidRPr="00E1671A">
        <w:rPr>
          <w:b/>
          <w:szCs w:val="20"/>
          <w:lang w:val="sl-SI"/>
        </w:rPr>
        <w:t>. faze)</w:t>
      </w:r>
      <w:r w:rsidR="00AA268F" w:rsidRPr="00E1671A">
        <w:rPr>
          <w:b/>
          <w:szCs w:val="20"/>
          <w:lang w:val="sl-SI"/>
        </w:rPr>
        <w:t xml:space="preserve"> z vsemi nalogami in končnimi rezultati, ki so navedeni v tabeli 1</w:t>
      </w:r>
      <w:r w:rsidRPr="00E1671A">
        <w:rPr>
          <w:b/>
          <w:szCs w:val="20"/>
          <w:lang w:val="sl-SI"/>
        </w:rPr>
        <w:t>.</w:t>
      </w:r>
    </w:p>
    <w:p w14:paraId="2B97BBE4" w14:textId="77777777" w:rsidR="00417E8D" w:rsidRPr="00E1671A" w:rsidRDefault="00417E8D" w:rsidP="00403EA4">
      <w:pPr>
        <w:rPr>
          <w:szCs w:val="20"/>
          <w:lang w:val="sl-SI"/>
        </w:rPr>
      </w:pPr>
    </w:p>
    <w:p w14:paraId="770FD25C" w14:textId="77777777" w:rsidR="00417E8D" w:rsidRPr="00E1671A" w:rsidRDefault="00417E8D" w:rsidP="00403EA4">
      <w:pPr>
        <w:rPr>
          <w:b/>
          <w:szCs w:val="20"/>
          <w:lang w:val="sl-SI"/>
        </w:rPr>
      </w:pPr>
      <w:r w:rsidRPr="00E1671A">
        <w:rPr>
          <w:b/>
          <w:szCs w:val="20"/>
          <w:lang w:val="sl-SI"/>
        </w:rPr>
        <w:t>Projekt je sestavljen iz dveh delov:</w:t>
      </w:r>
    </w:p>
    <w:p w14:paraId="35060247" w14:textId="661C01D1" w:rsidR="00417E8D" w:rsidRPr="00E1671A" w:rsidRDefault="00417E8D" w:rsidP="007272E3">
      <w:pPr>
        <w:pStyle w:val="Odstavekseznama"/>
        <w:numPr>
          <w:ilvl w:val="0"/>
          <w:numId w:val="36"/>
        </w:numPr>
        <w:contextualSpacing/>
        <w:rPr>
          <w:szCs w:val="20"/>
          <w:lang w:val="sl-SI"/>
        </w:rPr>
      </w:pPr>
      <w:r w:rsidRPr="00E1671A">
        <w:rPr>
          <w:szCs w:val="20"/>
          <w:lang w:val="sl-SI"/>
        </w:rPr>
        <w:t>Izdelava in implementacija informacijskega sistema</w:t>
      </w:r>
      <w:r w:rsidR="00F97558" w:rsidRPr="00E1671A">
        <w:rPr>
          <w:szCs w:val="20"/>
          <w:lang w:val="sl-SI"/>
        </w:rPr>
        <w:t xml:space="preserve"> </w:t>
      </w:r>
      <w:r w:rsidR="00393E90" w:rsidRPr="00E1671A">
        <w:rPr>
          <w:szCs w:val="20"/>
          <w:lang w:val="sl-SI"/>
        </w:rPr>
        <w:t>v šest</w:t>
      </w:r>
      <w:r w:rsidR="00DC061F" w:rsidRPr="00E1671A">
        <w:rPr>
          <w:szCs w:val="20"/>
          <w:lang w:val="sl-SI"/>
        </w:rPr>
        <w:t>ih</w:t>
      </w:r>
      <w:r w:rsidR="00393E90" w:rsidRPr="00E1671A">
        <w:rPr>
          <w:szCs w:val="20"/>
          <w:lang w:val="sl-SI"/>
        </w:rPr>
        <w:t xml:space="preserve"> (6)</w:t>
      </w:r>
      <w:r w:rsidR="00F97558" w:rsidRPr="00E1671A">
        <w:rPr>
          <w:szCs w:val="20"/>
          <w:lang w:val="sl-SI"/>
        </w:rPr>
        <w:t xml:space="preserve"> sklopih</w:t>
      </w:r>
      <w:r w:rsidRPr="00E1671A">
        <w:rPr>
          <w:szCs w:val="20"/>
          <w:lang w:val="sl-SI"/>
        </w:rPr>
        <w:t xml:space="preserve"> ter</w:t>
      </w:r>
    </w:p>
    <w:p w14:paraId="429240C6" w14:textId="531E6C4C" w:rsidR="00417E8D" w:rsidRPr="00E1671A" w:rsidRDefault="00B37F00" w:rsidP="007272E3">
      <w:pPr>
        <w:pStyle w:val="Odstavekseznama"/>
        <w:numPr>
          <w:ilvl w:val="0"/>
          <w:numId w:val="36"/>
        </w:numPr>
        <w:contextualSpacing/>
        <w:rPr>
          <w:color w:val="000000" w:themeColor="text1"/>
          <w:szCs w:val="20"/>
          <w:lang w:val="sl-SI"/>
        </w:rPr>
      </w:pPr>
      <w:r>
        <w:rPr>
          <w:color w:val="000000" w:themeColor="text1"/>
          <w:szCs w:val="20"/>
          <w:lang w:val="sl-SI"/>
        </w:rPr>
        <w:t>P</w:t>
      </w:r>
      <w:r w:rsidR="00417E8D" w:rsidRPr="00E1671A">
        <w:rPr>
          <w:color w:val="000000" w:themeColor="text1"/>
          <w:szCs w:val="20"/>
          <w:lang w:val="sl-SI"/>
        </w:rPr>
        <w:t>odpora (</w:t>
      </w:r>
      <w:r w:rsidR="00417E8D" w:rsidRPr="00E1671A">
        <w:rPr>
          <w:rFonts w:cstheme="minorHAnsi"/>
          <w:color w:val="000000" w:themeColor="text1"/>
          <w:szCs w:val="20"/>
          <w:lang w:val="sl-SI"/>
        </w:rPr>
        <w:t>vzdrževanje in pomoč uporabnikom, nadgradnje)</w:t>
      </w:r>
      <w:r w:rsidR="00417E8D" w:rsidRPr="00E1671A">
        <w:rPr>
          <w:color w:val="000000" w:themeColor="text1"/>
          <w:szCs w:val="20"/>
          <w:lang w:val="sl-SI"/>
        </w:rPr>
        <w:t xml:space="preserve"> in garancija.</w:t>
      </w:r>
    </w:p>
    <w:p w14:paraId="7FCBC3BE" w14:textId="165196D8" w:rsidR="00417E8D" w:rsidRPr="00E1671A" w:rsidRDefault="00417E8D" w:rsidP="00403EA4">
      <w:pPr>
        <w:rPr>
          <w:szCs w:val="20"/>
          <w:lang w:val="sl-SI"/>
        </w:rPr>
      </w:pPr>
    </w:p>
    <w:p w14:paraId="13D13BCC" w14:textId="50629BB7" w:rsidR="00EB42B3" w:rsidRPr="00E1671A" w:rsidRDefault="00EB42B3" w:rsidP="00403EA4">
      <w:pPr>
        <w:rPr>
          <w:szCs w:val="20"/>
          <w:lang w:val="sl-SI"/>
        </w:rPr>
      </w:pPr>
      <w:r w:rsidRPr="00E1671A">
        <w:rPr>
          <w:b/>
          <w:szCs w:val="20"/>
          <w:lang w:val="sl-SI"/>
        </w:rPr>
        <w:t xml:space="preserve">Izvajalec </w:t>
      </w:r>
      <w:r w:rsidRPr="00E1671A">
        <w:rPr>
          <w:rFonts w:cstheme="minorHAnsi"/>
          <w:b/>
          <w:szCs w:val="20"/>
          <w:lang w:val="sl-SI"/>
        </w:rPr>
        <w:t xml:space="preserve">bo </w:t>
      </w:r>
      <w:r w:rsidRPr="00E1671A">
        <w:rPr>
          <w:b/>
          <w:szCs w:val="20"/>
          <w:lang w:val="sl-SI"/>
        </w:rPr>
        <w:t xml:space="preserve">skladno s tehničnimi </w:t>
      </w:r>
      <w:r w:rsidR="009B4AFD" w:rsidRPr="00E1671A">
        <w:rPr>
          <w:b/>
          <w:szCs w:val="20"/>
          <w:lang w:val="sl-SI"/>
        </w:rPr>
        <w:t xml:space="preserve">zahtevami </w:t>
      </w:r>
      <w:r w:rsidRPr="00E1671A">
        <w:rPr>
          <w:b/>
          <w:szCs w:val="20"/>
          <w:lang w:val="sl-SI"/>
        </w:rPr>
        <w:t xml:space="preserve">dokumentacije v zvezi z oddajo javnega naročila izvedel storitev </w:t>
      </w:r>
      <w:r w:rsidR="00DC061F" w:rsidRPr="00E1671A">
        <w:rPr>
          <w:b/>
          <w:szCs w:val="20"/>
          <w:lang w:val="sl-SI"/>
        </w:rPr>
        <w:t xml:space="preserve">po sklopih, znotraj katerih so opredeljene posamezne </w:t>
      </w:r>
      <w:r w:rsidRPr="00E1671A">
        <w:rPr>
          <w:b/>
          <w:szCs w:val="20"/>
          <w:lang w:val="sl-SI"/>
        </w:rPr>
        <w:t>faz</w:t>
      </w:r>
      <w:r w:rsidR="00DC061F" w:rsidRPr="00E1671A">
        <w:rPr>
          <w:b/>
          <w:szCs w:val="20"/>
          <w:lang w:val="sl-SI"/>
        </w:rPr>
        <w:t>e</w:t>
      </w:r>
      <w:r w:rsidRPr="00E1671A">
        <w:rPr>
          <w:b/>
          <w:szCs w:val="20"/>
          <w:lang w:val="sl-SI"/>
        </w:rPr>
        <w:t>. Pred izvedbo vsake faze</w:t>
      </w:r>
      <w:r w:rsidR="005131D2" w:rsidRPr="00E1671A">
        <w:rPr>
          <w:b/>
          <w:szCs w:val="20"/>
          <w:lang w:val="sl-SI"/>
        </w:rPr>
        <w:t xml:space="preserve"> izdelave posameznega uporabniškega modula</w:t>
      </w:r>
      <w:r w:rsidRPr="00E1671A">
        <w:rPr>
          <w:b/>
          <w:szCs w:val="20"/>
          <w:lang w:val="sl-SI"/>
        </w:rPr>
        <w:t>, bo izvajalec izvedel analizo uporabniških zahtev skupaj s končnimi uporabniki</w:t>
      </w:r>
      <w:r w:rsidR="001E4EAA" w:rsidRPr="00E1671A">
        <w:rPr>
          <w:b/>
          <w:szCs w:val="20"/>
          <w:lang w:val="sl-SI"/>
        </w:rPr>
        <w:t>, r</w:t>
      </w:r>
      <w:r w:rsidR="00ED17A5" w:rsidRPr="00E1671A">
        <w:rPr>
          <w:b/>
          <w:szCs w:val="20"/>
          <w:lang w:val="sl-SI"/>
        </w:rPr>
        <w:t xml:space="preserve">azen za prvi uporabniški modul </w:t>
      </w:r>
      <w:r w:rsidR="00F90985" w:rsidRPr="00E1671A">
        <w:rPr>
          <w:b/>
          <w:szCs w:val="20"/>
          <w:lang w:val="sl-SI"/>
        </w:rPr>
        <w:t>e</w:t>
      </w:r>
      <w:r w:rsidR="005B5EAC" w:rsidRPr="00E1671A">
        <w:rPr>
          <w:b/>
          <w:szCs w:val="20"/>
          <w:lang w:val="sl-SI"/>
        </w:rPr>
        <w:t>AKOS-RDIF</w:t>
      </w:r>
      <w:r w:rsidR="001E4EAA" w:rsidRPr="00E1671A">
        <w:rPr>
          <w:b/>
          <w:szCs w:val="20"/>
          <w:lang w:val="sl-SI"/>
        </w:rPr>
        <w:t xml:space="preserve">, ki mora biti </w:t>
      </w:r>
      <w:r w:rsidR="009B4AFD" w:rsidRPr="00E1671A">
        <w:rPr>
          <w:b/>
          <w:szCs w:val="20"/>
          <w:lang w:val="sl-SI"/>
        </w:rPr>
        <w:t xml:space="preserve">funkcionalno </w:t>
      </w:r>
      <w:r w:rsidR="001E4EAA" w:rsidRPr="00E1671A">
        <w:rPr>
          <w:b/>
          <w:szCs w:val="20"/>
          <w:lang w:val="sl-SI"/>
        </w:rPr>
        <w:t xml:space="preserve">identičen </w:t>
      </w:r>
      <w:r w:rsidR="009B4AFD" w:rsidRPr="00E1671A">
        <w:rPr>
          <w:b/>
          <w:szCs w:val="20"/>
          <w:lang w:val="sl-SI"/>
        </w:rPr>
        <w:t xml:space="preserve">modulu v </w:t>
      </w:r>
      <w:r w:rsidR="001E4EAA" w:rsidRPr="00E1671A">
        <w:rPr>
          <w:b/>
          <w:szCs w:val="20"/>
          <w:lang w:val="sl-SI"/>
        </w:rPr>
        <w:t>obstoječem</w:t>
      </w:r>
      <w:r w:rsidR="009B4AFD" w:rsidRPr="00E1671A">
        <w:rPr>
          <w:b/>
          <w:szCs w:val="20"/>
          <w:lang w:val="sl-SI"/>
        </w:rPr>
        <w:t xml:space="preserve"> sistemu</w:t>
      </w:r>
      <w:r w:rsidR="001E4EAA" w:rsidRPr="00E1671A">
        <w:rPr>
          <w:b/>
          <w:szCs w:val="20"/>
          <w:lang w:val="sl-SI"/>
        </w:rPr>
        <w:t>, pri čemer bo potreben pregled obstoječe programske kode in ne uporabniške izkušnje.</w:t>
      </w:r>
    </w:p>
    <w:p w14:paraId="5B68BFF1" w14:textId="7B341C55" w:rsidR="00EB42B3" w:rsidRPr="00E1671A" w:rsidRDefault="00EB42B3" w:rsidP="00403EA4">
      <w:pPr>
        <w:rPr>
          <w:szCs w:val="20"/>
          <w:lang w:val="sl-SI"/>
        </w:rPr>
      </w:pPr>
    </w:p>
    <w:p w14:paraId="2E0427BF" w14:textId="4BCE8ACD" w:rsidR="00DB61A9" w:rsidRPr="00E1671A" w:rsidRDefault="00DB61A9" w:rsidP="00DB61A9">
      <w:pPr>
        <w:rPr>
          <w:rFonts w:cstheme="minorHAnsi"/>
          <w:b/>
          <w:color w:val="000000" w:themeColor="text1"/>
          <w:szCs w:val="20"/>
          <w:lang w:val="sl-SI"/>
        </w:rPr>
      </w:pPr>
      <w:r w:rsidRPr="00E1671A">
        <w:rPr>
          <w:rFonts w:eastAsiaTheme="minorHAnsi" w:cstheme="minorHAnsi"/>
          <w:b/>
          <w:color w:val="000000"/>
          <w:szCs w:val="20"/>
          <w:lang w:val="sl-SI"/>
        </w:rPr>
        <w:t xml:space="preserve">Ponudnik </w:t>
      </w:r>
      <w:r w:rsidR="00FE443C" w:rsidRPr="00E1671A">
        <w:rPr>
          <w:rFonts w:eastAsiaTheme="minorHAnsi" w:cstheme="minorHAnsi"/>
          <w:b/>
          <w:color w:val="000000"/>
          <w:szCs w:val="20"/>
          <w:lang w:val="sl-SI"/>
        </w:rPr>
        <w:t>mora k ponudbi priložiti dokument Arhitektura informacijskega sistema eAKOS</w:t>
      </w:r>
      <w:r w:rsidR="009F3636" w:rsidRPr="00E1671A">
        <w:rPr>
          <w:rFonts w:eastAsiaTheme="minorHAnsi" w:cstheme="minorHAnsi"/>
          <w:b/>
          <w:color w:val="000000"/>
          <w:szCs w:val="20"/>
          <w:lang w:val="sl-SI"/>
        </w:rPr>
        <w:t>,</w:t>
      </w:r>
      <w:r w:rsidR="00FE443C" w:rsidRPr="00E1671A">
        <w:rPr>
          <w:rFonts w:eastAsiaTheme="minorHAnsi" w:cstheme="minorHAnsi"/>
          <w:b/>
          <w:color w:val="000000"/>
          <w:szCs w:val="20"/>
          <w:lang w:val="sl-SI"/>
        </w:rPr>
        <w:t xml:space="preserve"> v katerem mora </w:t>
      </w:r>
      <w:r w:rsidR="00F561D9" w:rsidRPr="00E1671A">
        <w:rPr>
          <w:rFonts w:eastAsiaTheme="minorHAnsi" w:cstheme="minorHAnsi"/>
          <w:b/>
          <w:color w:val="000000"/>
          <w:szCs w:val="20"/>
          <w:lang w:val="sl-SI"/>
        </w:rPr>
        <w:t xml:space="preserve">natančno </w:t>
      </w:r>
      <w:r w:rsidR="00FE443C" w:rsidRPr="00E1671A">
        <w:rPr>
          <w:rFonts w:eastAsiaTheme="minorHAnsi" w:cstheme="minorHAnsi"/>
          <w:b/>
          <w:color w:val="000000"/>
          <w:szCs w:val="20"/>
          <w:lang w:val="sl-SI"/>
        </w:rPr>
        <w:t>o</w:t>
      </w:r>
      <w:r w:rsidR="00FE443C" w:rsidRPr="00E1671A">
        <w:rPr>
          <w:rFonts w:cstheme="minorHAnsi"/>
          <w:b/>
          <w:color w:val="000000" w:themeColor="text1"/>
          <w:szCs w:val="20"/>
          <w:lang w:val="sl-SI"/>
        </w:rPr>
        <w:t>predeli</w:t>
      </w:r>
      <w:r w:rsidR="000F6DCE" w:rsidRPr="00E1671A">
        <w:rPr>
          <w:rFonts w:cstheme="minorHAnsi"/>
          <w:b/>
          <w:color w:val="000000" w:themeColor="text1"/>
          <w:szCs w:val="20"/>
          <w:lang w:val="sl-SI"/>
        </w:rPr>
        <w:t>ti</w:t>
      </w:r>
      <w:r w:rsidR="00FE443C" w:rsidRPr="00E1671A">
        <w:rPr>
          <w:rFonts w:cstheme="minorHAnsi"/>
          <w:b/>
          <w:color w:val="000000" w:themeColor="text1"/>
          <w:szCs w:val="20"/>
          <w:lang w:val="sl-SI"/>
        </w:rPr>
        <w:t xml:space="preserve"> arhitekturo rešitve informacijskega sistema kot celote, s poudarkom na arhitekturi splošnega ogrodja sistema ter skupnih gradnikov, opredelitev varnostne sheme in ostalih tehničnih vidikov sistema</w:t>
      </w:r>
      <w:r w:rsidR="00F561D9" w:rsidRPr="00E1671A">
        <w:rPr>
          <w:rFonts w:cstheme="minorHAnsi"/>
          <w:b/>
          <w:color w:val="000000" w:themeColor="text1"/>
          <w:szCs w:val="20"/>
          <w:lang w:val="sl-SI"/>
        </w:rPr>
        <w:t xml:space="preserve"> in vključevati</w:t>
      </w:r>
      <w:r w:rsidRPr="00E1671A">
        <w:rPr>
          <w:rFonts w:cstheme="minorHAnsi"/>
          <w:b/>
          <w:color w:val="000000" w:themeColor="text1"/>
          <w:szCs w:val="20"/>
          <w:lang w:val="sl-SI"/>
        </w:rPr>
        <w:t xml:space="preserve"> najmanj:</w:t>
      </w:r>
    </w:p>
    <w:p w14:paraId="707591A4" w14:textId="512D8AFB" w:rsidR="00DB61A9" w:rsidRPr="00E1671A" w:rsidRDefault="000B36BA" w:rsidP="007272E3">
      <w:pPr>
        <w:pStyle w:val="Odstavekseznama"/>
        <w:numPr>
          <w:ilvl w:val="0"/>
          <w:numId w:val="80"/>
        </w:numPr>
        <w:contextualSpacing/>
        <w:rPr>
          <w:b/>
          <w:szCs w:val="20"/>
          <w:lang w:val="sl-SI"/>
        </w:rPr>
      </w:pPr>
      <w:r>
        <w:rPr>
          <w:b/>
          <w:szCs w:val="20"/>
          <w:lang w:val="sl-SI"/>
        </w:rPr>
        <w:t>O</w:t>
      </w:r>
      <w:r w:rsidR="00DB61A9" w:rsidRPr="00E1671A">
        <w:rPr>
          <w:b/>
          <w:szCs w:val="20"/>
          <w:lang w:val="sl-SI"/>
        </w:rPr>
        <w:t>pis programske rešitve</w:t>
      </w:r>
      <w:r w:rsidR="00DB61A9" w:rsidRPr="00E1671A">
        <w:rPr>
          <w:szCs w:val="20"/>
          <w:lang w:val="sl-SI"/>
        </w:rPr>
        <w:t>, kjer posreduje in utemelji svoj pogled na izvedbo programske rešitve, izpostavi bistvene komponente rešitve, ki morajo biti podrobno opisane, izpostavi tiste dele, ki so po njegovi oceni najbolj kompleksni za izvedbo;</w:t>
      </w:r>
    </w:p>
    <w:p w14:paraId="37714C79" w14:textId="5B39A430" w:rsidR="00DB61A9" w:rsidRPr="00E1671A" w:rsidRDefault="000B36BA" w:rsidP="007272E3">
      <w:pPr>
        <w:pStyle w:val="Odstavekseznama"/>
        <w:numPr>
          <w:ilvl w:val="0"/>
          <w:numId w:val="80"/>
        </w:numPr>
        <w:contextualSpacing/>
        <w:rPr>
          <w:b/>
          <w:szCs w:val="20"/>
          <w:lang w:val="sl-SI"/>
        </w:rPr>
      </w:pPr>
      <w:r>
        <w:rPr>
          <w:b/>
          <w:szCs w:val="20"/>
          <w:lang w:val="sl-SI"/>
        </w:rPr>
        <w:t>S</w:t>
      </w:r>
      <w:r w:rsidR="00DB61A9" w:rsidRPr="00E1671A">
        <w:rPr>
          <w:b/>
          <w:szCs w:val="20"/>
          <w:lang w:val="sl-SI"/>
        </w:rPr>
        <w:t xml:space="preserve">pecifikacijo zahtevane strojne in programske opreme </w:t>
      </w:r>
      <w:r w:rsidR="00DB61A9" w:rsidRPr="00E1671A">
        <w:rPr>
          <w:szCs w:val="20"/>
          <w:lang w:val="sl-SI"/>
        </w:rPr>
        <w:t>za implementacijo novega informacijskega sistema na infrastrukturi naročnika</w:t>
      </w:r>
      <w:r w:rsidR="00DB61A9" w:rsidRPr="00E1671A">
        <w:rPr>
          <w:b/>
          <w:szCs w:val="20"/>
          <w:lang w:val="sl-SI"/>
        </w:rPr>
        <w:t xml:space="preserve"> za vsa okolja</w:t>
      </w:r>
      <w:r w:rsidR="00DB61A9" w:rsidRPr="00E1671A">
        <w:rPr>
          <w:szCs w:val="20"/>
          <w:lang w:val="sl-SI"/>
        </w:rPr>
        <w:t>;</w:t>
      </w:r>
    </w:p>
    <w:p w14:paraId="7235B9B9" w14:textId="747CC24A" w:rsidR="00FE443C" w:rsidRPr="00E1671A" w:rsidRDefault="000B36BA" w:rsidP="007272E3">
      <w:pPr>
        <w:pStyle w:val="Odstavekseznama"/>
        <w:numPr>
          <w:ilvl w:val="0"/>
          <w:numId w:val="80"/>
        </w:numPr>
        <w:contextualSpacing/>
        <w:rPr>
          <w:b/>
          <w:szCs w:val="20"/>
          <w:lang w:val="sl-SI"/>
        </w:rPr>
      </w:pPr>
      <w:r>
        <w:rPr>
          <w:b/>
          <w:szCs w:val="20"/>
          <w:lang w:val="sl-SI"/>
        </w:rPr>
        <w:t>N</w:t>
      </w:r>
      <w:r w:rsidR="00DB61A9" w:rsidRPr="00E1671A">
        <w:rPr>
          <w:b/>
          <w:szCs w:val="20"/>
          <w:lang w:val="sl-SI"/>
        </w:rPr>
        <w:t xml:space="preserve">atančno sliko arhitekture programske rešitve z natančnimi opisi komponent rešitve </w:t>
      </w:r>
      <w:r w:rsidR="00DB61A9" w:rsidRPr="00E1671A">
        <w:rPr>
          <w:szCs w:val="20"/>
          <w:lang w:val="sl-SI"/>
        </w:rPr>
        <w:t xml:space="preserve">(jasno specificirane verzije programskih jezikov, programskih </w:t>
      </w:r>
      <w:r w:rsidR="00B37F00">
        <w:rPr>
          <w:szCs w:val="20"/>
          <w:lang w:val="sl-SI"/>
        </w:rPr>
        <w:t xml:space="preserve">ogrodij (angl. </w:t>
      </w:r>
      <w:r w:rsidR="00B37F00" w:rsidRPr="00E1671A">
        <w:rPr>
          <w:szCs w:val="20"/>
          <w:lang w:val="sl-SI"/>
        </w:rPr>
        <w:t>F</w:t>
      </w:r>
      <w:r w:rsidR="00DB61A9" w:rsidRPr="00E1671A">
        <w:rPr>
          <w:szCs w:val="20"/>
          <w:lang w:val="sl-SI"/>
        </w:rPr>
        <w:t>ramework</w:t>
      </w:r>
      <w:r w:rsidR="00B37F00">
        <w:rPr>
          <w:szCs w:val="20"/>
          <w:lang w:val="sl-SI"/>
        </w:rPr>
        <w:t>)</w:t>
      </w:r>
      <w:r w:rsidR="00DB61A9" w:rsidRPr="00E1671A">
        <w:rPr>
          <w:szCs w:val="20"/>
          <w:lang w:val="sl-SI"/>
        </w:rPr>
        <w:t xml:space="preserve">, podatkovnih zbirk, </w:t>
      </w:r>
      <w:r w:rsidR="00B37F00">
        <w:rPr>
          <w:szCs w:val="20"/>
          <w:lang w:val="sl-SI"/>
        </w:rPr>
        <w:t xml:space="preserve">spletnih (angl. </w:t>
      </w:r>
      <w:r w:rsidR="00B37F00" w:rsidRPr="00E1671A">
        <w:rPr>
          <w:szCs w:val="20"/>
          <w:lang w:val="sl-SI"/>
        </w:rPr>
        <w:t>W</w:t>
      </w:r>
      <w:r w:rsidR="00DB61A9" w:rsidRPr="00E1671A">
        <w:rPr>
          <w:szCs w:val="20"/>
          <w:lang w:val="sl-SI"/>
        </w:rPr>
        <w:t>eb</w:t>
      </w:r>
      <w:r w:rsidR="00B37F00">
        <w:rPr>
          <w:szCs w:val="20"/>
          <w:lang w:val="sl-SI"/>
        </w:rPr>
        <w:t>)</w:t>
      </w:r>
      <w:r w:rsidR="00DB61A9" w:rsidRPr="00E1671A">
        <w:rPr>
          <w:szCs w:val="20"/>
          <w:lang w:val="sl-SI"/>
        </w:rPr>
        <w:t xml:space="preserve"> strežnikov, dodatnih knjižnic, ipd.)</w:t>
      </w:r>
      <w:r w:rsidR="00DB61A9" w:rsidRPr="00E1671A">
        <w:rPr>
          <w:b/>
          <w:szCs w:val="20"/>
          <w:lang w:val="sl-SI"/>
        </w:rPr>
        <w:t xml:space="preserve"> ter medsebojne relacije v smislu procesov in tokov podatkov. </w:t>
      </w:r>
      <w:r w:rsidR="00DB61A9" w:rsidRPr="00E1671A">
        <w:rPr>
          <w:szCs w:val="20"/>
          <w:lang w:val="sl-SI"/>
        </w:rPr>
        <w:t>Ponudnik mora naročniku jasno podati informacijo in predstaviti način, na podlagi katerega bo rešitev zasnovana kot celota in kako bo rešen vsak izmed uporabniških modulov.</w:t>
      </w:r>
    </w:p>
    <w:p w14:paraId="7F4B8942" w14:textId="21BC8649" w:rsidR="00FE443C" w:rsidRPr="00E1671A" w:rsidRDefault="00FE443C" w:rsidP="00403EA4">
      <w:pPr>
        <w:rPr>
          <w:szCs w:val="20"/>
          <w:lang w:val="sl-SI"/>
        </w:rPr>
      </w:pPr>
    </w:p>
    <w:p w14:paraId="47214BBB" w14:textId="1C7422C2" w:rsidR="00417E8D" w:rsidRPr="00E1671A" w:rsidRDefault="00417E8D" w:rsidP="00403EA4">
      <w:pPr>
        <w:rPr>
          <w:b/>
          <w:szCs w:val="20"/>
          <w:lang w:val="sl-SI"/>
        </w:rPr>
      </w:pPr>
      <w:r w:rsidRPr="00E1671A">
        <w:rPr>
          <w:b/>
          <w:szCs w:val="20"/>
          <w:lang w:val="sl-SI"/>
        </w:rPr>
        <w:t>V nadaljevanju so naveden</w:t>
      </w:r>
      <w:r w:rsidR="009B4AFD" w:rsidRPr="00E1671A">
        <w:rPr>
          <w:b/>
          <w:szCs w:val="20"/>
          <w:lang w:val="sl-SI"/>
        </w:rPr>
        <w:t>i</w:t>
      </w:r>
      <w:r w:rsidRPr="00E1671A">
        <w:rPr>
          <w:b/>
          <w:szCs w:val="20"/>
          <w:lang w:val="sl-SI"/>
        </w:rPr>
        <w:t xml:space="preserve"> predviden</w:t>
      </w:r>
      <w:r w:rsidR="001511A6" w:rsidRPr="00E1671A">
        <w:rPr>
          <w:b/>
          <w:szCs w:val="20"/>
          <w:lang w:val="sl-SI"/>
        </w:rPr>
        <w:t>i</w:t>
      </w:r>
      <w:r w:rsidRPr="00E1671A">
        <w:rPr>
          <w:b/>
          <w:szCs w:val="20"/>
          <w:lang w:val="sl-SI"/>
        </w:rPr>
        <w:t xml:space="preserve"> </w:t>
      </w:r>
      <w:r w:rsidR="001511A6" w:rsidRPr="00E1671A">
        <w:rPr>
          <w:b/>
          <w:szCs w:val="20"/>
          <w:lang w:val="sl-SI"/>
        </w:rPr>
        <w:t xml:space="preserve">sklopi in </w:t>
      </w:r>
      <w:r w:rsidRPr="00E1671A">
        <w:rPr>
          <w:b/>
          <w:szCs w:val="20"/>
          <w:lang w:val="sl-SI"/>
        </w:rPr>
        <w:t>faze projekta:</w:t>
      </w:r>
    </w:p>
    <w:p w14:paraId="5B3C3DE3" w14:textId="08593AC1" w:rsidR="00D1632D" w:rsidRPr="00E1671A" w:rsidRDefault="00D1632D" w:rsidP="00403EA4">
      <w:pPr>
        <w:rPr>
          <w:rFonts w:cstheme="minorHAnsi"/>
          <w:szCs w:val="20"/>
          <w:lang w:val="sl-SI"/>
        </w:rPr>
      </w:pPr>
    </w:p>
    <w:p w14:paraId="39182129" w14:textId="29E35EF1" w:rsidR="00F97558" w:rsidRPr="00E1671A" w:rsidRDefault="00F97558" w:rsidP="00403EA4">
      <w:pPr>
        <w:rPr>
          <w:rFonts w:cstheme="minorHAnsi"/>
          <w:b/>
          <w:i/>
          <w:szCs w:val="20"/>
          <w:u w:val="single"/>
          <w:lang w:val="sl-SI"/>
        </w:rPr>
      </w:pPr>
      <w:r w:rsidRPr="00E1671A">
        <w:rPr>
          <w:rFonts w:cstheme="minorHAnsi"/>
          <w:b/>
          <w:i/>
          <w:szCs w:val="20"/>
          <w:u w:val="single"/>
          <w:lang w:val="sl-SI"/>
        </w:rPr>
        <w:t>SKLOP 1: SPLOŠNO OGRODJE</w:t>
      </w:r>
      <w:r w:rsidR="00FB6319" w:rsidRPr="00E1671A">
        <w:rPr>
          <w:rFonts w:cstheme="minorHAnsi"/>
          <w:b/>
          <w:i/>
          <w:szCs w:val="20"/>
          <w:u w:val="single"/>
          <w:lang w:val="sl-SI"/>
        </w:rPr>
        <w:t xml:space="preserve"> IN SKUPNI </w:t>
      </w:r>
      <w:r w:rsidR="00A201C2" w:rsidRPr="00E1671A">
        <w:rPr>
          <w:rFonts w:cstheme="minorHAnsi"/>
          <w:b/>
          <w:i/>
          <w:szCs w:val="20"/>
          <w:u w:val="single"/>
          <w:lang w:val="sl-SI"/>
        </w:rPr>
        <w:t xml:space="preserve">MODULI </w:t>
      </w:r>
      <w:r w:rsidRPr="00E1671A">
        <w:rPr>
          <w:rFonts w:cstheme="minorHAnsi"/>
          <w:b/>
          <w:i/>
          <w:szCs w:val="20"/>
          <w:u w:val="single"/>
          <w:lang w:val="sl-SI"/>
        </w:rPr>
        <w:t>INFORMACIJSKEGA SISTEMA</w:t>
      </w:r>
    </w:p>
    <w:p w14:paraId="6D967248" w14:textId="77777777" w:rsidR="00F97558" w:rsidRPr="00E1671A" w:rsidRDefault="00F97558" w:rsidP="00403EA4">
      <w:pPr>
        <w:rPr>
          <w:rFonts w:cstheme="minorHAnsi"/>
          <w:szCs w:val="20"/>
          <w:lang w:val="sl-SI"/>
        </w:rPr>
      </w:pPr>
    </w:p>
    <w:p w14:paraId="6BFF6AD7" w14:textId="31C0F30E"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color w:val="000000"/>
          <w:szCs w:val="20"/>
          <w:lang w:val="sl-SI"/>
        </w:rPr>
        <w:t>FAZA:</w:t>
      </w:r>
      <w:r w:rsidRPr="00E1671A">
        <w:rPr>
          <w:rFonts w:eastAsiaTheme="minorHAnsi" w:cstheme="minorHAnsi"/>
          <w:color w:val="000000"/>
          <w:szCs w:val="20"/>
          <w:lang w:val="sl-SI"/>
        </w:rPr>
        <w:t xml:space="preserve"> </w:t>
      </w:r>
      <w:r w:rsidRPr="00E1671A">
        <w:rPr>
          <w:rFonts w:eastAsiaTheme="minorHAnsi" w:cstheme="minorHAnsi"/>
          <w:b/>
          <w:color w:val="000000"/>
          <w:szCs w:val="20"/>
          <w:lang w:val="sl-SI"/>
        </w:rPr>
        <w:t xml:space="preserve">Analiza in načrtovanje </w:t>
      </w:r>
      <w:r w:rsidR="00A41242" w:rsidRPr="00E1671A">
        <w:rPr>
          <w:rFonts w:eastAsiaTheme="minorHAnsi" w:cstheme="minorHAnsi"/>
          <w:b/>
          <w:color w:val="000000"/>
          <w:szCs w:val="20"/>
          <w:lang w:val="sl-SI"/>
        </w:rPr>
        <w:t xml:space="preserve">rešitve informacijskega sistema in izdelava </w:t>
      </w:r>
      <w:r w:rsidRPr="00E1671A">
        <w:rPr>
          <w:rFonts w:eastAsiaTheme="minorHAnsi" w:cstheme="minorHAnsi"/>
          <w:b/>
          <w:color w:val="000000"/>
          <w:szCs w:val="20"/>
          <w:lang w:val="sl-SI"/>
        </w:rPr>
        <w:t xml:space="preserve">splošnega ogrodja sistema ter skupnih </w:t>
      </w:r>
      <w:r w:rsidR="00A201C2" w:rsidRPr="00E1671A">
        <w:rPr>
          <w:rFonts w:eastAsiaTheme="minorHAnsi" w:cstheme="minorHAnsi"/>
          <w:b/>
          <w:color w:val="000000"/>
          <w:szCs w:val="20"/>
          <w:lang w:val="sl-SI"/>
        </w:rPr>
        <w:t>modulov</w:t>
      </w:r>
    </w:p>
    <w:p w14:paraId="23A7FA30" w14:textId="720809C1" w:rsidR="00417E8D" w:rsidRPr="00E1671A" w:rsidRDefault="00D3181D" w:rsidP="00403EA4">
      <w:pPr>
        <w:ind w:left="284"/>
        <w:rPr>
          <w:rFonts w:cstheme="minorHAnsi"/>
          <w:szCs w:val="20"/>
          <w:u w:val="single"/>
          <w:lang w:val="sl-SI"/>
        </w:rPr>
      </w:pPr>
      <w:r w:rsidRPr="00E1671A">
        <w:rPr>
          <w:rFonts w:cstheme="minorHAnsi"/>
          <w:szCs w:val="20"/>
          <w:u w:val="single"/>
          <w:lang w:val="sl-SI"/>
        </w:rPr>
        <w:t>Naloge:</w:t>
      </w:r>
    </w:p>
    <w:p w14:paraId="4534001F" w14:textId="28E3D0B0" w:rsidR="005131D2" w:rsidRPr="00E1671A" w:rsidRDefault="00A06E3D" w:rsidP="00FB5E94">
      <w:pPr>
        <w:pStyle w:val="Odstavekseznama"/>
        <w:numPr>
          <w:ilvl w:val="0"/>
          <w:numId w:val="9"/>
        </w:numPr>
        <w:rPr>
          <w:rFonts w:cstheme="minorHAnsi"/>
          <w:szCs w:val="20"/>
          <w:lang w:val="sl-SI"/>
        </w:rPr>
      </w:pPr>
      <w:r w:rsidRPr="00E1671A">
        <w:rPr>
          <w:rFonts w:cstheme="minorHAnsi"/>
          <w:szCs w:val="20"/>
          <w:lang w:val="sl-SI"/>
        </w:rPr>
        <w:t>I</w:t>
      </w:r>
      <w:r w:rsidR="00417E8D" w:rsidRPr="00E1671A">
        <w:rPr>
          <w:rFonts w:cstheme="minorHAnsi"/>
          <w:szCs w:val="20"/>
          <w:lang w:val="sl-SI"/>
        </w:rPr>
        <w:t xml:space="preserve">zdelava projektnega načrta </w:t>
      </w:r>
      <w:r w:rsidR="005131D2" w:rsidRPr="00E1671A">
        <w:rPr>
          <w:rFonts w:cstheme="minorHAnsi"/>
          <w:szCs w:val="20"/>
          <w:lang w:val="sl-SI"/>
        </w:rPr>
        <w:t>(izvajalec)</w:t>
      </w:r>
      <w:r w:rsidR="00A41242" w:rsidRPr="00E1671A">
        <w:rPr>
          <w:rFonts w:cstheme="minorHAnsi"/>
          <w:szCs w:val="20"/>
          <w:lang w:val="sl-SI"/>
        </w:rPr>
        <w:t>,</w:t>
      </w:r>
    </w:p>
    <w:p w14:paraId="7334A170" w14:textId="4CA1F590"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417E8D" w:rsidRPr="00E1671A">
        <w:rPr>
          <w:rFonts w:cstheme="minorHAnsi"/>
          <w:szCs w:val="20"/>
          <w:lang w:val="sl-SI"/>
        </w:rPr>
        <w:t xml:space="preserve">ačrtovanje in </w:t>
      </w:r>
      <w:r w:rsidR="00A41242" w:rsidRPr="00E1671A">
        <w:rPr>
          <w:rFonts w:cstheme="minorHAnsi"/>
          <w:szCs w:val="20"/>
          <w:lang w:val="sl-SI"/>
        </w:rPr>
        <w:t xml:space="preserve">dizajn </w:t>
      </w:r>
      <w:r w:rsidR="00417E8D" w:rsidRPr="00E1671A">
        <w:rPr>
          <w:rFonts w:cstheme="minorHAnsi"/>
          <w:szCs w:val="20"/>
          <w:lang w:val="sl-SI"/>
        </w:rPr>
        <w:t>rešitve</w:t>
      </w:r>
      <w:r w:rsidR="005131D2" w:rsidRPr="00E1671A">
        <w:rPr>
          <w:rFonts w:cstheme="minorHAnsi"/>
          <w:szCs w:val="20"/>
          <w:lang w:val="sl-SI"/>
        </w:rPr>
        <w:t xml:space="preserve"> </w:t>
      </w:r>
      <w:r w:rsidR="00A41242" w:rsidRPr="00E1671A">
        <w:rPr>
          <w:rFonts w:cstheme="minorHAnsi"/>
          <w:szCs w:val="20"/>
          <w:lang w:val="sl-SI"/>
        </w:rPr>
        <w:t xml:space="preserve">informacijskega sistema kot celote </w:t>
      </w:r>
      <w:r w:rsidR="005131D2" w:rsidRPr="00E1671A">
        <w:rPr>
          <w:rFonts w:cstheme="minorHAnsi"/>
          <w:szCs w:val="20"/>
          <w:lang w:val="sl-SI"/>
        </w:rPr>
        <w:t>(izvajalec)</w:t>
      </w:r>
      <w:r w:rsidR="00A41242" w:rsidRPr="00E1671A">
        <w:rPr>
          <w:rFonts w:cstheme="minorHAnsi"/>
          <w:szCs w:val="20"/>
          <w:lang w:val="sl-SI"/>
        </w:rPr>
        <w:t>,</w:t>
      </w:r>
    </w:p>
    <w:p w14:paraId="4779E6ED" w14:textId="7C567F68" w:rsidR="00A41242"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A41242" w:rsidRPr="00E1671A">
        <w:rPr>
          <w:rFonts w:cstheme="minorHAnsi"/>
          <w:szCs w:val="20"/>
          <w:lang w:val="sl-SI"/>
        </w:rPr>
        <w:t>ačrtovanje in dizajn splošnega ogrodja informacijskega sistema (izvajalec),</w:t>
      </w:r>
    </w:p>
    <w:p w14:paraId="5755C3DD" w14:textId="1D62C0C7" w:rsidR="00ED17A5"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ED17A5" w:rsidRPr="00E1671A">
        <w:rPr>
          <w:rFonts w:cstheme="minorHAnsi"/>
          <w:szCs w:val="20"/>
          <w:lang w:val="sl-SI"/>
        </w:rPr>
        <w:t>ačrtovanje in dizajn skupnih modulov (izvajalec),</w:t>
      </w:r>
    </w:p>
    <w:p w14:paraId="45223136" w14:textId="708A5FD7"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FE443C" w:rsidRPr="00E1671A">
        <w:rPr>
          <w:rFonts w:cstheme="minorHAnsi"/>
          <w:szCs w:val="20"/>
          <w:lang w:val="sl-SI"/>
        </w:rPr>
        <w:t xml:space="preserve">atančna </w:t>
      </w:r>
      <w:r w:rsidR="00A41242" w:rsidRPr="00E1671A">
        <w:rPr>
          <w:rFonts w:cstheme="minorHAnsi"/>
          <w:szCs w:val="20"/>
          <w:lang w:val="sl-SI"/>
        </w:rPr>
        <w:t>o</w:t>
      </w:r>
      <w:r w:rsidR="00417E8D" w:rsidRPr="00E1671A">
        <w:rPr>
          <w:rFonts w:cstheme="minorHAnsi"/>
          <w:szCs w:val="20"/>
          <w:lang w:val="sl-SI"/>
        </w:rPr>
        <w:t>predelitev arhitekture, varnostne sheme in drugih tehničnih vidikov sistema (izvajalec)</w:t>
      </w:r>
      <w:r w:rsidR="009B4AFD" w:rsidRPr="00E1671A">
        <w:rPr>
          <w:rFonts w:cstheme="minorHAnsi"/>
          <w:szCs w:val="20"/>
          <w:lang w:val="sl-SI"/>
        </w:rPr>
        <w:t>,</w:t>
      </w:r>
    </w:p>
    <w:p w14:paraId="665AD3F8" w14:textId="078BBB3D" w:rsidR="00D3181D" w:rsidRPr="00E1671A" w:rsidRDefault="00B37F00" w:rsidP="000E6532">
      <w:pPr>
        <w:pStyle w:val="Odstavekseznama"/>
        <w:numPr>
          <w:ilvl w:val="0"/>
          <w:numId w:val="9"/>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A41242" w:rsidRPr="00E1671A">
        <w:rPr>
          <w:rFonts w:cstheme="minorHAnsi"/>
          <w:szCs w:val="20"/>
          <w:lang w:val="sl-SI"/>
        </w:rPr>
        <w:t>rezultatov</w:t>
      </w:r>
      <w:r w:rsidR="009B4AFD" w:rsidRPr="00E1671A">
        <w:rPr>
          <w:rFonts w:cstheme="minorHAnsi"/>
          <w:szCs w:val="20"/>
          <w:lang w:val="sl-SI"/>
        </w:rPr>
        <w:t xml:space="preserve"> </w:t>
      </w:r>
      <w:r w:rsidR="00417E8D" w:rsidRPr="00E1671A">
        <w:rPr>
          <w:rFonts w:cstheme="minorHAnsi"/>
          <w:szCs w:val="20"/>
          <w:lang w:val="sl-SI"/>
        </w:rPr>
        <w:t>(izvajalec)</w:t>
      </w:r>
      <w:r w:rsidR="00A41242" w:rsidRPr="00E1671A">
        <w:rPr>
          <w:rFonts w:cstheme="minorHAnsi"/>
          <w:szCs w:val="20"/>
          <w:lang w:val="sl-SI"/>
        </w:rPr>
        <w:t>.</w:t>
      </w:r>
    </w:p>
    <w:p w14:paraId="208B76F0" w14:textId="71B293F0" w:rsidR="00417E8D" w:rsidRPr="00E1671A" w:rsidRDefault="00A41242" w:rsidP="00403EA4">
      <w:pPr>
        <w:ind w:left="284"/>
        <w:rPr>
          <w:rFonts w:cstheme="minorHAnsi"/>
          <w:szCs w:val="20"/>
          <w:u w:val="single"/>
          <w:lang w:val="sl-SI"/>
        </w:rPr>
      </w:pPr>
      <w:r w:rsidRPr="00E1671A">
        <w:rPr>
          <w:rFonts w:cstheme="minorHAnsi"/>
          <w:szCs w:val="20"/>
          <w:u w:val="single"/>
          <w:lang w:val="sl-SI"/>
        </w:rPr>
        <w:t>Končni rezultati</w:t>
      </w:r>
      <w:r w:rsidR="00A201C2" w:rsidRPr="00E1671A">
        <w:rPr>
          <w:rFonts w:cstheme="minorHAnsi"/>
          <w:szCs w:val="20"/>
          <w:u w:val="single"/>
          <w:lang w:val="sl-SI"/>
        </w:rPr>
        <w:t>:</w:t>
      </w:r>
    </w:p>
    <w:p w14:paraId="57C680AE" w14:textId="49CCEE33" w:rsidR="00A41242" w:rsidRPr="00E1671A" w:rsidRDefault="00A06E3D"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t xml:space="preserve">Dokument </w:t>
      </w:r>
      <w:r w:rsidR="00A41242" w:rsidRPr="00E1671A">
        <w:rPr>
          <w:rFonts w:eastAsiaTheme="minorHAnsi" w:cstheme="minorHAnsi"/>
          <w:b/>
          <w:color w:val="000000"/>
          <w:szCs w:val="20"/>
          <w:lang w:val="sl-SI"/>
        </w:rPr>
        <w:t>Projektni načrt</w:t>
      </w:r>
      <w:r w:rsidR="00A41242"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natančna opredelitev načina dela in organizacije projekta, opredelitev obsega in končnih rezultatov projekta (izvajalec).</w:t>
      </w:r>
    </w:p>
    <w:p w14:paraId="0E4B72D6" w14:textId="5043032F" w:rsidR="005131D2" w:rsidRPr="00E1671A" w:rsidRDefault="00FE443C"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lastRenderedPageBreak/>
        <w:t>Dopol</w:t>
      </w:r>
      <w:r w:rsidR="009F3636" w:rsidRPr="00E1671A">
        <w:rPr>
          <w:rFonts w:eastAsiaTheme="minorHAnsi" w:cstheme="minorHAnsi"/>
          <w:color w:val="000000"/>
          <w:szCs w:val="20"/>
          <w:lang w:val="sl-SI"/>
        </w:rPr>
        <w:t>n</w:t>
      </w:r>
      <w:r w:rsidRPr="00E1671A">
        <w:rPr>
          <w:rFonts w:eastAsiaTheme="minorHAnsi" w:cstheme="minorHAnsi"/>
          <w:color w:val="000000"/>
          <w:szCs w:val="20"/>
          <w:lang w:val="sl-SI"/>
        </w:rPr>
        <w:t>itev d</w:t>
      </w:r>
      <w:r w:rsidR="005131D2" w:rsidRPr="00E1671A">
        <w:rPr>
          <w:rFonts w:eastAsiaTheme="minorHAnsi" w:cstheme="minorHAnsi"/>
          <w:color w:val="000000"/>
          <w:szCs w:val="20"/>
          <w:lang w:val="sl-SI"/>
        </w:rPr>
        <w:t>okument</w:t>
      </w:r>
      <w:r w:rsidRPr="00E1671A">
        <w:rPr>
          <w:rFonts w:eastAsiaTheme="minorHAnsi" w:cstheme="minorHAnsi"/>
          <w:color w:val="000000"/>
          <w:szCs w:val="20"/>
          <w:lang w:val="sl-SI"/>
        </w:rPr>
        <w:t>a</w:t>
      </w:r>
      <w:r w:rsidR="005131D2" w:rsidRPr="00E1671A">
        <w:rPr>
          <w:rFonts w:eastAsiaTheme="minorHAnsi" w:cstheme="minorHAnsi"/>
          <w:color w:val="000000"/>
          <w:szCs w:val="20"/>
          <w:lang w:val="sl-SI"/>
        </w:rPr>
        <w:t xml:space="preserve"> </w:t>
      </w:r>
      <w:r w:rsidR="00587741" w:rsidRPr="00E1671A">
        <w:rPr>
          <w:rFonts w:eastAsiaTheme="minorHAnsi" w:cstheme="minorHAnsi"/>
          <w:b/>
          <w:color w:val="000000"/>
          <w:szCs w:val="20"/>
          <w:lang w:val="sl-SI"/>
        </w:rPr>
        <w:t xml:space="preserve">Arhitektura </w:t>
      </w:r>
      <w:r w:rsidR="00A41242" w:rsidRPr="00E1671A">
        <w:rPr>
          <w:rFonts w:eastAsiaTheme="minorHAnsi" w:cstheme="minorHAnsi"/>
          <w:b/>
          <w:color w:val="000000"/>
          <w:szCs w:val="20"/>
          <w:lang w:val="sl-SI"/>
        </w:rPr>
        <w:t>informacijskega sistema eAKOS</w:t>
      </w:r>
      <w:r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(izvajalec).</w:t>
      </w:r>
    </w:p>
    <w:p w14:paraId="35DE079A" w14:textId="145860FB" w:rsidR="000E6532" w:rsidRPr="00E1671A" w:rsidRDefault="000E6532" w:rsidP="000E6532">
      <w:pPr>
        <w:pStyle w:val="Odstavekseznama"/>
        <w:numPr>
          <w:ilvl w:val="0"/>
          <w:numId w:val="11"/>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splošnega ogrodja in skupnih modulov:</w:t>
      </w:r>
      <w:r w:rsidRPr="00E1671A">
        <w:rPr>
          <w:rFonts w:cstheme="minorHAnsi"/>
          <w:color w:val="000000" w:themeColor="text1"/>
          <w:szCs w:val="20"/>
          <w:lang w:val="sl-SI"/>
        </w:rPr>
        <w:t xml:space="preserve"> natančna opredelitev funkcionalnih zahtev in procesnih specifikacij za implementacijo </w:t>
      </w:r>
      <w:r w:rsidRPr="00E1671A">
        <w:rPr>
          <w:rFonts w:cstheme="minorHAnsi"/>
          <w:szCs w:val="20"/>
          <w:lang w:val="sl-SI"/>
        </w:rPr>
        <w:t>(izvajalec).</w:t>
      </w:r>
    </w:p>
    <w:p w14:paraId="7D1DACE7" w14:textId="0B30B865" w:rsidR="00ED17A5" w:rsidRPr="00E1671A" w:rsidRDefault="00A41242" w:rsidP="00FB5E94">
      <w:pPr>
        <w:pStyle w:val="Odstavekseznama"/>
        <w:numPr>
          <w:ilvl w:val="0"/>
          <w:numId w:val="11"/>
        </w:numPr>
        <w:rPr>
          <w:rFonts w:cstheme="minorHAnsi"/>
          <w:szCs w:val="20"/>
          <w:lang w:val="sl-SI"/>
        </w:rPr>
      </w:pPr>
      <w:r w:rsidRPr="00E1671A">
        <w:rPr>
          <w:rFonts w:cstheme="minorHAnsi"/>
          <w:b/>
          <w:color w:val="000000" w:themeColor="text1"/>
          <w:szCs w:val="20"/>
          <w:lang w:val="sl-SI"/>
        </w:rPr>
        <w:t xml:space="preserve">Predstavitev rezultatov analize in načrtovanja rešitve informacijskega sistema uporabnikom naročnika </w:t>
      </w:r>
      <w:r w:rsidRPr="00E1671A">
        <w:rPr>
          <w:rFonts w:cstheme="minorHAnsi"/>
          <w:color w:val="000000" w:themeColor="text1"/>
          <w:szCs w:val="20"/>
          <w:lang w:val="sl-SI"/>
        </w:rPr>
        <w:t>(izvajalec).</w:t>
      </w:r>
    </w:p>
    <w:p w14:paraId="298E65CE" w14:textId="5F21837A" w:rsidR="003919ED" w:rsidRPr="00E1671A" w:rsidRDefault="003919ED" w:rsidP="003919ED">
      <w:pPr>
        <w:rPr>
          <w:rFonts w:cstheme="minorHAnsi"/>
          <w:szCs w:val="20"/>
          <w:lang w:val="sl-SI"/>
        </w:rPr>
      </w:pPr>
    </w:p>
    <w:p w14:paraId="215EAAFC" w14:textId="62BCE6CC"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bCs/>
          <w:color w:val="000000"/>
          <w:szCs w:val="20"/>
          <w:lang w:val="sl-SI"/>
        </w:rPr>
        <w:t>FAZA:</w:t>
      </w:r>
      <w:r w:rsidRPr="00E1671A">
        <w:rPr>
          <w:rFonts w:eastAsiaTheme="minorHAnsi" w:cstheme="minorHAnsi"/>
          <w:bCs/>
          <w:color w:val="000000"/>
          <w:szCs w:val="20"/>
          <w:lang w:val="sl-SI"/>
        </w:rPr>
        <w:t xml:space="preserve"> </w:t>
      </w:r>
      <w:r w:rsidR="00587741" w:rsidRPr="00E1671A">
        <w:rPr>
          <w:rFonts w:eastAsiaTheme="minorHAnsi" w:cstheme="minorHAnsi"/>
          <w:b/>
          <w:bCs/>
          <w:color w:val="000000"/>
          <w:szCs w:val="20"/>
          <w:lang w:val="sl-SI"/>
        </w:rPr>
        <w:t xml:space="preserve">Oblikovanje, </w:t>
      </w:r>
      <w:r w:rsidRPr="00E1671A">
        <w:rPr>
          <w:rFonts w:eastAsiaTheme="minorHAnsi" w:cstheme="minorHAnsi"/>
          <w:b/>
          <w:bCs/>
          <w:color w:val="000000"/>
          <w:szCs w:val="20"/>
          <w:lang w:val="sl-SI"/>
        </w:rPr>
        <w:t xml:space="preserve">razvoj </w:t>
      </w:r>
      <w:r w:rsidR="00587741" w:rsidRPr="00E1671A">
        <w:rPr>
          <w:rFonts w:eastAsiaTheme="minorHAnsi" w:cstheme="minorHAnsi"/>
          <w:b/>
          <w:bCs/>
          <w:color w:val="000000"/>
          <w:szCs w:val="20"/>
          <w:lang w:val="sl-SI"/>
        </w:rPr>
        <w:t xml:space="preserve">in testiranje </w:t>
      </w:r>
      <w:r w:rsidRPr="00E1671A">
        <w:rPr>
          <w:rFonts w:eastAsiaTheme="minorHAnsi" w:cstheme="minorHAnsi"/>
          <w:b/>
          <w:bCs/>
          <w:color w:val="000000"/>
          <w:szCs w:val="20"/>
          <w:lang w:val="sl-SI"/>
        </w:rPr>
        <w:t xml:space="preserve">splošnega </w:t>
      </w:r>
      <w:r w:rsidRPr="00E1671A">
        <w:rPr>
          <w:rFonts w:eastAsiaTheme="minorHAnsi" w:cstheme="minorHAnsi"/>
          <w:b/>
          <w:color w:val="000000"/>
          <w:szCs w:val="20"/>
          <w:lang w:val="sl-SI"/>
        </w:rPr>
        <w:t xml:space="preserve">ogrodja informacijskega sistema ter skupnih </w:t>
      </w:r>
      <w:r w:rsidR="00A201C2" w:rsidRPr="00E1671A">
        <w:rPr>
          <w:rFonts w:eastAsiaTheme="minorHAnsi" w:cstheme="minorHAnsi"/>
          <w:b/>
          <w:color w:val="000000"/>
          <w:szCs w:val="20"/>
          <w:lang w:val="sl-SI"/>
        </w:rPr>
        <w:t>modulov</w:t>
      </w:r>
    </w:p>
    <w:p w14:paraId="0366FDBC" w14:textId="77777777" w:rsidR="005131D2" w:rsidRPr="00E1671A" w:rsidRDefault="00417E8D"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Naloge:</w:t>
      </w:r>
    </w:p>
    <w:p w14:paraId="66C2CE46" w14:textId="435B561D" w:rsidR="00417E8D" w:rsidRPr="00E1671A" w:rsidRDefault="00A06E3D"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R</w:t>
      </w:r>
      <w:r w:rsidR="00417E8D" w:rsidRPr="00E1671A">
        <w:rPr>
          <w:rFonts w:eastAsiaTheme="minorHAnsi" w:cstheme="minorHAnsi"/>
          <w:color w:val="000000"/>
          <w:szCs w:val="20"/>
          <w:lang w:val="sl-SI"/>
        </w:rPr>
        <w:t xml:space="preserve">azvoj sistema v </w:t>
      </w:r>
      <w:r w:rsidR="00CC369A" w:rsidRPr="00E1671A">
        <w:rPr>
          <w:rFonts w:eastAsiaTheme="minorHAnsi" w:cstheme="minorHAnsi"/>
          <w:color w:val="000000"/>
          <w:szCs w:val="20"/>
          <w:lang w:val="sl-SI"/>
        </w:rPr>
        <w:t xml:space="preserve">razvojnem okolju </w:t>
      </w:r>
      <w:r w:rsidR="00417E8D" w:rsidRPr="00E1671A">
        <w:rPr>
          <w:rFonts w:eastAsiaTheme="minorHAnsi" w:cstheme="minorHAnsi"/>
          <w:color w:val="000000"/>
          <w:szCs w:val="20"/>
          <w:lang w:val="sl-SI"/>
        </w:rPr>
        <w:t>izvajalca (izvajalec)</w:t>
      </w:r>
      <w:r w:rsidR="00686D26" w:rsidRPr="00E1671A">
        <w:rPr>
          <w:rFonts w:eastAsiaTheme="minorHAnsi" w:cstheme="minorHAnsi"/>
          <w:color w:val="000000"/>
          <w:szCs w:val="20"/>
          <w:lang w:val="sl-SI"/>
        </w:rPr>
        <w:t>,</w:t>
      </w:r>
    </w:p>
    <w:p w14:paraId="5A7033C9" w14:textId="169AB7A7" w:rsidR="00417E8D"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ostavitev razvojnih in produkcijskih strežnikov</w:t>
      </w:r>
      <w:r w:rsidR="00A201C2" w:rsidRPr="00E1671A">
        <w:rPr>
          <w:rFonts w:eastAsiaTheme="minorHAnsi" w:cstheme="minorHAnsi"/>
          <w:color w:val="000000"/>
          <w:szCs w:val="20"/>
          <w:lang w:val="sl-SI"/>
        </w:rPr>
        <w:t xml:space="preserve"> pri naročniku</w:t>
      </w:r>
      <w:r w:rsidR="00417E8D" w:rsidRPr="00E1671A">
        <w:rPr>
          <w:rFonts w:eastAsiaTheme="minorHAnsi" w:cstheme="minorHAnsi"/>
          <w:color w:val="000000"/>
          <w:szCs w:val="20"/>
          <w:lang w:val="sl-SI"/>
        </w:rPr>
        <w:t xml:space="preserve"> (naročnik)</w:t>
      </w:r>
      <w:r w:rsidR="00686D26" w:rsidRPr="00E1671A">
        <w:rPr>
          <w:rFonts w:eastAsiaTheme="minorHAnsi" w:cstheme="minorHAnsi"/>
          <w:color w:val="000000"/>
          <w:szCs w:val="20"/>
          <w:lang w:val="sl-SI"/>
        </w:rPr>
        <w:t>,</w:t>
      </w:r>
    </w:p>
    <w:p w14:paraId="684CC1CE" w14:textId="488446C0" w:rsidR="00587741"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V</w:t>
      </w:r>
      <w:r w:rsidR="00417E8D" w:rsidRPr="00E1671A">
        <w:rPr>
          <w:rFonts w:eastAsiaTheme="minorHAnsi" w:cstheme="minorHAnsi"/>
          <w:color w:val="000000"/>
          <w:szCs w:val="20"/>
          <w:lang w:val="sl-SI"/>
        </w:rPr>
        <w:t>zpostavitev razvojnega o</w:t>
      </w:r>
      <w:r w:rsidR="00587741" w:rsidRPr="00E1671A">
        <w:rPr>
          <w:rFonts w:eastAsiaTheme="minorHAnsi" w:cstheme="minorHAnsi"/>
          <w:color w:val="000000"/>
          <w:szCs w:val="20"/>
          <w:lang w:val="sl-SI"/>
        </w:rPr>
        <w:t>kolja pri naročniku (izvajalec)</w:t>
      </w:r>
      <w:r w:rsidR="00686D26" w:rsidRPr="00E1671A">
        <w:rPr>
          <w:rFonts w:eastAsiaTheme="minorHAnsi" w:cstheme="minorHAnsi"/>
          <w:color w:val="000000"/>
          <w:szCs w:val="20"/>
          <w:lang w:val="sl-SI"/>
        </w:rPr>
        <w:t>,</w:t>
      </w:r>
    </w:p>
    <w:p w14:paraId="71A9B71F" w14:textId="159B1FB9"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 xml:space="preserve">estiranje </w:t>
      </w:r>
      <w:r w:rsidR="00587741" w:rsidRPr="00E1671A">
        <w:rPr>
          <w:rFonts w:cstheme="minorHAnsi"/>
          <w:szCs w:val="20"/>
          <w:lang w:val="sl-SI"/>
        </w:rPr>
        <w:t>delovanja na sistemski ter uporabniški ravni (izvajalec in naročnik)</w:t>
      </w:r>
      <w:r w:rsidR="00686D26" w:rsidRPr="00E1671A">
        <w:rPr>
          <w:rFonts w:cstheme="minorHAnsi"/>
          <w:szCs w:val="20"/>
          <w:lang w:val="sl-SI"/>
        </w:rPr>
        <w:t>,</w:t>
      </w:r>
    </w:p>
    <w:p w14:paraId="03D8C323" w14:textId="7B1CCC3A"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U</w:t>
      </w:r>
      <w:r w:rsidR="00587741" w:rsidRPr="00E1671A">
        <w:rPr>
          <w:rFonts w:cstheme="minorHAnsi"/>
          <w:szCs w:val="20"/>
          <w:lang w:val="sl-SI"/>
        </w:rPr>
        <w:t xml:space="preserve">sklajevanje z naročnikom </w:t>
      </w:r>
      <w:r w:rsidR="00686D26" w:rsidRPr="00E1671A">
        <w:rPr>
          <w:rFonts w:cstheme="minorHAnsi"/>
          <w:szCs w:val="20"/>
          <w:lang w:val="sl-SI"/>
        </w:rPr>
        <w:t xml:space="preserve">o spremembah ali dopolnitvah funkcionalnosti </w:t>
      </w:r>
      <w:r w:rsidR="00587741" w:rsidRPr="00E1671A">
        <w:rPr>
          <w:rFonts w:cstheme="minorHAnsi"/>
          <w:szCs w:val="20"/>
          <w:lang w:val="sl-SI"/>
        </w:rPr>
        <w:t>(izvajalec)</w:t>
      </w:r>
      <w:r w:rsidR="00686D26" w:rsidRPr="00E1671A">
        <w:rPr>
          <w:rFonts w:cstheme="minorHAnsi"/>
          <w:szCs w:val="20"/>
          <w:lang w:val="sl-SI"/>
        </w:rPr>
        <w:t>,</w:t>
      </w:r>
    </w:p>
    <w:p w14:paraId="542276E2" w14:textId="1AD3CCFA"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R</w:t>
      </w:r>
      <w:r w:rsidR="00686D26" w:rsidRPr="00E1671A">
        <w:rPr>
          <w:rFonts w:cstheme="minorHAnsi"/>
          <w:szCs w:val="20"/>
          <w:lang w:val="sl-SI"/>
        </w:rPr>
        <w:t>azvoj dopolnjenih funkcionalnosti splošnega ogrodja sistema (izvajalec),</w:t>
      </w:r>
    </w:p>
    <w:p w14:paraId="1065C171" w14:textId="4A6B48B2" w:rsidR="00ED17A5" w:rsidRPr="00E1671A" w:rsidRDefault="00B37F00" w:rsidP="00A201C2">
      <w:pPr>
        <w:pStyle w:val="Odstavekseznama"/>
        <w:numPr>
          <w:ilvl w:val="0"/>
          <w:numId w:val="10"/>
        </w:numPr>
        <w:rPr>
          <w:rFonts w:cstheme="minorHAnsi"/>
          <w:szCs w:val="20"/>
          <w:lang w:val="sl-SI"/>
        </w:rPr>
      </w:pPr>
      <w:r>
        <w:rPr>
          <w:rFonts w:cstheme="minorHAnsi"/>
          <w:szCs w:val="20"/>
          <w:lang w:val="sl-SI"/>
        </w:rPr>
        <w:t>R</w:t>
      </w:r>
      <w:r w:rsidR="00ED17A5" w:rsidRPr="00E1671A">
        <w:rPr>
          <w:rFonts w:cstheme="minorHAnsi"/>
          <w:szCs w:val="20"/>
          <w:lang w:val="sl-SI"/>
        </w:rPr>
        <w:t>azvoj dopolnjenih funkcionalnosti skupnih modulov (izvajalec),</w:t>
      </w:r>
    </w:p>
    <w:p w14:paraId="1A9855B4" w14:textId="10D09F25"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estiranje popravkov</w:t>
      </w:r>
      <w:r w:rsidR="00D647DF" w:rsidRPr="00E1671A">
        <w:rPr>
          <w:rFonts w:cstheme="minorHAnsi"/>
          <w:szCs w:val="20"/>
          <w:lang w:val="sl-SI"/>
        </w:rPr>
        <w:t>/dopolnitev</w:t>
      </w:r>
      <w:r w:rsidR="00686D26" w:rsidRPr="00E1671A">
        <w:rPr>
          <w:rFonts w:cstheme="minorHAnsi"/>
          <w:szCs w:val="20"/>
          <w:lang w:val="sl-SI"/>
        </w:rPr>
        <w:t xml:space="preserve"> </w:t>
      </w:r>
      <w:r w:rsidR="00E84780" w:rsidRPr="00E1671A">
        <w:rPr>
          <w:rFonts w:cstheme="minorHAnsi"/>
          <w:szCs w:val="20"/>
          <w:lang w:val="sl-SI"/>
        </w:rPr>
        <w:t xml:space="preserve">funkcionalnosti </w:t>
      </w:r>
      <w:r w:rsidR="00686D26" w:rsidRPr="00E1671A">
        <w:rPr>
          <w:rFonts w:cstheme="minorHAnsi"/>
          <w:szCs w:val="20"/>
          <w:lang w:val="sl-SI"/>
        </w:rPr>
        <w:t>(izvajalec in naročnik),</w:t>
      </w:r>
    </w:p>
    <w:p w14:paraId="59262071" w14:textId="2E76170C"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t>P</w:t>
      </w:r>
      <w:r w:rsidR="00BA2608" w:rsidRPr="00E1671A">
        <w:rPr>
          <w:rFonts w:cstheme="minorHAnsi"/>
          <w:szCs w:val="20"/>
          <w:lang w:val="sl-SI"/>
        </w:rPr>
        <w:t xml:space="preserve">riprava poročila o delovanju splošnega ogrodja </w:t>
      </w:r>
      <w:r w:rsidR="00A201C2" w:rsidRPr="00E1671A">
        <w:rPr>
          <w:rFonts w:cstheme="minorHAnsi"/>
          <w:szCs w:val="20"/>
          <w:lang w:val="sl-SI"/>
        </w:rPr>
        <w:t xml:space="preserve">in skupnih modulov </w:t>
      </w:r>
      <w:r w:rsidR="00BA2608" w:rsidRPr="00E1671A">
        <w:rPr>
          <w:rFonts w:cstheme="minorHAnsi"/>
          <w:szCs w:val="20"/>
          <w:lang w:val="sl-SI"/>
        </w:rPr>
        <w:t>(izvajalec),</w:t>
      </w:r>
    </w:p>
    <w:p w14:paraId="7812DB73" w14:textId="035F0194"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t>P</w:t>
      </w:r>
      <w:r w:rsidR="00BA2608" w:rsidRPr="00E1671A">
        <w:rPr>
          <w:rFonts w:cstheme="minorHAnsi"/>
          <w:szCs w:val="20"/>
          <w:lang w:val="sl-SI"/>
        </w:rPr>
        <w:t xml:space="preserve">riprava poročila o varnostnih mehanizmih informacijskega sistema </w:t>
      </w:r>
      <w:r w:rsidR="00BA2608" w:rsidRPr="00E1671A">
        <w:rPr>
          <w:rFonts w:eastAsiaTheme="minorHAnsi" w:cstheme="minorHAnsi"/>
          <w:color w:val="000000"/>
          <w:szCs w:val="20"/>
          <w:lang w:val="sl-SI"/>
        </w:rPr>
        <w:t>(izvajalec),</w:t>
      </w:r>
    </w:p>
    <w:p w14:paraId="5E86DEEA" w14:textId="6ECC328D" w:rsidR="00BA2608" w:rsidRPr="00E1671A" w:rsidRDefault="00B37F00" w:rsidP="00FB5E94">
      <w:pPr>
        <w:pStyle w:val="Odstavekseznama"/>
        <w:numPr>
          <w:ilvl w:val="0"/>
          <w:numId w:val="10"/>
        </w:numPr>
        <w:rPr>
          <w:rFonts w:cstheme="minorHAnsi"/>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 xml:space="preserve">riprava </w:t>
      </w:r>
      <w:r w:rsidR="003524AC" w:rsidRPr="00E1671A">
        <w:rPr>
          <w:rFonts w:eastAsiaTheme="minorHAnsi" w:cstheme="minorHAnsi"/>
          <w:color w:val="000000"/>
          <w:szCs w:val="20"/>
          <w:lang w:val="sl-SI"/>
        </w:rPr>
        <w:t>razvojne in tehnične dokumentacije</w:t>
      </w:r>
      <w:r w:rsidR="00686D26" w:rsidRPr="00E1671A">
        <w:rPr>
          <w:rFonts w:eastAsiaTheme="minorHAnsi" w:cstheme="minorHAnsi"/>
          <w:color w:val="000000"/>
          <w:szCs w:val="20"/>
          <w:lang w:val="sl-SI"/>
        </w:rPr>
        <w:t xml:space="preserve"> </w:t>
      </w:r>
      <w:r w:rsidR="00417E8D" w:rsidRPr="00E1671A">
        <w:rPr>
          <w:rFonts w:eastAsiaTheme="minorHAnsi" w:cstheme="minorHAnsi"/>
          <w:color w:val="000000"/>
          <w:szCs w:val="20"/>
          <w:lang w:val="sl-SI"/>
        </w:rPr>
        <w:t>(izvajalec)</w:t>
      </w:r>
      <w:r w:rsidR="00686D26" w:rsidRPr="00E1671A">
        <w:rPr>
          <w:rFonts w:eastAsiaTheme="minorHAnsi" w:cstheme="minorHAnsi"/>
          <w:color w:val="000000"/>
          <w:szCs w:val="20"/>
          <w:lang w:val="sl-SI"/>
        </w:rPr>
        <w:t>,</w:t>
      </w:r>
    </w:p>
    <w:p w14:paraId="6DFDC329" w14:textId="2ABC365F" w:rsidR="00587741" w:rsidRPr="00E1671A" w:rsidRDefault="00B37F00" w:rsidP="00FB5E94">
      <w:pPr>
        <w:pStyle w:val="Odstavekseznama"/>
        <w:numPr>
          <w:ilvl w:val="0"/>
          <w:numId w:val="10"/>
        </w:numPr>
        <w:rPr>
          <w:rFonts w:eastAsiaTheme="minorHAnsi" w:cstheme="minorHAnsi"/>
          <w:color w:val="000000"/>
          <w:szCs w:val="20"/>
          <w:lang w:val="sl-SI"/>
        </w:rPr>
      </w:pPr>
      <w:r>
        <w:rPr>
          <w:rFonts w:cstheme="minorHAnsi"/>
          <w:szCs w:val="20"/>
          <w:lang w:val="sl-SI"/>
        </w:rPr>
        <w:t>Z</w:t>
      </w:r>
      <w:r w:rsidR="00E84780" w:rsidRPr="00E1671A">
        <w:rPr>
          <w:rFonts w:cstheme="minorHAnsi"/>
          <w:szCs w:val="20"/>
          <w:lang w:val="sl-SI"/>
        </w:rPr>
        <w:t xml:space="preserve">agon in </w:t>
      </w:r>
      <w:r w:rsidR="00686D26" w:rsidRPr="00E1671A">
        <w:rPr>
          <w:rFonts w:cstheme="minorHAnsi"/>
          <w:szCs w:val="20"/>
          <w:lang w:val="sl-SI"/>
        </w:rPr>
        <w:t>p</w:t>
      </w:r>
      <w:r w:rsidR="00587741" w:rsidRPr="00E1671A">
        <w:rPr>
          <w:rFonts w:cstheme="minorHAnsi"/>
          <w:szCs w:val="20"/>
          <w:lang w:val="sl-SI"/>
        </w:rPr>
        <w:t xml:space="preserve">rimopredaja </w:t>
      </w:r>
      <w:r w:rsidR="00587741" w:rsidRPr="00E1671A">
        <w:rPr>
          <w:rFonts w:eastAsiaTheme="minorHAnsi" w:cstheme="minorHAnsi"/>
          <w:color w:val="000000"/>
          <w:szCs w:val="20"/>
          <w:lang w:val="sl-SI"/>
        </w:rPr>
        <w:t xml:space="preserve">splošnega ogrodja informacijskega sistema ter skupnih </w:t>
      </w:r>
      <w:r w:rsidR="00A201C2" w:rsidRPr="00E1671A">
        <w:rPr>
          <w:rFonts w:eastAsiaTheme="minorHAnsi" w:cstheme="minorHAnsi"/>
          <w:color w:val="000000"/>
          <w:szCs w:val="20"/>
          <w:lang w:val="sl-SI"/>
        </w:rPr>
        <w:t>modulov</w:t>
      </w:r>
      <w:r w:rsidR="00587741" w:rsidRPr="00E1671A">
        <w:rPr>
          <w:rFonts w:eastAsiaTheme="minorHAnsi" w:cstheme="minorHAnsi"/>
          <w:color w:val="000000"/>
          <w:szCs w:val="20"/>
          <w:lang w:val="sl-SI"/>
        </w:rPr>
        <w:t xml:space="preserve"> (izvajalec</w:t>
      </w:r>
      <w:r w:rsidR="00686D26" w:rsidRPr="00E1671A">
        <w:rPr>
          <w:rFonts w:eastAsiaTheme="minorHAnsi" w:cstheme="minorHAnsi"/>
          <w:color w:val="000000"/>
          <w:szCs w:val="20"/>
          <w:lang w:val="sl-SI"/>
        </w:rPr>
        <w:t xml:space="preserve"> in naročnik</w:t>
      </w:r>
      <w:r w:rsidR="00587741" w:rsidRPr="00E1671A">
        <w:rPr>
          <w:rFonts w:eastAsiaTheme="minorHAnsi" w:cstheme="minorHAnsi"/>
          <w:color w:val="000000"/>
          <w:szCs w:val="20"/>
          <w:lang w:val="sl-SI"/>
        </w:rPr>
        <w:t>)</w:t>
      </w:r>
      <w:r w:rsidR="00686D26" w:rsidRPr="00E1671A">
        <w:rPr>
          <w:rFonts w:eastAsiaTheme="minorHAnsi" w:cstheme="minorHAnsi"/>
          <w:color w:val="000000"/>
          <w:szCs w:val="20"/>
          <w:lang w:val="sl-SI"/>
        </w:rPr>
        <w:t>.</w:t>
      </w:r>
    </w:p>
    <w:p w14:paraId="138D8294" w14:textId="41E1332D" w:rsidR="00D3181D" w:rsidRPr="00E1671A" w:rsidRDefault="00445489" w:rsidP="00D3181D">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587741" w:rsidRPr="00E1671A">
        <w:rPr>
          <w:rFonts w:eastAsiaTheme="minorHAnsi" w:cstheme="minorHAnsi"/>
          <w:color w:val="000000"/>
          <w:szCs w:val="20"/>
          <w:u w:val="single"/>
          <w:lang w:val="sl-SI"/>
        </w:rPr>
        <w:t>:</w:t>
      </w:r>
    </w:p>
    <w:p w14:paraId="325D8E07" w14:textId="464D0389" w:rsidR="00587741" w:rsidRPr="00E1671A" w:rsidRDefault="00E86534"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417E8D" w:rsidRPr="00E1671A">
        <w:rPr>
          <w:rFonts w:eastAsiaTheme="minorHAnsi" w:cstheme="minorHAnsi"/>
          <w:b/>
          <w:color w:val="000000"/>
          <w:szCs w:val="20"/>
          <w:lang w:val="sl-SI"/>
        </w:rPr>
        <w:t xml:space="preserve">elujoče </w:t>
      </w:r>
      <w:r w:rsidR="00587741" w:rsidRPr="00E1671A">
        <w:rPr>
          <w:rFonts w:eastAsiaTheme="minorHAnsi" w:cstheme="minorHAnsi"/>
          <w:b/>
          <w:color w:val="000000"/>
          <w:szCs w:val="20"/>
          <w:lang w:val="sl-SI"/>
        </w:rPr>
        <w:t xml:space="preserve">in stestirano </w:t>
      </w:r>
      <w:r w:rsidR="00417E8D" w:rsidRPr="00E1671A">
        <w:rPr>
          <w:rFonts w:eastAsiaTheme="minorHAnsi" w:cstheme="minorHAnsi"/>
          <w:b/>
          <w:color w:val="000000"/>
          <w:szCs w:val="20"/>
          <w:lang w:val="sl-SI"/>
        </w:rPr>
        <w:t>splošno ogrodje</w:t>
      </w:r>
      <w:r w:rsidR="00445489" w:rsidRPr="00E1671A">
        <w:rPr>
          <w:rFonts w:eastAsiaTheme="minorHAnsi" w:cstheme="minorHAnsi"/>
          <w:b/>
          <w:color w:val="000000"/>
          <w:szCs w:val="20"/>
          <w:lang w:val="sl-SI"/>
        </w:rPr>
        <w:t>,</w:t>
      </w:r>
      <w:r w:rsidR="00417E8D" w:rsidRPr="00E1671A">
        <w:rPr>
          <w:rFonts w:eastAsiaTheme="minorHAnsi" w:cstheme="minorHAnsi"/>
          <w:b/>
          <w:color w:val="000000"/>
          <w:szCs w:val="20"/>
          <w:lang w:val="sl-SI"/>
        </w:rPr>
        <w:t xml:space="preserve"> na katerega </w:t>
      </w:r>
      <w:r w:rsidR="00F36CB3" w:rsidRPr="00E1671A">
        <w:rPr>
          <w:rFonts w:eastAsiaTheme="minorHAnsi" w:cstheme="minorHAnsi"/>
          <w:b/>
          <w:color w:val="000000"/>
          <w:szCs w:val="20"/>
          <w:lang w:val="sl-SI"/>
        </w:rPr>
        <w:t xml:space="preserve">bo </w:t>
      </w:r>
      <w:r w:rsidR="00445489" w:rsidRPr="00E1671A">
        <w:rPr>
          <w:rFonts w:eastAsiaTheme="minorHAnsi" w:cstheme="minorHAnsi"/>
          <w:b/>
          <w:color w:val="000000"/>
          <w:szCs w:val="20"/>
          <w:lang w:val="sl-SI"/>
        </w:rPr>
        <w:t xml:space="preserve">mogoče </w:t>
      </w:r>
      <w:r w:rsidR="00417E8D" w:rsidRPr="00E1671A">
        <w:rPr>
          <w:rFonts w:eastAsiaTheme="minorHAnsi" w:cstheme="minorHAnsi"/>
          <w:b/>
          <w:color w:val="000000"/>
          <w:szCs w:val="20"/>
          <w:lang w:val="sl-SI"/>
        </w:rPr>
        <w:t>posamezno po sklopih pripenja</w:t>
      </w:r>
      <w:r w:rsidR="00445489" w:rsidRPr="00E1671A">
        <w:rPr>
          <w:rFonts w:eastAsiaTheme="minorHAnsi" w:cstheme="minorHAnsi"/>
          <w:b/>
          <w:color w:val="000000"/>
          <w:szCs w:val="20"/>
          <w:lang w:val="sl-SI"/>
        </w:rPr>
        <w:t>ti</w:t>
      </w:r>
      <w:r w:rsidR="00417E8D" w:rsidRPr="00E1671A">
        <w:rPr>
          <w:rFonts w:eastAsiaTheme="minorHAnsi" w:cstheme="minorHAnsi"/>
          <w:b/>
          <w:color w:val="000000"/>
          <w:szCs w:val="20"/>
          <w:lang w:val="sl-SI"/>
        </w:rPr>
        <w:t xml:space="preserve"> </w:t>
      </w:r>
      <w:r w:rsidR="00445489" w:rsidRPr="00E1671A">
        <w:rPr>
          <w:rFonts w:eastAsiaTheme="minorHAnsi" w:cstheme="minorHAnsi"/>
          <w:b/>
          <w:color w:val="000000"/>
          <w:szCs w:val="20"/>
          <w:lang w:val="sl-SI"/>
        </w:rPr>
        <w:t xml:space="preserve">uporabniške </w:t>
      </w:r>
      <w:r w:rsidR="00417E8D" w:rsidRPr="00E1671A">
        <w:rPr>
          <w:rFonts w:eastAsiaTheme="minorHAnsi" w:cstheme="minorHAnsi"/>
          <w:b/>
          <w:color w:val="000000"/>
          <w:szCs w:val="20"/>
          <w:lang w:val="sl-SI"/>
        </w:rPr>
        <w:t>mo</w:t>
      </w:r>
      <w:r w:rsidR="00587741" w:rsidRPr="00E1671A">
        <w:rPr>
          <w:rFonts w:eastAsiaTheme="minorHAnsi" w:cstheme="minorHAnsi"/>
          <w:b/>
          <w:color w:val="000000"/>
          <w:szCs w:val="20"/>
          <w:lang w:val="sl-SI"/>
        </w:rPr>
        <w:t>dule nove informacijske rešitve</w:t>
      </w:r>
      <w:r w:rsidR="00587741" w:rsidRPr="00E1671A">
        <w:rPr>
          <w:rFonts w:eastAsiaTheme="minorHAnsi" w:cstheme="minorHAnsi"/>
          <w:color w:val="000000"/>
          <w:szCs w:val="20"/>
          <w:lang w:val="sl-SI"/>
        </w:rPr>
        <w:t xml:space="preserve"> </w:t>
      </w:r>
      <w:r w:rsidR="00587741" w:rsidRPr="00E1671A">
        <w:rPr>
          <w:rFonts w:cstheme="minorHAnsi"/>
          <w:szCs w:val="20"/>
          <w:lang w:val="sl-SI"/>
        </w:rPr>
        <w:t>(izvajalec)</w:t>
      </w:r>
      <w:r w:rsidR="00445489" w:rsidRPr="00E1671A">
        <w:rPr>
          <w:rFonts w:cstheme="minorHAnsi"/>
          <w:szCs w:val="20"/>
          <w:lang w:val="sl-SI"/>
        </w:rPr>
        <w:t>.</w:t>
      </w:r>
    </w:p>
    <w:p w14:paraId="592F8AC1" w14:textId="240C1F66" w:rsidR="00587741" w:rsidRPr="00E1671A" w:rsidRDefault="00445489"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587741" w:rsidRPr="00E1671A">
        <w:rPr>
          <w:rFonts w:eastAsiaTheme="minorHAnsi" w:cstheme="minorHAnsi"/>
          <w:b/>
          <w:bCs/>
          <w:color w:val="000000"/>
          <w:szCs w:val="20"/>
          <w:lang w:val="sl-SI"/>
        </w:rPr>
        <w:t>P</w:t>
      </w:r>
      <w:r w:rsidR="00417E8D" w:rsidRPr="00E1671A">
        <w:rPr>
          <w:rFonts w:eastAsiaTheme="minorHAnsi" w:cstheme="minorHAnsi"/>
          <w:b/>
          <w:bCs/>
          <w:color w:val="000000"/>
          <w:szCs w:val="20"/>
          <w:lang w:val="sl-SI"/>
        </w:rPr>
        <w:t>oročil</w:t>
      </w:r>
      <w:r w:rsidRPr="00E1671A">
        <w:rPr>
          <w:rFonts w:eastAsiaTheme="minorHAnsi" w:cstheme="minorHAnsi"/>
          <w:b/>
          <w:bCs/>
          <w:color w:val="000000"/>
          <w:szCs w:val="20"/>
          <w:lang w:val="sl-SI"/>
        </w:rPr>
        <w:t>o</w:t>
      </w:r>
      <w:r w:rsidR="00417E8D" w:rsidRPr="00E1671A">
        <w:rPr>
          <w:rFonts w:eastAsiaTheme="minorHAnsi" w:cstheme="minorHAnsi"/>
          <w:b/>
          <w:bCs/>
          <w:color w:val="000000"/>
          <w:szCs w:val="20"/>
          <w:lang w:val="sl-SI"/>
        </w:rPr>
        <w:t xml:space="preserve"> o delovanju splošnega ogrodja informacijskega s</w:t>
      </w:r>
      <w:r w:rsidR="00587741" w:rsidRPr="00E1671A">
        <w:rPr>
          <w:rFonts w:eastAsiaTheme="minorHAnsi" w:cstheme="minorHAnsi"/>
          <w:b/>
          <w:bCs/>
          <w:color w:val="000000"/>
          <w:szCs w:val="20"/>
          <w:lang w:val="sl-SI"/>
        </w:rPr>
        <w:t xml:space="preserve">istema ter skupnih </w:t>
      </w:r>
      <w:r w:rsidR="00A201C2" w:rsidRPr="00E1671A">
        <w:rPr>
          <w:rFonts w:eastAsiaTheme="minorHAnsi" w:cstheme="minorHAnsi"/>
          <w:b/>
          <w:bCs/>
          <w:color w:val="000000"/>
          <w:szCs w:val="20"/>
          <w:lang w:val="sl-SI"/>
        </w:rPr>
        <w:t xml:space="preserve">modulov </w:t>
      </w:r>
      <w:r w:rsidR="00587741" w:rsidRPr="00E1671A">
        <w:rPr>
          <w:rFonts w:cstheme="minorHAnsi"/>
          <w:szCs w:val="20"/>
          <w:lang w:val="sl-SI"/>
        </w:rPr>
        <w:t>(izvajalec)</w:t>
      </w:r>
      <w:r w:rsidR="008D1663" w:rsidRPr="00E1671A">
        <w:rPr>
          <w:rFonts w:cstheme="minorHAnsi"/>
          <w:szCs w:val="20"/>
          <w:lang w:val="sl-SI"/>
        </w:rPr>
        <w:t xml:space="preserve"> </w:t>
      </w:r>
      <w:r w:rsidR="008D1663" w:rsidRPr="00E1671A">
        <w:rPr>
          <w:rFonts w:eastAsiaTheme="minorHAnsi" w:cstheme="minorHAnsi"/>
          <w:color w:val="000000"/>
          <w:szCs w:val="20"/>
          <w:lang w:val="sl-SI"/>
        </w:rPr>
        <w:sym w:font="Wingdings" w:char="F0E0"/>
      </w:r>
      <w:r w:rsidR="008D1663" w:rsidRPr="00E1671A">
        <w:rPr>
          <w:rFonts w:eastAsiaTheme="minorHAnsi" w:cstheme="minorHAnsi"/>
          <w:color w:val="000000"/>
          <w:szCs w:val="20"/>
          <w:lang w:val="sl-SI"/>
        </w:rPr>
        <w:t xml:space="preserve"> najkasneje pred testiranjem delovanja na sistemski in uporabniški ravni</w:t>
      </w:r>
      <w:r w:rsidR="009C17AF" w:rsidRPr="00E1671A">
        <w:rPr>
          <w:rFonts w:eastAsiaTheme="minorHAnsi" w:cstheme="minorHAnsi"/>
          <w:color w:val="000000"/>
          <w:szCs w:val="20"/>
          <w:lang w:val="sl-SI"/>
        </w:rPr>
        <w:t xml:space="preserve"> </w:t>
      </w:r>
      <w:r w:rsidR="009C17AF" w:rsidRPr="00E1671A">
        <w:rPr>
          <w:rFonts w:eastAsiaTheme="minorHAnsi" w:cstheme="minorHAnsi"/>
          <w:color w:val="000000" w:themeColor="text1"/>
          <w:szCs w:val="20"/>
          <w:lang w:val="sl-SI"/>
        </w:rPr>
        <w:t xml:space="preserve">(zaključek pred primopredajo splošnega ogrodja informacijskega sistema ter skupnih </w:t>
      </w:r>
      <w:r w:rsidR="003524AC" w:rsidRPr="00E1671A">
        <w:rPr>
          <w:rFonts w:eastAsiaTheme="minorHAnsi" w:cstheme="minorHAnsi"/>
          <w:color w:val="000000"/>
          <w:szCs w:val="20"/>
          <w:lang w:val="sl-SI"/>
        </w:rPr>
        <w:t>modulov</w:t>
      </w:r>
      <w:r w:rsidR="009C17AF" w:rsidRPr="00E1671A">
        <w:rPr>
          <w:rFonts w:eastAsiaTheme="minorHAnsi" w:cstheme="minorHAnsi"/>
          <w:color w:val="000000" w:themeColor="text1"/>
          <w:szCs w:val="20"/>
          <w:lang w:val="sl-SI"/>
        </w:rPr>
        <w:t>)</w:t>
      </w:r>
      <w:r w:rsidR="009C17AF" w:rsidRPr="00E1671A">
        <w:rPr>
          <w:rFonts w:cstheme="minorHAnsi"/>
          <w:color w:val="000000" w:themeColor="text1"/>
          <w:szCs w:val="20"/>
          <w:lang w:val="sl-SI"/>
        </w:rPr>
        <w:t>.</w:t>
      </w:r>
    </w:p>
    <w:p w14:paraId="4CB9C586" w14:textId="16376E58" w:rsidR="000D075F"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45489" w:rsidRPr="00E1671A">
        <w:rPr>
          <w:rFonts w:eastAsiaTheme="minorHAnsi" w:cstheme="minorHAnsi"/>
          <w:b/>
          <w:bCs/>
          <w:color w:val="000000"/>
          <w:szCs w:val="20"/>
          <w:lang w:val="sl-SI"/>
        </w:rPr>
        <w:t>Poročilo o varnostnih mehanizmih informacijskega sistema</w:t>
      </w:r>
      <w:r w:rsidR="00445489" w:rsidRPr="00E1671A">
        <w:rPr>
          <w:rFonts w:eastAsiaTheme="minorHAnsi" w:cstheme="minorHAnsi"/>
          <w:bCs/>
          <w:color w:val="000000"/>
          <w:szCs w:val="20"/>
          <w:lang w:val="sl-SI"/>
        </w:rPr>
        <w:t xml:space="preserve"> </w:t>
      </w:r>
      <w:r w:rsidR="00587741" w:rsidRPr="00E1671A">
        <w:rPr>
          <w:rFonts w:cstheme="minorHAnsi"/>
          <w:szCs w:val="20"/>
          <w:lang w:val="sl-SI"/>
        </w:rPr>
        <w:t>(izvajalec)</w:t>
      </w:r>
      <w:r w:rsidR="000D075F" w:rsidRPr="00E1671A">
        <w:rPr>
          <w:rFonts w:eastAsiaTheme="minorHAnsi" w:cstheme="minorHAnsi"/>
          <w:color w:val="000000"/>
          <w:szCs w:val="20"/>
          <w:lang w:val="sl-SI"/>
        </w:rPr>
        <w:t xml:space="preserve"> </w:t>
      </w:r>
      <w:r w:rsidR="000D075F" w:rsidRPr="00E1671A">
        <w:rPr>
          <w:rFonts w:eastAsiaTheme="minorHAnsi" w:cstheme="minorHAnsi"/>
          <w:color w:val="000000"/>
          <w:szCs w:val="20"/>
          <w:lang w:val="sl-SI"/>
        </w:rPr>
        <w:sym w:font="Wingdings" w:char="F0E0"/>
      </w:r>
      <w:r w:rsidR="000D075F" w:rsidRPr="00E1671A">
        <w:rPr>
          <w:rFonts w:eastAsiaTheme="minorHAnsi" w:cstheme="minorHAnsi"/>
          <w:color w:val="000000"/>
          <w:szCs w:val="20"/>
          <w:lang w:val="sl-SI"/>
        </w:rPr>
        <w:t xml:space="preserve"> </w:t>
      </w:r>
      <w:r w:rsidR="004433BC" w:rsidRPr="00E1671A">
        <w:rPr>
          <w:rFonts w:eastAsiaTheme="minorHAnsi" w:cstheme="minorHAnsi"/>
          <w:color w:val="000000"/>
          <w:szCs w:val="20"/>
          <w:lang w:val="sl-SI"/>
        </w:rPr>
        <w:t xml:space="preserve">zaključek </w:t>
      </w:r>
      <w:r w:rsidR="008D1663" w:rsidRPr="00E1671A">
        <w:rPr>
          <w:rFonts w:eastAsiaTheme="minorHAnsi" w:cstheme="minorHAnsi"/>
          <w:color w:val="000000"/>
          <w:szCs w:val="20"/>
          <w:lang w:val="sl-SI"/>
        </w:rPr>
        <w:t>najkasneje pred primopredajo splošnega ogrodja info</w:t>
      </w:r>
      <w:r w:rsidR="00CB4062" w:rsidRPr="00E1671A">
        <w:rPr>
          <w:rFonts w:eastAsiaTheme="minorHAnsi" w:cstheme="minorHAnsi"/>
          <w:color w:val="000000"/>
          <w:szCs w:val="20"/>
          <w:lang w:val="sl-SI"/>
        </w:rPr>
        <w:t>rmacijskega sistema ter skupnih modulov.</w:t>
      </w:r>
    </w:p>
    <w:p w14:paraId="12FFEF5F" w14:textId="650BBB12" w:rsidR="00CB4062" w:rsidRPr="00E1671A" w:rsidRDefault="00A06E3D" w:rsidP="00994333">
      <w:pPr>
        <w:pStyle w:val="Odstavekseznama"/>
        <w:numPr>
          <w:ilvl w:val="0"/>
          <w:numId w:val="12"/>
        </w:numPr>
        <w:rPr>
          <w:rFonts w:cstheme="minorHAnsi"/>
          <w:b/>
          <w:szCs w:val="20"/>
          <w:lang w:val="sl-SI"/>
        </w:rPr>
      </w:pPr>
      <w:r w:rsidRPr="00E1671A">
        <w:rPr>
          <w:rFonts w:cstheme="minorHAnsi"/>
          <w:szCs w:val="20"/>
          <w:lang w:val="sl-SI"/>
        </w:rPr>
        <w:t xml:space="preserve">Dokument </w:t>
      </w:r>
      <w:r w:rsidR="000E6532" w:rsidRPr="00E1671A">
        <w:rPr>
          <w:rFonts w:cstheme="minorHAnsi"/>
          <w:b/>
          <w:szCs w:val="20"/>
          <w:lang w:val="sl-SI"/>
        </w:rPr>
        <w:t>Razvojna dokumentacija</w:t>
      </w:r>
      <w:r w:rsidR="00445489" w:rsidRPr="00E1671A">
        <w:rPr>
          <w:rFonts w:cstheme="minorHAnsi"/>
          <w:szCs w:val="20"/>
          <w:lang w:val="sl-SI"/>
        </w:rPr>
        <w:t xml:space="preserve"> </w:t>
      </w:r>
      <w:r w:rsidR="000E6532" w:rsidRPr="00E1671A">
        <w:rPr>
          <w:rFonts w:eastAsiaTheme="minorHAnsi" w:cstheme="minorHAnsi"/>
          <w:b/>
          <w:bCs/>
          <w:color w:val="000000"/>
          <w:szCs w:val="20"/>
          <w:lang w:val="sl-SI"/>
        </w:rPr>
        <w:t xml:space="preserve">splošnega ogrodja informacijskega sistema ter skupnih modulov </w:t>
      </w:r>
      <w:r w:rsidR="00445489" w:rsidRPr="00E1671A">
        <w:rPr>
          <w:rFonts w:cstheme="minorHAnsi"/>
          <w:szCs w:val="20"/>
          <w:lang w:val="sl-SI"/>
        </w:rPr>
        <w:t>(izvajalec)</w:t>
      </w:r>
      <w:r w:rsidR="00445489" w:rsidRPr="00E1671A">
        <w:rPr>
          <w:rFonts w:eastAsiaTheme="minorHAnsi" w:cstheme="minorHAnsi"/>
          <w:color w:val="000000"/>
          <w:szCs w:val="20"/>
          <w:lang w:val="sl-SI"/>
        </w:rPr>
        <w:t xml:space="preserve"> </w:t>
      </w:r>
      <w:r w:rsidR="00445489" w:rsidRPr="00E1671A">
        <w:rPr>
          <w:rFonts w:eastAsiaTheme="minorHAnsi" w:cstheme="minorHAnsi"/>
          <w:color w:val="000000"/>
          <w:szCs w:val="20"/>
          <w:lang w:val="sl-SI"/>
        </w:rPr>
        <w:sym w:font="Wingdings" w:char="F0E0"/>
      </w:r>
      <w:r w:rsidR="00445489" w:rsidRPr="00E1671A">
        <w:rPr>
          <w:rFonts w:eastAsiaTheme="minorHAnsi" w:cstheme="minorHAnsi"/>
          <w:color w:val="000000"/>
          <w:szCs w:val="20"/>
          <w:lang w:val="sl-SI"/>
        </w:rPr>
        <w:t xml:space="preserve"> </w:t>
      </w:r>
      <w:r w:rsidR="00CB4062" w:rsidRPr="00E1671A">
        <w:rPr>
          <w:rFonts w:eastAsiaTheme="minorHAnsi" w:cstheme="minorHAnsi"/>
          <w:color w:val="000000"/>
          <w:szCs w:val="20"/>
          <w:lang w:val="sl-SI"/>
        </w:rPr>
        <w:t>zaključek najkasneje pred primopredajo splošnega ogrodja informacijsk</w:t>
      </w:r>
      <w:r w:rsidR="00E74543" w:rsidRPr="00E1671A">
        <w:rPr>
          <w:rFonts w:eastAsiaTheme="minorHAnsi" w:cstheme="minorHAnsi"/>
          <w:color w:val="000000"/>
          <w:szCs w:val="20"/>
          <w:lang w:val="sl-SI"/>
        </w:rPr>
        <w:t>ega sistema ter skupnih modulov.</w:t>
      </w:r>
    </w:p>
    <w:p w14:paraId="1B76CAB3" w14:textId="24425DCD"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splošnega ogrodja informacijskega sistema ter skupnih modulov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zaključek najkasneje pred primopredajo splošnega ogrodja informacijskega sistema ter skupnih modulov.</w:t>
      </w:r>
    </w:p>
    <w:p w14:paraId="3A339B41" w14:textId="466B0732" w:rsidR="00F97558" w:rsidRPr="00E1671A" w:rsidRDefault="00F97558" w:rsidP="00CB4062">
      <w:pPr>
        <w:rPr>
          <w:rFonts w:cstheme="minorHAnsi"/>
          <w:b/>
          <w:szCs w:val="20"/>
          <w:lang w:val="sl-SI"/>
        </w:rPr>
      </w:pPr>
      <w:r w:rsidRPr="00E1671A">
        <w:rPr>
          <w:rFonts w:cstheme="minorHAnsi"/>
          <w:b/>
          <w:szCs w:val="20"/>
          <w:lang w:val="sl-SI"/>
        </w:rPr>
        <w:t>ROK ZA IZVEDBO: 6 mesecev</w:t>
      </w:r>
    </w:p>
    <w:p w14:paraId="705ADB9F" w14:textId="65C51710" w:rsidR="00360633" w:rsidRPr="00E1671A" w:rsidRDefault="00587741"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15</w:t>
      </w:r>
      <w:r w:rsidR="00360633" w:rsidRPr="00E1671A">
        <w:rPr>
          <w:rFonts w:cstheme="minorHAnsi"/>
          <w:b/>
          <w:szCs w:val="20"/>
          <w:lang w:val="sl-SI"/>
        </w:rPr>
        <w:t>%</w:t>
      </w:r>
      <w:r w:rsidR="001E4EAA" w:rsidRPr="00E1671A">
        <w:rPr>
          <w:rFonts w:cstheme="minorHAnsi"/>
          <w:b/>
          <w:szCs w:val="20"/>
          <w:lang w:val="sl-SI"/>
        </w:rPr>
        <w:t xml:space="preserve"> skupne vrednosti</w:t>
      </w:r>
    </w:p>
    <w:p w14:paraId="4656895F" w14:textId="79787AE2" w:rsidR="00ED17A5" w:rsidRDefault="00ED17A5" w:rsidP="00403EA4">
      <w:pPr>
        <w:rPr>
          <w:rFonts w:cstheme="minorHAnsi"/>
          <w:szCs w:val="20"/>
          <w:lang w:val="sl-SI"/>
        </w:rPr>
      </w:pPr>
    </w:p>
    <w:p w14:paraId="1E0F1CAD" w14:textId="77777777" w:rsidR="00D1632D" w:rsidRPr="00E1671A" w:rsidRDefault="00D1632D" w:rsidP="00403EA4">
      <w:pPr>
        <w:rPr>
          <w:rFonts w:cstheme="minorHAnsi"/>
          <w:szCs w:val="20"/>
          <w:lang w:val="sl-SI"/>
        </w:rPr>
      </w:pPr>
    </w:p>
    <w:p w14:paraId="7ED0D704" w14:textId="45DCB44E" w:rsidR="005131D2" w:rsidRPr="00E1671A" w:rsidRDefault="005131D2" w:rsidP="00403EA4">
      <w:pPr>
        <w:rPr>
          <w:rFonts w:cstheme="minorHAnsi"/>
          <w:szCs w:val="20"/>
          <w:lang w:val="sl-SI"/>
        </w:rPr>
      </w:pPr>
      <w:r w:rsidRPr="00E1671A">
        <w:rPr>
          <w:rFonts w:cstheme="minorHAnsi"/>
          <w:b/>
          <w:i/>
          <w:szCs w:val="20"/>
          <w:u w:val="single"/>
          <w:lang w:val="sl-SI"/>
        </w:rPr>
        <w:t xml:space="preserve">SKLOP 2: </w:t>
      </w:r>
      <w:r w:rsidR="00587741" w:rsidRPr="00E1671A">
        <w:rPr>
          <w:rFonts w:cstheme="minorHAnsi"/>
          <w:b/>
          <w:i/>
          <w:szCs w:val="20"/>
          <w:u w:val="single"/>
          <w:lang w:val="sl-SI"/>
        </w:rPr>
        <w:t xml:space="preserve">IZDELAVA </w:t>
      </w:r>
      <w:r w:rsidR="009E0A32" w:rsidRPr="00E1671A">
        <w:rPr>
          <w:rFonts w:cstheme="minorHAnsi"/>
          <w:b/>
          <w:i/>
          <w:szCs w:val="20"/>
          <w:u w:val="single"/>
          <w:lang w:val="sl-SI"/>
        </w:rPr>
        <w:t xml:space="preserve">UPORABNIŠKEGA </w:t>
      </w:r>
      <w:r w:rsidR="00587741" w:rsidRPr="00E1671A">
        <w:rPr>
          <w:rFonts w:cstheme="minorHAnsi"/>
          <w:b/>
          <w:i/>
          <w:szCs w:val="20"/>
          <w:u w:val="single"/>
          <w:lang w:val="sl-SI"/>
        </w:rPr>
        <w:t>M</w:t>
      </w:r>
      <w:r w:rsidR="00A06E3D" w:rsidRPr="00E1671A">
        <w:rPr>
          <w:rFonts w:cstheme="minorHAnsi"/>
          <w:b/>
          <w:i/>
          <w:szCs w:val="20"/>
          <w:u w:val="single"/>
          <w:lang w:val="sl-SI"/>
        </w:rPr>
        <w:t xml:space="preserve">ODULA </w:t>
      </w:r>
      <w:r w:rsidR="005B5EAC" w:rsidRPr="00E1671A">
        <w:rPr>
          <w:rFonts w:cstheme="minorHAnsi"/>
          <w:b/>
          <w:i/>
          <w:szCs w:val="20"/>
          <w:u w:val="single"/>
          <w:lang w:val="sl-SI"/>
        </w:rPr>
        <w:t>eAKOS-RDIF</w:t>
      </w:r>
    </w:p>
    <w:p w14:paraId="14C96ACB" w14:textId="77777777" w:rsidR="005131D2" w:rsidRPr="00E1671A" w:rsidRDefault="005131D2" w:rsidP="00403EA4">
      <w:pPr>
        <w:rPr>
          <w:rFonts w:cstheme="minorHAnsi"/>
          <w:szCs w:val="20"/>
          <w:lang w:val="sl-SI"/>
        </w:rPr>
      </w:pPr>
    </w:p>
    <w:p w14:paraId="6431C499" w14:textId="1FE6155E"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Analiza in načrt</w:t>
      </w:r>
      <w:r w:rsidR="00F97558" w:rsidRPr="00E1671A">
        <w:rPr>
          <w:rFonts w:eastAsiaTheme="minorHAnsi" w:cstheme="minorHAnsi"/>
          <w:b/>
          <w:bCs/>
          <w:color w:val="000000"/>
          <w:szCs w:val="20"/>
          <w:lang w:val="sl-SI"/>
        </w:rPr>
        <w:t xml:space="preserve">ovanje uporabniškega modula </w:t>
      </w:r>
      <w:r w:rsidR="005B5EAC" w:rsidRPr="00E1671A">
        <w:rPr>
          <w:rFonts w:eastAsiaTheme="minorHAnsi" w:cstheme="minorHAnsi"/>
          <w:b/>
          <w:bCs/>
          <w:color w:val="000000"/>
          <w:szCs w:val="20"/>
          <w:lang w:val="sl-SI"/>
        </w:rPr>
        <w:t>eAKOS-RDIF</w:t>
      </w:r>
    </w:p>
    <w:p w14:paraId="6450048F" w14:textId="2C414C62" w:rsidR="00417E8D"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587741" w:rsidRPr="00E1671A">
        <w:rPr>
          <w:rFonts w:eastAsiaTheme="minorHAnsi" w:cstheme="minorHAnsi"/>
          <w:bCs/>
          <w:color w:val="000000"/>
          <w:szCs w:val="20"/>
          <w:u w:val="single"/>
          <w:lang w:val="sl-SI"/>
        </w:rPr>
        <w:t>:</w:t>
      </w:r>
    </w:p>
    <w:p w14:paraId="248BBD86" w14:textId="3AAC7E58" w:rsidR="00417E8D" w:rsidRPr="00E1671A" w:rsidRDefault="00417E8D" w:rsidP="00FB5E94">
      <w:pPr>
        <w:pStyle w:val="Odstavekseznama"/>
        <w:numPr>
          <w:ilvl w:val="0"/>
          <w:numId w:val="13"/>
        </w:numPr>
        <w:rPr>
          <w:rFonts w:cstheme="minorHAnsi"/>
          <w:szCs w:val="20"/>
          <w:lang w:val="sl-SI"/>
        </w:rPr>
      </w:pPr>
      <w:r w:rsidRPr="00E1671A">
        <w:rPr>
          <w:rFonts w:cstheme="minorHAnsi"/>
          <w:szCs w:val="20"/>
          <w:lang w:val="sl-SI"/>
        </w:rPr>
        <w:t xml:space="preserve">Pregled in analiza delovanja obstoječega uporabniškega modula </w:t>
      </w:r>
      <w:r w:rsidR="001B594B" w:rsidRPr="00E1671A">
        <w:rPr>
          <w:rFonts w:cstheme="minorHAnsi"/>
          <w:szCs w:val="20"/>
          <w:lang w:val="sl-SI"/>
        </w:rPr>
        <w:t xml:space="preserve">v eAPEK </w:t>
      </w:r>
      <w:r w:rsidRPr="00E1671A">
        <w:rPr>
          <w:rFonts w:cstheme="minorHAnsi"/>
          <w:szCs w:val="20"/>
          <w:lang w:val="sl-SI"/>
        </w:rPr>
        <w:t>(izvajalec)</w:t>
      </w:r>
      <w:r w:rsidR="001B594B" w:rsidRPr="00E1671A">
        <w:rPr>
          <w:rFonts w:cstheme="minorHAnsi"/>
          <w:szCs w:val="20"/>
          <w:lang w:val="sl-SI"/>
        </w:rPr>
        <w:t>,</w:t>
      </w:r>
    </w:p>
    <w:p w14:paraId="0677D787" w14:textId="117EAAC3" w:rsidR="009C332E" w:rsidRPr="00E1671A" w:rsidRDefault="003A618F" w:rsidP="00FB5E94">
      <w:pPr>
        <w:pStyle w:val="Odstavekseznama"/>
        <w:numPr>
          <w:ilvl w:val="0"/>
          <w:numId w:val="13"/>
        </w:numPr>
        <w:rPr>
          <w:rFonts w:cstheme="minorHAnsi"/>
          <w:szCs w:val="20"/>
          <w:lang w:val="sl-SI"/>
        </w:rPr>
      </w:pPr>
      <w:r>
        <w:rPr>
          <w:rFonts w:cstheme="minorHAnsi"/>
          <w:szCs w:val="20"/>
          <w:lang w:val="sl-SI"/>
        </w:rPr>
        <w:t>P</w:t>
      </w:r>
      <w:r w:rsidR="009C332E" w:rsidRPr="00E1671A">
        <w:rPr>
          <w:rFonts w:cstheme="minorHAnsi"/>
          <w:szCs w:val="20"/>
          <w:lang w:val="sl-SI"/>
        </w:rPr>
        <w:t>regled in analiza obstoječih poslovnih procesov in podatkov (izvajalec),</w:t>
      </w:r>
    </w:p>
    <w:p w14:paraId="1FF288C3" w14:textId="4369C2EC"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 xml:space="preserve">ačrtovanje in dizajn rešitve uporabniškega modula </w:t>
      </w:r>
      <w:r w:rsidR="005B5EAC" w:rsidRPr="00E1671A">
        <w:rPr>
          <w:rFonts w:cstheme="minorHAnsi"/>
          <w:szCs w:val="20"/>
          <w:lang w:val="sl-SI"/>
        </w:rPr>
        <w:t>eAKOS-RDIF</w:t>
      </w:r>
      <w:r w:rsidR="00A06E3D" w:rsidRPr="00E1671A">
        <w:rPr>
          <w:rFonts w:cstheme="minorHAnsi"/>
          <w:szCs w:val="20"/>
          <w:lang w:val="sl-SI"/>
        </w:rPr>
        <w:t xml:space="preserve"> </w:t>
      </w:r>
      <w:r w:rsidR="001B594B" w:rsidRPr="00E1671A">
        <w:rPr>
          <w:rFonts w:cstheme="minorHAnsi"/>
          <w:szCs w:val="20"/>
          <w:lang w:val="sl-SI"/>
        </w:rPr>
        <w:t>(izvajalec),</w:t>
      </w:r>
    </w:p>
    <w:p w14:paraId="0F1A639A" w14:textId="4B67A788" w:rsidR="001B594B"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ačrtovanje</w:t>
      </w:r>
      <w:r w:rsidR="001B594B" w:rsidRPr="00E1671A">
        <w:rPr>
          <w:rFonts w:cstheme="minorHAnsi"/>
          <w:color w:val="000000" w:themeColor="text1"/>
          <w:szCs w:val="20"/>
          <w:lang w:val="sl-SI"/>
        </w:rPr>
        <w:t xml:space="preserve"> migracije obstoječih podatkov/podatkovnih baz </w:t>
      </w:r>
      <w:r w:rsidR="00890007" w:rsidRPr="00E1671A">
        <w:rPr>
          <w:rFonts w:cstheme="minorHAnsi"/>
          <w:color w:val="000000" w:themeColor="text1"/>
          <w:szCs w:val="20"/>
          <w:lang w:val="sl-SI"/>
        </w:rPr>
        <w:t xml:space="preserve">uporabniškega modula </w:t>
      </w:r>
      <w:r w:rsidR="005B5EAC" w:rsidRPr="00E1671A">
        <w:rPr>
          <w:rFonts w:cstheme="minorHAnsi"/>
          <w:color w:val="000000" w:themeColor="text1"/>
          <w:szCs w:val="20"/>
          <w:lang w:val="sl-SI"/>
        </w:rPr>
        <w:t>eAKOS-RDIF</w:t>
      </w:r>
      <w:r w:rsidR="00A06E3D" w:rsidRPr="00E1671A">
        <w:rPr>
          <w:rFonts w:cstheme="minorHAnsi"/>
          <w:szCs w:val="20"/>
          <w:lang w:val="sl-SI"/>
        </w:rPr>
        <w:t xml:space="preserve"> </w:t>
      </w:r>
      <w:r w:rsidR="005953C0">
        <w:rPr>
          <w:rFonts w:cstheme="minorHAnsi"/>
          <w:color w:val="000000" w:themeColor="text1"/>
          <w:szCs w:val="20"/>
          <w:lang w:val="sl-SI"/>
        </w:rPr>
        <w:t>v nov</w:t>
      </w:r>
      <w:r w:rsidR="001B594B" w:rsidRPr="00E1671A">
        <w:rPr>
          <w:rFonts w:cstheme="minorHAnsi"/>
          <w:color w:val="000000" w:themeColor="text1"/>
          <w:szCs w:val="20"/>
          <w:lang w:val="sl-SI"/>
        </w:rPr>
        <w:t xml:space="preserve"> informacijski sistem (izvajalec),</w:t>
      </w:r>
    </w:p>
    <w:p w14:paraId="36755477" w14:textId="6292F767"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1B594B" w:rsidRPr="00E1671A">
        <w:rPr>
          <w:rFonts w:cstheme="minorHAnsi"/>
          <w:szCs w:val="20"/>
          <w:lang w:val="sl-SI"/>
        </w:rPr>
        <w:t xml:space="preserve">rezultatov </w:t>
      </w:r>
      <w:r w:rsidR="00417E8D" w:rsidRPr="00E1671A">
        <w:rPr>
          <w:rFonts w:cstheme="minorHAnsi"/>
          <w:szCs w:val="20"/>
          <w:lang w:val="sl-SI"/>
        </w:rPr>
        <w:t>(izvajalec)</w:t>
      </w:r>
      <w:r w:rsidR="001B594B" w:rsidRPr="00E1671A">
        <w:rPr>
          <w:rFonts w:cstheme="minorHAnsi"/>
          <w:szCs w:val="20"/>
          <w:lang w:val="sl-SI"/>
        </w:rPr>
        <w:t>.</w:t>
      </w:r>
    </w:p>
    <w:p w14:paraId="0E65BF6A" w14:textId="059BC3C6" w:rsidR="00D946A4" w:rsidRPr="00E1671A" w:rsidRDefault="00D946A4" w:rsidP="002502D0">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lastRenderedPageBreak/>
        <w:t>Končni rezultati:</w:t>
      </w:r>
    </w:p>
    <w:p w14:paraId="7B6DDDD1" w14:textId="3C611ABC" w:rsidR="00B7165C" w:rsidRPr="00E1671A" w:rsidRDefault="00B7165C" w:rsidP="00B7165C">
      <w:pPr>
        <w:pStyle w:val="Odstavekseznama"/>
        <w:numPr>
          <w:ilvl w:val="0"/>
          <w:numId w:val="12"/>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eAKOS-RDIF:</w:t>
      </w:r>
      <w:r w:rsidRPr="00E1671A">
        <w:rPr>
          <w:rFonts w:cstheme="minorHAnsi"/>
          <w:color w:val="000000" w:themeColor="text1"/>
          <w:szCs w:val="20"/>
          <w:lang w:val="sl-SI"/>
        </w:rPr>
        <w:t xml:space="preserve"> natančna opredelitev funkcionalnih zahtev in procesnih specifikacij za implementacijo uporabniškega modula</w:t>
      </w:r>
      <w:r w:rsidRPr="00E1671A">
        <w:rPr>
          <w:rFonts w:cstheme="minorHAnsi"/>
          <w:szCs w:val="20"/>
          <w:lang w:val="sl-SI"/>
        </w:rPr>
        <w:t xml:space="preserve"> (izvajalec).</w:t>
      </w:r>
    </w:p>
    <w:p w14:paraId="22EC6A91" w14:textId="4A106CCD" w:rsidR="00417E8D" w:rsidRPr="00E1671A" w:rsidRDefault="00417E8D" w:rsidP="00FB5E94">
      <w:pPr>
        <w:pStyle w:val="Odstavekseznama"/>
        <w:numPr>
          <w:ilvl w:val="0"/>
          <w:numId w:val="14"/>
        </w:numPr>
        <w:rPr>
          <w:rFonts w:cstheme="minorHAnsi"/>
          <w:b/>
          <w:szCs w:val="20"/>
          <w:lang w:val="sl-SI"/>
        </w:rPr>
      </w:pPr>
      <w:r w:rsidRPr="00E1671A">
        <w:rPr>
          <w:rFonts w:cstheme="minorHAnsi"/>
          <w:b/>
          <w:szCs w:val="20"/>
          <w:lang w:val="sl-SI"/>
        </w:rPr>
        <w:t xml:space="preserve">Predstavitev rezultatov analize in načrtovanja delovanja uporabniškega modula </w:t>
      </w:r>
      <w:r w:rsidR="005B5EAC" w:rsidRPr="00E1671A">
        <w:rPr>
          <w:rFonts w:cstheme="minorHAnsi"/>
          <w:b/>
          <w:szCs w:val="20"/>
          <w:lang w:val="sl-SI"/>
        </w:rPr>
        <w:t>eAKOS-RDIF</w:t>
      </w:r>
      <w:r w:rsidR="00A06E3D" w:rsidRPr="00E1671A">
        <w:rPr>
          <w:rFonts w:cstheme="minorHAnsi"/>
          <w:b/>
          <w:szCs w:val="20"/>
          <w:lang w:val="sl-SI"/>
        </w:rPr>
        <w:t xml:space="preserve"> </w:t>
      </w:r>
      <w:r w:rsidRPr="00E1671A">
        <w:rPr>
          <w:rFonts w:cstheme="minorHAnsi"/>
          <w:b/>
          <w:szCs w:val="20"/>
          <w:lang w:val="sl-SI"/>
        </w:rPr>
        <w:t xml:space="preserve">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w:t>
      </w:r>
      <w:r w:rsidR="00FE443C" w:rsidRPr="00E1671A">
        <w:rPr>
          <w:rFonts w:cstheme="minorHAnsi"/>
          <w:b/>
          <w:szCs w:val="20"/>
          <w:lang w:val="sl-SI"/>
        </w:rPr>
        <w:t>er uporabnikom A</w:t>
      </w:r>
      <w:r w:rsidR="00587741" w:rsidRPr="00E1671A">
        <w:rPr>
          <w:rFonts w:cstheme="minorHAnsi"/>
          <w:b/>
          <w:szCs w:val="20"/>
          <w:lang w:val="sl-SI"/>
        </w:rPr>
        <w:t xml:space="preserve">dministratorjem </w:t>
      </w:r>
      <w:r w:rsidR="00587741" w:rsidRPr="00E1671A">
        <w:rPr>
          <w:rFonts w:cstheme="minorHAnsi"/>
          <w:szCs w:val="20"/>
          <w:lang w:val="sl-SI"/>
        </w:rPr>
        <w:t>(izvajalec)</w:t>
      </w:r>
      <w:r w:rsidR="001B594B" w:rsidRPr="00E1671A">
        <w:rPr>
          <w:rFonts w:cstheme="minorHAnsi"/>
          <w:szCs w:val="20"/>
          <w:lang w:val="sl-SI"/>
        </w:rPr>
        <w:t>.</w:t>
      </w:r>
    </w:p>
    <w:p w14:paraId="0FEB4053" w14:textId="5E2AFD15" w:rsidR="003919ED" w:rsidRPr="00E1671A" w:rsidRDefault="003919ED" w:rsidP="003919ED">
      <w:pPr>
        <w:rPr>
          <w:rFonts w:cstheme="minorHAnsi"/>
          <w:b/>
          <w:szCs w:val="20"/>
          <w:lang w:val="sl-SI"/>
        </w:rPr>
      </w:pPr>
    </w:p>
    <w:p w14:paraId="62C105CE" w14:textId="757210B6"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w:t>
      </w:r>
      <w:r w:rsidR="00587741" w:rsidRPr="00E1671A">
        <w:rPr>
          <w:rFonts w:eastAsiaTheme="minorHAnsi" w:cstheme="minorHAnsi"/>
          <w:b/>
          <w:bCs/>
          <w:color w:val="000000"/>
          <w:szCs w:val="20"/>
          <w:lang w:val="sl-SI"/>
        </w:rPr>
        <w:t xml:space="preserve">Oblikovanje, razvoj in testiranje </w:t>
      </w:r>
      <w:r w:rsidR="00A06E3D" w:rsidRPr="00E1671A">
        <w:rPr>
          <w:rFonts w:eastAsiaTheme="minorHAnsi" w:cstheme="minorHAnsi"/>
          <w:b/>
          <w:bCs/>
          <w:color w:val="000000"/>
          <w:szCs w:val="20"/>
          <w:lang w:val="sl-SI"/>
        </w:rPr>
        <w:t xml:space="preserve">uporabniškega modula </w:t>
      </w:r>
      <w:r w:rsidR="005B5EAC" w:rsidRPr="00E1671A">
        <w:rPr>
          <w:rFonts w:eastAsiaTheme="minorHAnsi" w:cstheme="minorHAnsi"/>
          <w:b/>
          <w:bCs/>
          <w:color w:val="000000"/>
          <w:szCs w:val="20"/>
          <w:lang w:val="sl-SI"/>
        </w:rPr>
        <w:t>eAKOS-RDIF</w:t>
      </w:r>
    </w:p>
    <w:p w14:paraId="645CBEC2" w14:textId="5101A815" w:rsidR="00587741"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9E0A32" w:rsidRPr="00E1671A">
        <w:rPr>
          <w:rFonts w:eastAsiaTheme="minorHAnsi" w:cstheme="minorHAnsi"/>
          <w:bCs/>
          <w:color w:val="000000"/>
          <w:szCs w:val="20"/>
          <w:u w:val="single"/>
          <w:lang w:val="sl-SI"/>
        </w:rPr>
        <w:t>:</w:t>
      </w:r>
    </w:p>
    <w:p w14:paraId="7956DD07" w14:textId="58565617" w:rsidR="00587741" w:rsidRPr="00E1671A" w:rsidRDefault="00587741"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uporabniškega modula </w:t>
      </w:r>
      <w:r w:rsidR="00F90985" w:rsidRPr="00E1671A">
        <w:rPr>
          <w:rFonts w:eastAsiaTheme="minorHAnsi" w:cstheme="minorHAnsi"/>
          <w:color w:val="000000"/>
          <w:szCs w:val="20"/>
          <w:lang w:val="sl-SI"/>
        </w:rPr>
        <w:t>e</w:t>
      </w:r>
      <w:r w:rsidR="005B5EAC" w:rsidRPr="00E1671A">
        <w:rPr>
          <w:rFonts w:eastAsiaTheme="minorHAnsi" w:cstheme="minorHAnsi"/>
          <w:color w:val="000000"/>
          <w:szCs w:val="20"/>
          <w:lang w:val="sl-SI"/>
        </w:rPr>
        <w:t>AKOS-RDIF</w:t>
      </w:r>
      <w:r w:rsidR="00FE443C"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w:t>
      </w:r>
    </w:p>
    <w:p w14:paraId="0B5F13D1" w14:textId="3B2A12F2"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eAKOS-RDIF</w:t>
      </w:r>
      <w:r w:rsidR="001B594B"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v sodelovanju z naročnikom (izvajalec)</w:t>
      </w:r>
      <w:r w:rsidR="001B594B" w:rsidRPr="00E1671A">
        <w:rPr>
          <w:rFonts w:eastAsiaTheme="minorHAnsi" w:cstheme="minorHAnsi"/>
          <w:bCs/>
          <w:color w:val="000000"/>
          <w:szCs w:val="20"/>
          <w:lang w:val="sl-SI"/>
        </w:rPr>
        <w:t>,</w:t>
      </w:r>
    </w:p>
    <w:p w14:paraId="3A760821" w14:textId="5825904D" w:rsidR="002227E3" w:rsidRPr="00E1671A" w:rsidRDefault="003A618F" w:rsidP="002227E3">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estiranje</w:t>
      </w:r>
      <w:r w:rsidR="002227E3" w:rsidRPr="00E1671A">
        <w:rPr>
          <w:rFonts w:eastAsiaTheme="minorHAnsi" w:cstheme="minorHAnsi"/>
          <w:bCs/>
          <w:color w:val="000000"/>
          <w:szCs w:val="20"/>
          <w:lang w:val="sl-SI"/>
        </w:rPr>
        <w:t xml:space="preserve"> uporabniškega modula eAKOS-RDIF in testiranje ustreznosti njegovega delovanja na splošnem ogrodju ter povezavo s skupnimi moduli (izvajalec),</w:t>
      </w:r>
    </w:p>
    <w:p w14:paraId="6CB5779F" w14:textId="341DB144" w:rsidR="009E0A32"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potrditvenih testov funkcionalnosti uporabniškega modula </w:t>
      </w:r>
      <w:r w:rsidR="005B5EAC" w:rsidRPr="00E1671A">
        <w:rPr>
          <w:rFonts w:eastAsiaTheme="minorHAnsi" w:cstheme="minorHAnsi"/>
          <w:bCs/>
          <w:color w:val="000000"/>
          <w:szCs w:val="20"/>
          <w:lang w:val="sl-SI"/>
        </w:rPr>
        <w:t>eAKOS-RDIF</w:t>
      </w:r>
      <w:r w:rsidR="00A06E3D"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(izvajalec)</w:t>
      </w:r>
      <w:r w:rsidR="001B594B" w:rsidRPr="00E1671A">
        <w:rPr>
          <w:rFonts w:eastAsiaTheme="minorHAnsi" w:cstheme="minorHAnsi"/>
          <w:bCs/>
          <w:color w:val="000000"/>
          <w:szCs w:val="20"/>
          <w:lang w:val="sl-SI"/>
        </w:rPr>
        <w:t>,</w:t>
      </w:r>
    </w:p>
    <w:p w14:paraId="2A1EC9BD" w14:textId="722648A1"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na usposabljanje uporabnikov </w:t>
      </w:r>
      <w:r w:rsidR="00F3594D" w:rsidRPr="00E1671A">
        <w:rPr>
          <w:rFonts w:eastAsiaTheme="minorHAnsi" w:cstheme="minorHAnsi"/>
          <w:bCs/>
          <w:color w:val="000000"/>
          <w:szCs w:val="20"/>
          <w:lang w:val="sl-SI"/>
        </w:rPr>
        <w:t>B</w:t>
      </w:r>
      <w:r w:rsidR="00587741" w:rsidRPr="00E1671A">
        <w:rPr>
          <w:rFonts w:eastAsiaTheme="minorHAnsi" w:cstheme="minorHAnsi"/>
          <w:bCs/>
          <w:color w:val="000000"/>
          <w:szCs w:val="20"/>
          <w:lang w:val="sl-SI"/>
        </w:rPr>
        <w:t xml:space="preserve">ralcev in </w:t>
      </w:r>
      <w:r w:rsidR="00F3594D" w:rsidRPr="00E1671A">
        <w:rPr>
          <w:rFonts w:eastAsiaTheme="minorHAnsi" w:cstheme="minorHAnsi"/>
          <w:bCs/>
          <w:color w:val="000000"/>
          <w:szCs w:val="20"/>
          <w:lang w:val="sl-SI"/>
        </w:rPr>
        <w:t>uporabnikov U</w:t>
      </w:r>
      <w:r w:rsidR="00587741" w:rsidRPr="00E1671A">
        <w:rPr>
          <w:rFonts w:eastAsiaTheme="minorHAnsi" w:cstheme="minorHAnsi"/>
          <w:bCs/>
          <w:color w:val="000000"/>
          <w:szCs w:val="20"/>
          <w:lang w:val="sl-SI"/>
        </w:rPr>
        <w:t xml:space="preserve">rejevalcev ter uporabnikov </w:t>
      </w:r>
      <w:r w:rsidR="00F3594D" w:rsidRPr="00E1671A">
        <w:rPr>
          <w:rFonts w:eastAsiaTheme="minorHAnsi" w:cstheme="minorHAnsi"/>
          <w:bCs/>
          <w:color w:val="000000"/>
          <w:szCs w:val="20"/>
          <w:lang w:val="sl-SI"/>
        </w:rPr>
        <w:t>A</w:t>
      </w:r>
      <w:r w:rsidR="00587741" w:rsidRPr="00E1671A">
        <w:rPr>
          <w:rFonts w:eastAsiaTheme="minorHAnsi" w:cstheme="minorHAnsi"/>
          <w:bCs/>
          <w:color w:val="000000"/>
          <w:szCs w:val="20"/>
          <w:lang w:val="sl-SI"/>
        </w:rPr>
        <w:t>dministratorjev (izvajalec)</w:t>
      </w:r>
      <w:r w:rsidR="001B594B" w:rsidRPr="00E1671A">
        <w:rPr>
          <w:rFonts w:eastAsiaTheme="minorHAnsi" w:cstheme="minorHAnsi"/>
          <w:bCs/>
          <w:color w:val="000000"/>
          <w:szCs w:val="20"/>
          <w:lang w:val="sl-SI"/>
        </w:rPr>
        <w:t>,</w:t>
      </w:r>
    </w:p>
    <w:p w14:paraId="7A2E2AAD" w14:textId="41BD3AE7"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227E3" w:rsidRPr="00E1671A">
        <w:rPr>
          <w:rFonts w:eastAsiaTheme="minorHAnsi" w:cstheme="minorHAnsi"/>
          <w:bCs/>
          <w:color w:val="000000"/>
          <w:szCs w:val="20"/>
          <w:lang w:val="sl-SI"/>
        </w:rPr>
        <w:t>estiranje uporabniškega modula eAKOS-RDIF in testiranje ustreznosti njegovega delovanja na splošnem ogrodju ter povezavo s skupnimi moduli (</w:t>
      </w:r>
      <w:r w:rsidR="00587741" w:rsidRPr="00E1671A">
        <w:rPr>
          <w:rFonts w:eastAsiaTheme="minorHAnsi" w:cstheme="minorHAnsi"/>
          <w:bCs/>
          <w:color w:val="000000"/>
          <w:szCs w:val="20"/>
          <w:lang w:val="sl-SI"/>
        </w:rPr>
        <w:t>naročnik)</w:t>
      </w:r>
      <w:r w:rsidR="001B594B" w:rsidRPr="00E1671A">
        <w:rPr>
          <w:rFonts w:eastAsiaTheme="minorHAnsi" w:cstheme="minorHAnsi"/>
          <w:bCs/>
          <w:color w:val="000000"/>
          <w:szCs w:val="20"/>
          <w:lang w:val="sl-SI"/>
        </w:rPr>
        <w:t>,</w:t>
      </w:r>
    </w:p>
    <w:p w14:paraId="08CF359C" w14:textId="138997D9" w:rsidR="009E0A32"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riprava poročil in opredelitev spremenjenih ali doda</w:t>
      </w:r>
      <w:r w:rsidR="009E0A32" w:rsidRPr="00E1671A">
        <w:rPr>
          <w:rFonts w:eastAsiaTheme="minorHAnsi" w:cstheme="minorHAnsi"/>
          <w:bCs/>
          <w:color w:val="000000"/>
          <w:szCs w:val="20"/>
          <w:lang w:val="sl-SI"/>
        </w:rPr>
        <w:t>tnih funkcionalnosti (naročnik)</w:t>
      </w:r>
      <w:r w:rsidR="001B594B" w:rsidRPr="00E1671A">
        <w:rPr>
          <w:rFonts w:eastAsiaTheme="minorHAnsi" w:cstheme="minorHAnsi"/>
          <w:bCs/>
          <w:color w:val="000000"/>
          <w:szCs w:val="20"/>
          <w:lang w:val="sl-SI"/>
        </w:rPr>
        <w:t>,</w:t>
      </w:r>
    </w:p>
    <w:p w14:paraId="5280A862" w14:textId="209310D6" w:rsidR="009E0A32"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sklajevanje z naročnikom</w:t>
      </w:r>
      <w:r w:rsidR="001B594B" w:rsidRPr="00E1671A">
        <w:rPr>
          <w:rFonts w:cstheme="minorHAnsi"/>
          <w:szCs w:val="20"/>
          <w:lang w:val="sl-SI"/>
        </w:rPr>
        <w:t xml:space="preserve"> o spremembah ali dopolnitvah funkcionalnosti</w:t>
      </w:r>
      <w:r w:rsidR="009E0A32" w:rsidRPr="00E1671A">
        <w:rPr>
          <w:rFonts w:cstheme="minorHAnsi"/>
          <w:szCs w:val="20"/>
          <w:lang w:val="sl-SI"/>
        </w:rPr>
        <w:t xml:space="preserve"> (izvajalec)</w:t>
      </w:r>
      <w:r w:rsidR="001B594B" w:rsidRPr="00E1671A">
        <w:rPr>
          <w:rFonts w:cstheme="minorHAnsi"/>
          <w:szCs w:val="20"/>
          <w:lang w:val="sl-SI"/>
        </w:rPr>
        <w:t>,</w:t>
      </w:r>
    </w:p>
    <w:p w14:paraId="1836F5B0" w14:textId="44F9B3A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1B594B" w:rsidRPr="00E1671A">
        <w:rPr>
          <w:rFonts w:cstheme="minorHAnsi"/>
          <w:szCs w:val="20"/>
          <w:lang w:val="sl-SI"/>
        </w:rPr>
        <w:t xml:space="preserve">azvoj dopolnjenih funkcionalnosti uporabniškega modula </w:t>
      </w:r>
      <w:r w:rsidR="005B5EAC" w:rsidRPr="00E1671A">
        <w:rPr>
          <w:rFonts w:cstheme="minorHAnsi"/>
          <w:szCs w:val="20"/>
          <w:lang w:val="sl-SI"/>
        </w:rPr>
        <w:t>eAKOS-RDIF</w:t>
      </w:r>
      <w:r w:rsidR="001B594B" w:rsidRPr="00E1671A">
        <w:rPr>
          <w:rFonts w:cstheme="minorHAnsi"/>
          <w:szCs w:val="20"/>
          <w:lang w:val="sl-SI"/>
        </w:rPr>
        <w:t xml:space="preserve"> (izvajalec), </w:t>
      </w:r>
    </w:p>
    <w:p w14:paraId="0F7C2F77" w14:textId="3A6D6283"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1B594B" w:rsidRPr="00E1671A">
        <w:rPr>
          <w:rFonts w:cstheme="minorHAnsi"/>
          <w:szCs w:val="20"/>
          <w:lang w:val="sl-SI"/>
        </w:rPr>
        <w:t>estiranje popravkov</w:t>
      </w:r>
      <w:r w:rsidR="00D647DF" w:rsidRPr="00E1671A">
        <w:rPr>
          <w:rFonts w:cstheme="minorHAnsi"/>
          <w:szCs w:val="20"/>
          <w:lang w:val="sl-SI"/>
        </w:rPr>
        <w:t>/dopolnitev</w:t>
      </w:r>
      <w:r w:rsidR="00E84780" w:rsidRPr="00E1671A">
        <w:rPr>
          <w:rFonts w:cstheme="minorHAnsi"/>
          <w:szCs w:val="20"/>
          <w:lang w:val="sl-SI"/>
        </w:rPr>
        <w:t xml:space="preserve"> funkcionalnosti</w:t>
      </w:r>
      <w:r w:rsidR="001B594B" w:rsidRPr="00E1671A">
        <w:rPr>
          <w:rFonts w:cstheme="minorHAnsi"/>
          <w:szCs w:val="20"/>
          <w:lang w:val="sl-SI"/>
        </w:rPr>
        <w:t xml:space="preserve"> (izvajalec in naročnik),</w:t>
      </w:r>
    </w:p>
    <w:p w14:paraId="4301CDB4" w14:textId="1168FD7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riprava uporabniških navodil (izvajalec),</w:t>
      </w:r>
    </w:p>
    <w:p w14:paraId="538122C4" w14:textId="03D01805"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9572C" w:rsidRPr="00E1671A">
        <w:rPr>
          <w:rFonts w:cstheme="minorHAnsi"/>
          <w:szCs w:val="20"/>
          <w:lang w:val="sl-SI"/>
        </w:rPr>
        <w:t xml:space="preserve">rvi </w:t>
      </w:r>
      <w:r w:rsidR="003F6B18" w:rsidRPr="00E1671A">
        <w:rPr>
          <w:rFonts w:cstheme="minorHAnsi"/>
          <w:szCs w:val="20"/>
          <w:lang w:val="sl-SI"/>
        </w:rPr>
        <w:t>varnostni pregled programske kode</w:t>
      </w:r>
      <w:r w:rsidR="00267A8C" w:rsidRPr="00E1671A">
        <w:rPr>
          <w:rFonts w:cstheme="minorHAnsi"/>
          <w:szCs w:val="20"/>
          <w:lang w:val="sl-SI"/>
        </w:rPr>
        <w:t xml:space="preserve"> </w:t>
      </w:r>
      <w:r w:rsidR="003A409F" w:rsidRPr="00E1671A">
        <w:rPr>
          <w:rFonts w:eastAsiaTheme="minorHAnsi" w:cstheme="minorHAnsi"/>
          <w:bCs/>
          <w:color w:val="000000"/>
          <w:szCs w:val="20"/>
          <w:lang w:val="sl-SI"/>
        </w:rPr>
        <w:t xml:space="preserve">splošnega </w:t>
      </w:r>
      <w:r w:rsidR="00223D8A" w:rsidRPr="00E1671A">
        <w:rPr>
          <w:rFonts w:eastAsiaTheme="minorHAnsi" w:cstheme="minorHAnsi"/>
          <w:color w:val="000000"/>
          <w:szCs w:val="20"/>
          <w:lang w:val="sl-SI"/>
        </w:rPr>
        <w:t>ogrodja in skupnih modulov</w:t>
      </w:r>
      <w:r w:rsidR="003A409F" w:rsidRPr="00E1671A">
        <w:rPr>
          <w:rFonts w:cstheme="minorHAnsi"/>
          <w:szCs w:val="20"/>
          <w:lang w:val="sl-SI"/>
        </w:rPr>
        <w:t xml:space="preserve"> informacijskega sistema ter </w:t>
      </w:r>
      <w:r w:rsidR="00267A8C" w:rsidRPr="00E1671A">
        <w:rPr>
          <w:rFonts w:cstheme="minorHAnsi"/>
          <w:szCs w:val="20"/>
          <w:lang w:val="sl-SI"/>
        </w:rPr>
        <w:t xml:space="preserve">uporabniškega modula </w:t>
      </w:r>
      <w:r w:rsidR="005B5EAC" w:rsidRPr="00E1671A">
        <w:rPr>
          <w:rFonts w:cstheme="minorHAnsi"/>
          <w:szCs w:val="20"/>
          <w:lang w:val="sl-SI"/>
        </w:rPr>
        <w:t>eAKOS-RDIF</w:t>
      </w:r>
      <w:r w:rsidR="003F6B18" w:rsidRPr="00E1671A">
        <w:rPr>
          <w:rFonts w:cstheme="minorHAnsi"/>
          <w:szCs w:val="20"/>
          <w:lang w:val="sl-SI"/>
        </w:rPr>
        <w:t xml:space="preserve"> (naročnik),</w:t>
      </w:r>
    </w:p>
    <w:p w14:paraId="371486C3" w14:textId="6136393A"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3F6B18" w:rsidRPr="00E1671A">
        <w:rPr>
          <w:rFonts w:cstheme="minorHAnsi"/>
          <w:szCs w:val="20"/>
          <w:lang w:val="sl-SI"/>
        </w:rPr>
        <w:t xml:space="preserve">zvedba in testiranje varnostnih popravkov </w:t>
      </w:r>
      <w:r w:rsidR="003A409F"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267A8C" w:rsidRPr="00E1671A">
        <w:rPr>
          <w:rFonts w:cstheme="minorHAnsi"/>
          <w:szCs w:val="20"/>
          <w:lang w:val="sl-SI"/>
        </w:rPr>
        <w:t xml:space="preserve"> </w:t>
      </w:r>
      <w:r w:rsidR="003F6B18" w:rsidRPr="00E1671A">
        <w:rPr>
          <w:rFonts w:cstheme="minorHAnsi"/>
          <w:szCs w:val="20"/>
          <w:lang w:val="sl-SI"/>
        </w:rPr>
        <w:t>(izvajalec),</w:t>
      </w:r>
    </w:p>
    <w:p w14:paraId="6666BBE0" w14:textId="783E55DC"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F6B18" w:rsidRPr="00E1671A">
        <w:rPr>
          <w:rFonts w:cstheme="minorHAnsi"/>
          <w:szCs w:val="20"/>
          <w:lang w:val="sl-SI"/>
        </w:rPr>
        <w:t>regled varnostnih popravkov</w:t>
      </w:r>
      <w:r w:rsidR="00267A8C" w:rsidRPr="00E1671A">
        <w:rPr>
          <w:rFonts w:cstheme="minorHAnsi"/>
          <w:szCs w:val="20"/>
          <w:lang w:val="sl-SI"/>
        </w:rPr>
        <w:t xml:space="preserve"> </w:t>
      </w:r>
      <w:r w:rsidR="00D24D52"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3A409F" w:rsidRPr="00E1671A">
        <w:rPr>
          <w:rFonts w:cstheme="minorHAnsi"/>
          <w:szCs w:val="20"/>
          <w:lang w:val="sl-SI"/>
        </w:rPr>
        <w:t xml:space="preserve"> </w:t>
      </w:r>
      <w:r w:rsidR="003F6B18" w:rsidRPr="00E1671A">
        <w:rPr>
          <w:rFonts w:cstheme="minorHAnsi"/>
          <w:szCs w:val="20"/>
          <w:lang w:val="sl-SI"/>
        </w:rPr>
        <w:t>(naročnik),</w:t>
      </w:r>
    </w:p>
    <w:p w14:paraId="790F1382" w14:textId="0A70D96D"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vajanje uporabnikov</w:t>
      </w:r>
      <w:r w:rsidR="001B594B" w:rsidRPr="00E1671A">
        <w:rPr>
          <w:rFonts w:cstheme="minorHAnsi"/>
          <w:szCs w:val="20"/>
          <w:lang w:val="sl-SI"/>
        </w:rPr>
        <w:t xml:space="preserve"> </w:t>
      </w:r>
      <w:r w:rsidR="009C17AF" w:rsidRPr="00E1671A">
        <w:rPr>
          <w:rFonts w:eastAsiaTheme="minorHAnsi" w:cstheme="minorHAnsi"/>
          <w:bCs/>
          <w:color w:val="000000"/>
          <w:szCs w:val="20"/>
          <w:lang w:val="sl-SI"/>
        </w:rPr>
        <w:t>B</w:t>
      </w:r>
      <w:r w:rsidR="001B594B" w:rsidRPr="00E1671A">
        <w:rPr>
          <w:rFonts w:eastAsiaTheme="minorHAnsi" w:cstheme="minorHAnsi"/>
          <w:bCs/>
          <w:color w:val="000000"/>
          <w:szCs w:val="20"/>
          <w:lang w:val="sl-SI"/>
        </w:rPr>
        <w:t xml:space="preserve">ralcev, </w:t>
      </w:r>
      <w:r w:rsidR="009C17AF" w:rsidRPr="00E1671A">
        <w:rPr>
          <w:rFonts w:eastAsiaTheme="minorHAnsi" w:cstheme="minorHAnsi"/>
          <w:bCs/>
          <w:color w:val="000000"/>
          <w:szCs w:val="20"/>
          <w:lang w:val="sl-SI"/>
        </w:rPr>
        <w:t>Urejevalcev in A</w:t>
      </w:r>
      <w:r w:rsidR="001B594B" w:rsidRPr="00E1671A">
        <w:rPr>
          <w:rFonts w:eastAsiaTheme="minorHAnsi" w:cstheme="minorHAnsi"/>
          <w:bCs/>
          <w:color w:val="000000"/>
          <w:szCs w:val="20"/>
          <w:lang w:val="sl-SI"/>
        </w:rPr>
        <w:t>dministratorjev</w:t>
      </w:r>
      <w:r w:rsidR="009E0A32" w:rsidRPr="00E1671A">
        <w:rPr>
          <w:rFonts w:cstheme="minorHAnsi"/>
          <w:szCs w:val="20"/>
          <w:lang w:val="sl-SI"/>
        </w:rPr>
        <w:t xml:space="preserve"> (izvajalec)</w:t>
      </w:r>
      <w:r w:rsidR="001B594B" w:rsidRPr="00E1671A">
        <w:rPr>
          <w:rFonts w:cstheme="minorHAnsi"/>
          <w:szCs w:val="20"/>
          <w:lang w:val="sl-SI"/>
        </w:rPr>
        <w:t>,</w:t>
      </w:r>
    </w:p>
    <w:p w14:paraId="5D8D52A1" w14:textId="2651F1DB"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587741" w:rsidRPr="00E1671A">
        <w:rPr>
          <w:rFonts w:cstheme="minorHAnsi"/>
          <w:szCs w:val="20"/>
          <w:lang w:val="sl-SI"/>
        </w:rPr>
        <w:t xml:space="preserve">agon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332261" w:rsidRPr="00E1671A">
        <w:rPr>
          <w:rFonts w:cstheme="minorHAnsi"/>
          <w:szCs w:val="20"/>
          <w:lang w:val="sl-SI"/>
        </w:rPr>
        <w:t xml:space="preserve"> </w:t>
      </w:r>
      <w:r w:rsidR="00587741" w:rsidRPr="00E1671A">
        <w:rPr>
          <w:rFonts w:cstheme="minorHAnsi"/>
          <w:szCs w:val="20"/>
          <w:lang w:val="sl-SI"/>
        </w:rPr>
        <w:t>na produkcijo</w:t>
      </w:r>
      <w:r w:rsidR="009E0A32" w:rsidRPr="00E1671A">
        <w:rPr>
          <w:rFonts w:cstheme="minorHAnsi"/>
          <w:szCs w:val="20"/>
          <w:lang w:val="sl-SI"/>
        </w:rPr>
        <w:t xml:space="preserve"> (izvajalec)</w:t>
      </w:r>
      <w:r w:rsidR="001B594B" w:rsidRPr="00E1671A">
        <w:rPr>
          <w:rFonts w:cstheme="minorHAnsi"/>
          <w:szCs w:val="20"/>
          <w:lang w:val="sl-SI"/>
        </w:rPr>
        <w:t>,</w:t>
      </w:r>
    </w:p>
    <w:p w14:paraId="569D6437" w14:textId="30B82E6F"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 xml:space="preserve">riprava </w:t>
      </w:r>
      <w:r w:rsidR="00587741" w:rsidRPr="00E1671A">
        <w:rPr>
          <w:rFonts w:cstheme="minorHAnsi"/>
          <w:szCs w:val="20"/>
          <w:lang w:val="sl-SI"/>
        </w:rPr>
        <w:t xml:space="preserve">poročila o delovanju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9642DE" w:rsidRPr="00E1671A">
        <w:rPr>
          <w:rFonts w:cstheme="minorHAnsi"/>
          <w:szCs w:val="20"/>
          <w:lang w:val="sl-SI"/>
        </w:rPr>
        <w:t xml:space="preserve"> </w:t>
      </w:r>
      <w:r w:rsidR="009E0A32" w:rsidRPr="00E1671A">
        <w:rPr>
          <w:rFonts w:cstheme="minorHAnsi"/>
          <w:szCs w:val="20"/>
          <w:lang w:val="sl-SI"/>
        </w:rPr>
        <w:t>(izvajalec)</w:t>
      </w:r>
      <w:r w:rsidR="001B594B" w:rsidRPr="00E1671A">
        <w:rPr>
          <w:rFonts w:cstheme="minorHAnsi"/>
          <w:szCs w:val="20"/>
          <w:lang w:val="sl-SI"/>
        </w:rPr>
        <w:t>,</w:t>
      </w:r>
    </w:p>
    <w:p w14:paraId="6A8DFFB4" w14:textId="24DA23EE" w:rsidR="00E84780"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E84780" w:rsidRPr="00E1671A">
        <w:rPr>
          <w:rFonts w:eastAsiaTheme="minorHAnsi" w:cstheme="minorHAnsi"/>
          <w:color w:val="000000"/>
          <w:szCs w:val="20"/>
          <w:lang w:val="sl-SI"/>
        </w:rPr>
        <w:t>opolnitev dokumentacije</w:t>
      </w:r>
      <w:r w:rsidR="00891BB4"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223D8A" w:rsidRPr="00E1671A">
        <w:rPr>
          <w:rFonts w:cstheme="minorHAnsi"/>
          <w:szCs w:val="20"/>
          <w:lang w:val="sl-SI"/>
        </w:rPr>
        <w:t>, P</w:t>
      </w:r>
      <w:r w:rsidR="00E84780" w:rsidRPr="00E1671A">
        <w:rPr>
          <w:rFonts w:cstheme="minorHAnsi"/>
          <w:szCs w:val="20"/>
          <w:lang w:val="sl-SI"/>
        </w:rPr>
        <w:t>oročilo o varnostnih mehanizmih informacijskega sistema, ipd.</w:t>
      </w:r>
      <w:r w:rsidR="00E84780" w:rsidRPr="00E1671A">
        <w:rPr>
          <w:rFonts w:eastAsiaTheme="minorHAnsi" w:cstheme="minorHAnsi"/>
          <w:color w:val="000000"/>
          <w:szCs w:val="20"/>
          <w:lang w:val="sl-SI"/>
        </w:rPr>
        <w:t xml:space="preserve"> (izvajalec),</w:t>
      </w:r>
    </w:p>
    <w:p w14:paraId="2A16C35C" w14:textId="5FA11F8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t>P</w:t>
      </w:r>
      <w:r w:rsidR="00A75410" w:rsidRPr="00E1671A">
        <w:rPr>
          <w:rFonts w:cstheme="minorHAnsi"/>
          <w:szCs w:val="20"/>
          <w:lang w:val="sl-SI"/>
        </w:rPr>
        <w:t xml:space="preserve">riprava ustreznih izvozov oziroma uvozov podatkov (sinhronizacija z drugimi rešitvami) </w:t>
      </w:r>
      <w:r w:rsidR="00A75410" w:rsidRPr="00E1671A">
        <w:rPr>
          <w:rFonts w:eastAsiaTheme="minorHAnsi" w:cstheme="minorHAnsi"/>
          <w:bCs/>
          <w:color w:val="000000"/>
          <w:szCs w:val="20"/>
          <w:lang w:val="sl-SI"/>
        </w:rPr>
        <w:t>v sodelovanju z naročnikom</w:t>
      </w:r>
      <w:r w:rsidR="00A75410" w:rsidRPr="00E1671A">
        <w:rPr>
          <w:rFonts w:eastAsiaTheme="minorHAnsi" w:cstheme="minorHAnsi"/>
          <w:color w:val="000000"/>
          <w:szCs w:val="20"/>
          <w:lang w:val="sl-SI"/>
        </w:rPr>
        <w:t xml:space="preserve"> (izvajalec),</w:t>
      </w:r>
    </w:p>
    <w:p w14:paraId="21446ADD" w14:textId="43425AA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t>T</w:t>
      </w:r>
      <w:r w:rsidR="00A75410" w:rsidRPr="00E1671A">
        <w:rPr>
          <w:rFonts w:cstheme="minorHAnsi"/>
          <w:szCs w:val="20"/>
          <w:lang w:val="sl-SI"/>
        </w:rPr>
        <w:t>estiranje ustreznosti sinhronizacije z drugimi rešitvami (izvajalec in naročnik),</w:t>
      </w:r>
    </w:p>
    <w:p w14:paraId="206A2B8D" w14:textId="639B7FE5" w:rsidR="00393E90"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t>P</w:t>
      </w:r>
      <w:r w:rsidR="009E0A32" w:rsidRPr="00E1671A">
        <w:rPr>
          <w:rFonts w:cstheme="minorHAnsi"/>
          <w:szCs w:val="20"/>
          <w:lang w:val="sl-SI"/>
        </w:rPr>
        <w:t xml:space="preserve">rimopredaja uporabniškega modula </w:t>
      </w:r>
      <w:r w:rsidR="005B5EAC" w:rsidRPr="00E1671A">
        <w:rPr>
          <w:rFonts w:cstheme="minorHAnsi"/>
          <w:szCs w:val="20"/>
          <w:lang w:val="sl-SI"/>
        </w:rPr>
        <w:t>eAKOS-RDIF</w:t>
      </w:r>
      <w:r w:rsidR="001B594B" w:rsidRPr="00E1671A">
        <w:rPr>
          <w:rFonts w:cstheme="minorHAnsi"/>
          <w:szCs w:val="20"/>
          <w:lang w:val="sl-SI"/>
        </w:rPr>
        <w:t xml:space="preserve"> </w:t>
      </w:r>
      <w:r w:rsidR="009E0A32"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 xml:space="preserve"> in naročnik</w:t>
      </w:r>
      <w:r w:rsidR="009E0A32" w:rsidRPr="00E1671A">
        <w:rPr>
          <w:rFonts w:eastAsiaTheme="minorHAnsi" w:cstheme="minorHAnsi"/>
          <w:color w:val="000000"/>
          <w:szCs w:val="20"/>
          <w:lang w:val="sl-SI"/>
        </w:rPr>
        <w:t>)</w:t>
      </w:r>
      <w:r w:rsidR="001B594B" w:rsidRPr="00E1671A">
        <w:rPr>
          <w:rFonts w:eastAsiaTheme="minorHAnsi" w:cstheme="minorHAnsi"/>
          <w:color w:val="000000"/>
          <w:szCs w:val="20"/>
          <w:lang w:val="sl-SI"/>
        </w:rPr>
        <w:t>.</w:t>
      </w:r>
    </w:p>
    <w:p w14:paraId="0B90BDB9" w14:textId="3AA315BC" w:rsidR="009E0A32" w:rsidRPr="00E1671A" w:rsidRDefault="001B594B"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9E0A32" w:rsidRPr="00E1671A">
        <w:rPr>
          <w:rFonts w:eastAsiaTheme="minorHAnsi" w:cstheme="minorHAnsi"/>
          <w:color w:val="000000"/>
          <w:szCs w:val="20"/>
          <w:u w:val="single"/>
          <w:lang w:val="sl-SI"/>
        </w:rPr>
        <w:t>:</w:t>
      </w:r>
    </w:p>
    <w:p w14:paraId="4ACB1947" w14:textId="10E3E454" w:rsidR="009E0A32" w:rsidRPr="00E1671A" w:rsidRDefault="001B594B"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w:t>
      </w:r>
      <w:r w:rsidRPr="00E1671A">
        <w:rPr>
          <w:rFonts w:eastAsiaTheme="minorHAnsi" w:cstheme="minorHAnsi"/>
          <w:b/>
          <w:color w:val="000000"/>
          <w:szCs w:val="20"/>
          <w:lang w:val="sl-SI"/>
        </w:rPr>
        <w:t>i</w:t>
      </w:r>
      <w:r w:rsidR="009E0A32" w:rsidRPr="00E1671A">
        <w:rPr>
          <w:rFonts w:eastAsiaTheme="minorHAnsi" w:cstheme="minorHAnsi"/>
          <w:b/>
          <w:color w:val="000000"/>
          <w:szCs w:val="20"/>
          <w:lang w:val="sl-SI"/>
        </w:rPr>
        <w:t xml:space="preserve"> </w:t>
      </w:r>
      <w:r w:rsidR="00A12C6C" w:rsidRPr="00E1671A">
        <w:rPr>
          <w:rFonts w:eastAsiaTheme="minorHAnsi" w:cstheme="minorHAnsi"/>
          <w:b/>
          <w:color w:val="000000"/>
          <w:szCs w:val="20"/>
          <w:lang w:val="sl-SI"/>
        </w:rPr>
        <w:t xml:space="preserve">in stestirani </w:t>
      </w:r>
      <w:r w:rsidR="00A06E3D" w:rsidRPr="00E1671A">
        <w:rPr>
          <w:rFonts w:eastAsiaTheme="minorHAnsi" w:cstheme="minorHAnsi"/>
          <w:b/>
          <w:color w:val="000000"/>
          <w:szCs w:val="20"/>
          <w:lang w:val="sl-SI"/>
        </w:rPr>
        <w:t xml:space="preserve">uporabniški modul </w:t>
      </w:r>
      <w:r w:rsidR="005B5EAC" w:rsidRPr="00E1671A">
        <w:rPr>
          <w:rFonts w:eastAsiaTheme="minorHAnsi" w:cstheme="minorHAnsi"/>
          <w:b/>
          <w:color w:val="000000"/>
          <w:szCs w:val="20"/>
          <w:lang w:val="sl-SI"/>
        </w:rPr>
        <w:t>eAKOS-RDIF</w:t>
      </w:r>
      <w:r w:rsidRPr="00E1671A">
        <w:rPr>
          <w:rFonts w:eastAsiaTheme="minorHAnsi" w:cstheme="minorHAnsi"/>
          <w:color w:val="000000"/>
          <w:szCs w:val="20"/>
          <w:lang w:val="sl-SI"/>
        </w:rPr>
        <w:t xml:space="preserve"> z minimalno enakimi funkcionalnostmi delovanja kot jih zagotavlja obstoječi </w:t>
      </w:r>
      <w:r w:rsidR="00E84780" w:rsidRPr="00E1671A">
        <w:rPr>
          <w:rFonts w:eastAsiaTheme="minorHAnsi" w:cstheme="minorHAnsi"/>
          <w:color w:val="000000"/>
          <w:szCs w:val="20"/>
          <w:lang w:val="sl-SI"/>
        </w:rPr>
        <w:t xml:space="preserve">informacijski </w:t>
      </w:r>
      <w:r w:rsidRPr="00E1671A">
        <w:rPr>
          <w:rFonts w:eastAsiaTheme="minorHAnsi" w:cstheme="minorHAnsi"/>
          <w:color w:val="000000"/>
          <w:szCs w:val="20"/>
          <w:lang w:val="sl-SI"/>
        </w:rPr>
        <w:t>sistem eAPEK</w:t>
      </w:r>
      <w:r w:rsidR="009E0A32" w:rsidRPr="00E1671A">
        <w:rPr>
          <w:rFonts w:eastAsiaTheme="minorHAnsi" w:cstheme="minorHAnsi"/>
          <w:color w:val="000000"/>
          <w:szCs w:val="20"/>
          <w:lang w:val="sl-SI"/>
        </w:rPr>
        <w:t xml:space="preserve"> </w:t>
      </w:r>
      <w:r w:rsidR="009E0A32" w:rsidRPr="00E1671A">
        <w:rPr>
          <w:rFonts w:cstheme="minorHAnsi"/>
          <w:szCs w:val="20"/>
          <w:lang w:val="sl-SI"/>
        </w:rPr>
        <w:t>(izvajalec)</w:t>
      </w:r>
      <w:r w:rsidR="00404019" w:rsidRPr="00E1671A">
        <w:rPr>
          <w:rFonts w:cstheme="minorHAnsi"/>
          <w:szCs w:val="20"/>
          <w:lang w:val="sl-SI"/>
        </w:rPr>
        <w:t>.</w:t>
      </w:r>
    </w:p>
    <w:p w14:paraId="119BCD05" w14:textId="4A6A5AD6" w:rsidR="00404019" w:rsidRPr="00E1671A" w:rsidRDefault="00A06E3D"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00404019" w:rsidRPr="00E1671A">
        <w:rPr>
          <w:rFonts w:cstheme="minorHAnsi"/>
          <w:b/>
          <w:szCs w:val="20"/>
          <w:lang w:val="sl-SI"/>
        </w:rPr>
        <w:t xml:space="preserve">Potrditveni testi funkcionalnosti in testnega uvoza podatkov uporabniškega modula </w:t>
      </w:r>
      <w:r w:rsidR="005B5EAC" w:rsidRPr="00E1671A">
        <w:rPr>
          <w:rFonts w:cstheme="minorHAnsi"/>
          <w:b/>
          <w:szCs w:val="20"/>
          <w:lang w:val="sl-SI"/>
        </w:rPr>
        <w:t>eAKOS-RDIF</w:t>
      </w:r>
      <w:r w:rsidR="00404019" w:rsidRPr="00E1671A">
        <w:rPr>
          <w:rFonts w:cstheme="minorHAnsi"/>
          <w:szCs w:val="20"/>
          <w:lang w:val="sl-SI"/>
        </w:rPr>
        <w:t xml:space="preserve"> (izvajalec).</w:t>
      </w:r>
    </w:p>
    <w:p w14:paraId="2114F9B5" w14:textId="0D54A83F" w:rsidR="00404019" w:rsidRPr="00E1671A" w:rsidRDefault="00404019"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17AF" w:rsidRPr="00E1671A">
        <w:rPr>
          <w:rFonts w:cstheme="minorHAnsi"/>
          <w:b/>
          <w:szCs w:val="20"/>
          <w:lang w:val="sl-SI"/>
        </w:rPr>
        <w:t>B</w:t>
      </w:r>
      <w:r w:rsidRPr="00E1671A">
        <w:rPr>
          <w:rFonts w:cstheme="minorHAnsi"/>
          <w:b/>
          <w:szCs w:val="20"/>
          <w:lang w:val="sl-SI"/>
        </w:rPr>
        <w:t xml:space="preserve">ralcev, uporabnikov </w:t>
      </w:r>
      <w:r w:rsidR="009C17AF" w:rsidRPr="00E1671A">
        <w:rPr>
          <w:rFonts w:cstheme="minorHAnsi"/>
          <w:b/>
          <w:szCs w:val="20"/>
          <w:lang w:val="sl-SI"/>
        </w:rPr>
        <w:t>U</w:t>
      </w:r>
      <w:r w:rsidRPr="00E1671A">
        <w:rPr>
          <w:rFonts w:cstheme="minorHAnsi"/>
          <w:b/>
          <w:szCs w:val="20"/>
          <w:lang w:val="sl-SI"/>
        </w:rPr>
        <w:t xml:space="preserve">rejevalcev ter uporabnikov </w:t>
      </w:r>
      <w:r w:rsidR="009C17AF"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7C0737E5" w14:textId="5C82B45E" w:rsidR="00404019" w:rsidRPr="00E1671A" w:rsidRDefault="00F16E77" w:rsidP="00FB5E94">
      <w:pPr>
        <w:pStyle w:val="Odstavekseznama"/>
        <w:numPr>
          <w:ilvl w:val="0"/>
          <w:numId w:val="12"/>
        </w:numPr>
        <w:rPr>
          <w:rFonts w:eastAsiaTheme="minorHAnsi" w:cstheme="minorHAnsi"/>
          <w:color w:val="000000"/>
          <w:szCs w:val="20"/>
          <w:lang w:val="sl-SI"/>
        </w:rPr>
      </w:pPr>
      <w:r w:rsidRPr="00E1671A">
        <w:rPr>
          <w:rFonts w:cstheme="minorHAnsi"/>
          <w:szCs w:val="20"/>
          <w:lang w:val="sl-SI"/>
        </w:rPr>
        <w:t>Dokument</w:t>
      </w:r>
      <w:r w:rsidR="00404019" w:rsidRPr="00E1671A">
        <w:rPr>
          <w:rFonts w:cstheme="minorHAnsi"/>
          <w:szCs w:val="20"/>
          <w:lang w:val="sl-SI"/>
        </w:rPr>
        <w:t xml:space="preserve"> </w:t>
      </w:r>
      <w:r w:rsidR="00404019" w:rsidRPr="00E1671A">
        <w:rPr>
          <w:rFonts w:cstheme="minorHAnsi"/>
          <w:b/>
          <w:szCs w:val="20"/>
          <w:lang w:val="sl-SI"/>
        </w:rPr>
        <w:t>Poročil</w:t>
      </w:r>
      <w:r w:rsidRPr="00E1671A">
        <w:rPr>
          <w:rFonts w:cstheme="minorHAnsi"/>
          <w:b/>
          <w:szCs w:val="20"/>
          <w:lang w:val="sl-SI"/>
        </w:rPr>
        <w:t>o</w:t>
      </w:r>
      <w:r w:rsidR="00404019" w:rsidRPr="00E1671A">
        <w:rPr>
          <w:rFonts w:cstheme="minorHAnsi"/>
          <w:b/>
          <w:szCs w:val="20"/>
          <w:lang w:val="sl-SI"/>
        </w:rPr>
        <w:t xml:space="preserve"> potrditvenih testov funkcionalnosti in testnega </w:t>
      </w:r>
      <w:r w:rsidR="00404019" w:rsidRPr="00E1671A">
        <w:rPr>
          <w:rFonts w:cstheme="minorHAnsi"/>
          <w:b/>
          <w:color w:val="000000" w:themeColor="text1"/>
          <w:szCs w:val="20"/>
          <w:lang w:val="sl-SI"/>
        </w:rPr>
        <w:t xml:space="preserve">uvoza podatkov uporabniškega modula </w:t>
      </w:r>
      <w:r w:rsidR="005B5EAC" w:rsidRPr="00E1671A">
        <w:rPr>
          <w:rFonts w:cstheme="minorHAnsi"/>
          <w:b/>
          <w:color w:val="000000" w:themeColor="text1"/>
          <w:szCs w:val="20"/>
          <w:lang w:val="sl-SI"/>
        </w:rPr>
        <w:t>eAKOS-RDIF</w:t>
      </w:r>
      <w:r w:rsidR="00A06E3D" w:rsidRPr="00E1671A">
        <w:rPr>
          <w:rFonts w:cstheme="minorHAnsi"/>
          <w:b/>
          <w:color w:val="000000" w:themeColor="text1"/>
          <w:szCs w:val="20"/>
          <w:lang w:val="sl-SI"/>
        </w:rPr>
        <w:t xml:space="preserve"> </w:t>
      </w:r>
      <w:r w:rsidR="00404019" w:rsidRPr="00E1671A">
        <w:rPr>
          <w:rFonts w:cstheme="minorHAnsi"/>
          <w:color w:val="000000" w:themeColor="text1"/>
          <w:szCs w:val="20"/>
          <w:lang w:val="sl-SI"/>
        </w:rPr>
        <w:t xml:space="preserve">(naročnik) </w:t>
      </w:r>
      <w:r w:rsidR="00404019" w:rsidRPr="00E1671A">
        <w:rPr>
          <w:rFonts w:cstheme="minorHAnsi"/>
          <w:color w:val="000000" w:themeColor="text1"/>
          <w:szCs w:val="20"/>
          <w:lang w:val="sl-SI"/>
        </w:rPr>
        <w:sym w:font="Wingdings" w:char="F0E0"/>
      </w:r>
      <w:r w:rsidR="00404019" w:rsidRPr="00E1671A">
        <w:rPr>
          <w:rFonts w:cstheme="minorHAnsi"/>
          <w:color w:val="000000" w:themeColor="text1"/>
          <w:szCs w:val="20"/>
          <w:lang w:val="sl-SI"/>
        </w:rPr>
        <w:t xml:space="preserve"> morebitne zahteve po spremembah.</w:t>
      </w:r>
    </w:p>
    <w:p w14:paraId="450FE340" w14:textId="77777777" w:rsidR="00D3181D" w:rsidRPr="00E1671A" w:rsidRDefault="00A06E3D" w:rsidP="00D3181D">
      <w:pPr>
        <w:pStyle w:val="Odstavekseznama"/>
        <w:numPr>
          <w:ilvl w:val="0"/>
          <w:numId w:val="12"/>
        </w:numPr>
        <w:rPr>
          <w:rFonts w:eastAsiaTheme="minorHAnsi" w:cstheme="minorHAnsi"/>
          <w:bCs/>
          <w:szCs w:val="20"/>
          <w:lang w:val="sl-SI"/>
        </w:rPr>
      </w:pPr>
      <w:r w:rsidRPr="00E1671A">
        <w:rPr>
          <w:rFonts w:eastAsiaTheme="minorHAnsi" w:cstheme="minorHAnsi"/>
          <w:bCs/>
          <w:szCs w:val="20"/>
          <w:lang w:val="sl-SI"/>
        </w:rPr>
        <w:t xml:space="preserve">Dokument </w:t>
      </w:r>
      <w:r w:rsidR="00404019" w:rsidRPr="00E1671A">
        <w:rPr>
          <w:rFonts w:eastAsiaTheme="minorHAnsi" w:cstheme="minorHAnsi"/>
          <w:b/>
          <w:bCs/>
          <w:szCs w:val="20"/>
          <w:lang w:val="sl-SI"/>
        </w:rPr>
        <w:t xml:space="preserve">Poročilo o delovanju uporabniškega modula </w:t>
      </w:r>
      <w:r w:rsidR="005B5EAC" w:rsidRPr="00E1671A">
        <w:rPr>
          <w:rFonts w:eastAsiaTheme="minorHAnsi" w:cstheme="minorHAnsi"/>
          <w:b/>
          <w:bCs/>
          <w:szCs w:val="20"/>
          <w:lang w:val="sl-SI"/>
        </w:rPr>
        <w:t>eAKOS-RDIF</w:t>
      </w:r>
      <w:r w:rsidR="00404019" w:rsidRPr="00E1671A">
        <w:rPr>
          <w:rFonts w:cstheme="minorHAnsi"/>
          <w:szCs w:val="20"/>
          <w:lang w:val="sl-SI"/>
        </w:rPr>
        <w:t xml:space="preserve"> </w:t>
      </w:r>
      <w:r w:rsidR="009E0A32"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eAKOS-RDIF</w:t>
      </w:r>
      <w:r w:rsidR="00404019" w:rsidRPr="00E1671A">
        <w:rPr>
          <w:rFonts w:cstheme="minorHAnsi"/>
          <w:szCs w:val="20"/>
          <w:lang w:val="sl-SI"/>
        </w:rPr>
        <w:t>.</w:t>
      </w:r>
    </w:p>
    <w:p w14:paraId="2334C30B" w14:textId="4E58F084" w:rsidR="00404019" w:rsidRPr="00E1671A" w:rsidRDefault="00404019" w:rsidP="00D3181D">
      <w:pPr>
        <w:pStyle w:val="Odstavekseznama"/>
        <w:numPr>
          <w:ilvl w:val="0"/>
          <w:numId w:val="12"/>
        </w:numPr>
        <w:rPr>
          <w:rFonts w:eastAsiaTheme="minorHAnsi" w:cstheme="minorHAnsi"/>
          <w:bCs/>
          <w:szCs w:val="20"/>
          <w:lang w:val="sl-SI"/>
        </w:rPr>
      </w:pPr>
      <w:r w:rsidRPr="00E1671A">
        <w:rPr>
          <w:rFonts w:cstheme="minorHAnsi"/>
          <w:color w:val="000000" w:themeColor="text1"/>
          <w:szCs w:val="20"/>
          <w:lang w:val="sl-SI"/>
        </w:rPr>
        <w:lastRenderedPageBreak/>
        <w:t xml:space="preserve">Dokument </w:t>
      </w:r>
      <w:r w:rsidRPr="00E1671A">
        <w:rPr>
          <w:rFonts w:cstheme="minorHAnsi"/>
          <w:b/>
          <w:color w:val="000000" w:themeColor="text1"/>
          <w:szCs w:val="20"/>
          <w:lang w:val="sl-SI"/>
        </w:rPr>
        <w:t>Rezultati varnostnega pregleda programske kode</w:t>
      </w:r>
      <w:r w:rsidR="00D24D52"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b/>
          <w:color w:val="000000" w:themeColor="text1"/>
          <w:szCs w:val="20"/>
          <w:lang w:val="sl-SI"/>
        </w:rPr>
        <w:t xml:space="preserve"> </w:t>
      </w:r>
      <w:r w:rsidRPr="00E1671A">
        <w:rPr>
          <w:lang w:val="sl-SI"/>
        </w:rPr>
        <w:sym w:font="Wingdings" w:char="F0E0"/>
      </w:r>
      <w:r w:rsidRPr="00E1671A">
        <w:rPr>
          <w:rFonts w:cstheme="minorHAnsi"/>
          <w:color w:val="000000" w:themeColor="text1"/>
          <w:szCs w:val="20"/>
          <w:lang w:val="sl-SI"/>
        </w:rPr>
        <w:t xml:space="preserve"> seznanitev izvajalca z rezultati (naročnik).</w:t>
      </w:r>
    </w:p>
    <w:p w14:paraId="3A2B45FA" w14:textId="1BC24CCF"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Poročilo izvedbe in testiranja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A75410" w:rsidRPr="00E1671A">
        <w:rPr>
          <w:rFonts w:eastAsiaTheme="minorHAnsi" w:cstheme="minorHAnsi"/>
          <w:b/>
          <w:color w:val="000000"/>
          <w:szCs w:val="20"/>
          <w:lang w:val="sl-SI"/>
        </w:rPr>
        <w:t>ogrodja in skupnih modulov</w:t>
      </w:r>
      <w:r w:rsidR="00D24D52" w:rsidRPr="00E1671A">
        <w:rPr>
          <w:rFonts w:cstheme="minorHAnsi"/>
          <w:b/>
          <w:szCs w:val="20"/>
          <w:lang w:val="sl-SI"/>
        </w:rPr>
        <w:t xml:space="preserve"> 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(izvajalec).</w:t>
      </w:r>
    </w:p>
    <w:p w14:paraId="29285E84" w14:textId="469B8267"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Rezultati pregleda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7A9C98FA" w14:textId="7C7BBD63" w:rsidR="00D6594A" w:rsidRPr="00E1671A" w:rsidRDefault="00D6594A" w:rsidP="00FB5E94">
      <w:pPr>
        <w:pStyle w:val="Odstavekseznama"/>
        <w:numPr>
          <w:ilvl w:val="0"/>
          <w:numId w:val="12"/>
        </w:numPr>
        <w:rPr>
          <w:rFonts w:eastAsiaTheme="minorHAnsi" w:cstheme="minorHAnsi"/>
          <w:b/>
          <w:bCs/>
          <w:color w:val="000000"/>
          <w:szCs w:val="20"/>
          <w:lang w:val="sl-SI"/>
        </w:rPr>
      </w:pPr>
      <w:r w:rsidRPr="00E1671A">
        <w:rPr>
          <w:rFonts w:cstheme="minorHAnsi"/>
          <w:b/>
          <w:color w:val="000000" w:themeColor="text1"/>
          <w:szCs w:val="20"/>
          <w:lang w:val="sl-SI"/>
        </w:rPr>
        <w:t>Uspešno zaključen prvi varnostni pregled programske kode</w:t>
      </w:r>
      <w:r w:rsidR="0099572C" w:rsidRPr="00E1671A">
        <w:rPr>
          <w:rFonts w:cstheme="minorHAnsi"/>
          <w:b/>
          <w:color w:val="000000" w:themeColor="text1"/>
          <w:szCs w:val="20"/>
          <w:lang w:val="sl-SI"/>
        </w:rPr>
        <w:t xml:space="preserve"> </w:t>
      </w:r>
      <w:r w:rsidR="0099572C" w:rsidRPr="00E1671A">
        <w:rPr>
          <w:rFonts w:cstheme="minorHAnsi"/>
          <w:color w:val="000000" w:themeColor="text1"/>
          <w:szCs w:val="20"/>
          <w:lang w:val="sl-SI"/>
        </w:rPr>
        <w:t>(naročnik)</w:t>
      </w:r>
      <w:r w:rsidRPr="00E1671A">
        <w:rPr>
          <w:rFonts w:cstheme="minorHAnsi"/>
          <w:b/>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uporabniškega modula </w:t>
      </w:r>
      <w:r w:rsidR="005B5EAC" w:rsidRPr="00E1671A">
        <w:rPr>
          <w:rFonts w:cstheme="minorHAnsi"/>
          <w:color w:val="000000" w:themeColor="text1"/>
          <w:szCs w:val="20"/>
          <w:lang w:val="sl-SI"/>
        </w:rPr>
        <w:t>eAKOS-RDIF</w:t>
      </w:r>
      <w:r w:rsidR="002227E3"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5AEE4FDE" w14:textId="6B4C4A58" w:rsidR="00686F8D"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cstheme="minorHAnsi"/>
          <w:szCs w:val="20"/>
          <w:lang w:val="sl-SI"/>
        </w:rPr>
        <w:t xml:space="preserve">Dopolnitev dokumenta </w:t>
      </w:r>
      <w:r w:rsidR="00686F8D" w:rsidRPr="00E1671A">
        <w:rPr>
          <w:rFonts w:eastAsiaTheme="minorHAnsi" w:cstheme="minorHAnsi"/>
          <w:b/>
          <w:bCs/>
          <w:color w:val="000000"/>
          <w:szCs w:val="20"/>
          <w:lang w:val="sl-SI"/>
        </w:rPr>
        <w:t>Poročilo o varnostnih mehanizmih informacijskega sistema</w:t>
      </w:r>
      <w:r w:rsidR="00686F8D" w:rsidRPr="00E1671A">
        <w:rPr>
          <w:rFonts w:cstheme="minorHAnsi"/>
          <w:szCs w:val="20"/>
          <w:lang w:val="sl-SI"/>
        </w:rPr>
        <w:t xml:space="preserve"> (izvajalec)</w:t>
      </w:r>
      <w:r w:rsidR="00686F8D" w:rsidRPr="00E1671A">
        <w:rPr>
          <w:rFonts w:eastAsiaTheme="minorHAnsi" w:cstheme="minorHAnsi"/>
          <w:color w:val="000000"/>
          <w:szCs w:val="20"/>
          <w:lang w:val="sl-SI"/>
        </w:rPr>
        <w:t xml:space="preserve"> </w:t>
      </w:r>
      <w:r w:rsidR="00686F8D" w:rsidRPr="00E1671A">
        <w:rPr>
          <w:rFonts w:eastAsiaTheme="minorHAnsi" w:cstheme="minorHAnsi"/>
          <w:color w:val="000000"/>
          <w:szCs w:val="20"/>
          <w:lang w:val="sl-SI"/>
        </w:rPr>
        <w:sym w:font="Wingdings" w:char="F0E0"/>
      </w:r>
      <w:r w:rsidR="00686F8D" w:rsidRPr="00E1671A">
        <w:rPr>
          <w:rFonts w:eastAsiaTheme="minorHAnsi" w:cstheme="minorHAnsi"/>
          <w:color w:val="000000"/>
          <w:szCs w:val="20"/>
          <w:lang w:val="sl-SI"/>
        </w:rPr>
        <w:t xml:space="preserve"> zaključek p</w:t>
      </w:r>
      <w:r w:rsidR="00E84780" w:rsidRPr="00E1671A">
        <w:rPr>
          <w:rFonts w:eastAsiaTheme="minorHAnsi" w:cstheme="minorHAnsi"/>
          <w:color w:val="000000"/>
          <w:szCs w:val="20"/>
          <w:lang w:val="sl-SI"/>
        </w:rPr>
        <w:t xml:space="preserve">red začetkom </w:t>
      </w:r>
      <w:r w:rsidR="00383174" w:rsidRPr="00E1671A">
        <w:rPr>
          <w:rFonts w:eastAsiaTheme="minorHAnsi" w:cstheme="minorHAnsi"/>
          <w:color w:val="000000"/>
          <w:szCs w:val="20"/>
          <w:lang w:val="sl-SI"/>
        </w:rPr>
        <w:t xml:space="preserve">prvega </w:t>
      </w:r>
      <w:r w:rsidR="00E84780" w:rsidRPr="00E1671A">
        <w:rPr>
          <w:rFonts w:eastAsiaTheme="minorHAnsi" w:cstheme="minorHAnsi"/>
          <w:color w:val="000000"/>
          <w:szCs w:val="20"/>
          <w:lang w:val="sl-SI"/>
        </w:rPr>
        <w:t>varno</w:t>
      </w:r>
      <w:r w:rsidR="00A75410" w:rsidRPr="00E1671A">
        <w:rPr>
          <w:rFonts w:eastAsiaTheme="minorHAnsi" w:cstheme="minorHAnsi"/>
          <w:color w:val="000000"/>
          <w:szCs w:val="20"/>
          <w:lang w:val="sl-SI"/>
        </w:rPr>
        <w:t>stnega pregleda programske kode.</w:t>
      </w:r>
    </w:p>
    <w:p w14:paraId="7786E35F" w14:textId="7B2FA0D8" w:rsidR="000E6532" w:rsidRPr="00E1671A" w:rsidRDefault="00B7165C" w:rsidP="000E6532">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04019" w:rsidRPr="00E1671A">
        <w:rPr>
          <w:rFonts w:cstheme="minorHAnsi"/>
          <w:b/>
          <w:color w:val="000000" w:themeColor="text1"/>
          <w:szCs w:val="20"/>
          <w:lang w:val="sl-SI"/>
        </w:rPr>
        <w:t>Uporabniška navodila za vsak nivo uporabnikov agencije</w:t>
      </w:r>
      <w:r w:rsidR="00F16E77" w:rsidRPr="00E1671A">
        <w:rPr>
          <w:rFonts w:cstheme="minorHAnsi"/>
          <w:b/>
          <w:color w:val="000000" w:themeColor="text1"/>
          <w:szCs w:val="20"/>
          <w:lang w:val="sl-SI"/>
        </w:rPr>
        <w:t>/za vsak uporabniški modul posebej</w:t>
      </w:r>
      <w:r w:rsidR="00BE6D5B" w:rsidRPr="00E1671A">
        <w:rPr>
          <w:rFonts w:cstheme="minorHAnsi"/>
          <w:b/>
          <w:color w:val="000000" w:themeColor="text1"/>
          <w:szCs w:val="20"/>
          <w:lang w:val="sl-SI"/>
        </w:rPr>
        <w:t xml:space="preserve"> </w:t>
      </w:r>
      <w:r w:rsidR="00BE6D5B" w:rsidRPr="00E1671A">
        <w:rPr>
          <w:rFonts w:cstheme="minorHAnsi"/>
          <w:szCs w:val="20"/>
          <w:lang w:val="sl-SI"/>
        </w:rPr>
        <w:t>(izvajalec)</w:t>
      </w:r>
      <w:r w:rsidR="00D3181D" w:rsidRPr="00E1671A">
        <w:rPr>
          <w:rFonts w:cstheme="minorHAnsi"/>
          <w:szCs w:val="20"/>
          <w:lang w:val="sl-SI"/>
        </w:rPr>
        <w:t>.</w:t>
      </w:r>
    </w:p>
    <w:p w14:paraId="0B114F27" w14:textId="52EBD627" w:rsidR="000E6532" w:rsidRPr="00E1671A" w:rsidRDefault="000E6532" w:rsidP="00B7165C">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00B7165C" w:rsidRPr="00E1671A">
        <w:rPr>
          <w:rFonts w:eastAsiaTheme="minorHAnsi" w:cstheme="minorHAnsi"/>
          <w:b/>
          <w:bCs/>
          <w:color w:val="000000"/>
          <w:szCs w:val="20"/>
          <w:lang w:val="sl-SI"/>
        </w:rPr>
        <w:t xml:space="preserve"> 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w:t>
      </w:r>
      <w:r w:rsidR="00B7165C" w:rsidRPr="00E1671A">
        <w:rPr>
          <w:rFonts w:eastAsiaTheme="minorHAnsi" w:cstheme="minorHAnsi"/>
          <w:color w:val="000000"/>
          <w:szCs w:val="20"/>
          <w:lang w:val="sl-SI"/>
        </w:rPr>
        <w:t>zaključek najkasneje pred primopredajo uporabniškega modula eAKOS-RDIF.</w:t>
      </w:r>
    </w:p>
    <w:p w14:paraId="3216374D" w14:textId="1578A892"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00B7165C" w:rsidRPr="00E1671A">
        <w:rPr>
          <w:rFonts w:eastAsiaTheme="minorHAnsi" w:cstheme="minorHAnsi"/>
          <w:b/>
          <w:bCs/>
          <w:color w:val="000000"/>
          <w:szCs w:val="20"/>
          <w:lang w:val="sl-SI"/>
        </w:rPr>
        <w:t>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w:t>
      </w:r>
      <w:r w:rsidR="00B7165C" w:rsidRPr="00E1671A">
        <w:rPr>
          <w:rFonts w:eastAsiaTheme="minorHAnsi" w:cstheme="minorHAnsi"/>
          <w:color w:val="000000"/>
          <w:szCs w:val="20"/>
          <w:lang w:val="sl-SI"/>
        </w:rPr>
        <w:t>ek najkasneje pred primopredajo uporabniškega modula eAKOS-RDIF.</w:t>
      </w:r>
    </w:p>
    <w:p w14:paraId="06337EF8" w14:textId="44D53508"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09A9483" w14:textId="0859890F"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w:t>
      </w:r>
      <w:r w:rsidRPr="00E1671A">
        <w:rPr>
          <w:rFonts w:cstheme="minorHAnsi"/>
          <w:b/>
          <w:szCs w:val="20"/>
          <w:lang w:val="sl-SI"/>
        </w:rPr>
        <w:t>0% skupne vrednosti</w:t>
      </w:r>
    </w:p>
    <w:p w14:paraId="750920E2" w14:textId="31DC09D6" w:rsidR="009E0A32" w:rsidRDefault="009E0A32" w:rsidP="00403EA4">
      <w:pPr>
        <w:rPr>
          <w:rFonts w:cstheme="minorHAnsi"/>
          <w:szCs w:val="20"/>
          <w:highlight w:val="green"/>
          <w:lang w:val="sl-SI"/>
        </w:rPr>
      </w:pPr>
    </w:p>
    <w:p w14:paraId="61722424" w14:textId="77777777" w:rsidR="00D1632D" w:rsidRPr="00E1671A" w:rsidRDefault="00D1632D" w:rsidP="00403EA4">
      <w:pPr>
        <w:rPr>
          <w:rFonts w:cstheme="minorHAnsi"/>
          <w:szCs w:val="20"/>
          <w:highlight w:val="green"/>
          <w:lang w:val="sl-SI"/>
        </w:rPr>
      </w:pPr>
    </w:p>
    <w:p w14:paraId="4DC7FFCD" w14:textId="50DD6621"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3: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Pr="00E1671A">
        <w:rPr>
          <w:rFonts w:cstheme="minorHAnsi"/>
          <w:b/>
          <w:i/>
          <w:szCs w:val="20"/>
          <w:u w:val="single"/>
          <w:lang w:val="sl-SI"/>
        </w:rPr>
        <w:t xml:space="preserve"> </w:t>
      </w:r>
      <w:r w:rsidR="005B5EAC" w:rsidRPr="00E1671A">
        <w:rPr>
          <w:rFonts w:cstheme="minorHAnsi"/>
          <w:b/>
          <w:i/>
          <w:szCs w:val="20"/>
          <w:u w:val="single"/>
          <w:lang w:val="sl-SI"/>
        </w:rPr>
        <w:t>eAKOS-</w:t>
      </w:r>
      <w:r w:rsidR="00A06E3D" w:rsidRPr="00E1671A">
        <w:rPr>
          <w:rFonts w:cstheme="minorHAnsi"/>
          <w:b/>
          <w:i/>
          <w:szCs w:val="20"/>
          <w:u w:val="single"/>
          <w:lang w:val="sl-SI"/>
        </w:rPr>
        <w:t>RKOM</w:t>
      </w:r>
      <w:r w:rsidRPr="00E1671A">
        <w:rPr>
          <w:rFonts w:cstheme="minorHAnsi"/>
          <w:b/>
          <w:i/>
          <w:szCs w:val="20"/>
          <w:u w:val="single"/>
          <w:lang w:val="sl-SI"/>
        </w:rPr>
        <w:t xml:space="preserve"> IN </w:t>
      </w:r>
      <w:r w:rsidR="005B5EAC" w:rsidRPr="00E1671A">
        <w:rPr>
          <w:rFonts w:cstheme="minorHAnsi"/>
          <w:b/>
          <w:i/>
          <w:szCs w:val="20"/>
          <w:u w:val="single"/>
          <w:lang w:val="sl-SI"/>
        </w:rPr>
        <w:t>eAKOS-POSTA</w:t>
      </w:r>
    </w:p>
    <w:p w14:paraId="0CAD2954" w14:textId="2D24FA14" w:rsidR="00F97558" w:rsidRPr="00E1671A" w:rsidRDefault="00F97558" w:rsidP="00403EA4">
      <w:pPr>
        <w:rPr>
          <w:rFonts w:cstheme="minorHAnsi"/>
          <w:szCs w:val="20"/>
          <w:lang w:val="sl-SI"/>
        </w:rPr>
      </w:pPr>
    </w:p>
    <w:p w14:paraId="35DCEF00" w14:textId="627F8DDA"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77C9AEEF"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9CB829F" w14:textId="62DD6AEC" w:rsidR="009E0A32" w:rsidRPr="00E1671A" w:rsidRDefault="003A36E0" w:rsidP="007272E3">
      <w:pPr>
        <w:pStyle w:val="Odstavekseznama"/>
        <w:numPr>
          <w:ilvl w:val="0"/>
          <w:numId w:val="84"/>
        </w:numPr>
        <w:tabs>
          <w:tab w:val="left" w:pos="1134"/>
        </w:tabs>
        <w:ind w:left="709" w:hanging="11"/>
        <w:rPr>
          <w:rFonts w:cstheme="minorHAnsi"/>
          <w:szCs w:val="20"/>
          <w:lang w:val="sl-SI"/>
        </w:rPr>
      </w:pPr>
      <w:r w:rsidRPr="00E1671A">
        <w:rPr>
          <w:rFonts w:cstheme="minorHAnsi"/>
          <w:szCs w:val="20"/>
          <w:lang w:val="sl-SI"/>
        </w:rPr>
        <w:t>P</w:t>
      </w:r>
      <w:r w:rsidR="008D312E" w:rsidRPr="00E1671A">
        <w:rPr>
          <w:rFonts w:cstheme="minorHAnsi"/>
          <w:szCs w:val="20"/>
          <w:lang w:val="sl-SI"/>
        </w:rPr>
        <w:t xml:space="preserve">regled </w:t>
      </w:r>
      <w:r w:rsidR="009E0A32" w:rsidRPr="00E1671A">
        <w:rPr>
          <w:rFonts w:cstheme="minorHAnsi"/>
          <w:szCs w:val="20"/>
          <w:lang w:val="sl-SI"/>
        </w:rPr>
        <w:t>in analiza delovanja obstoječih uporabniških modulov</w:t>
      </w:r>
      <w:r w:rsidR="00367D2B" w:rsidRPr="00E1671A">
        <w:rPr>
          <w:rFonts w:cstheme="minorHAnsi"/>
          <w:szCs w:val="20"/>
          <w:lang w:val="sl-SI"/>
        </w:rPr>
        <w:t xml:space="preserve"> v eAPEK</w:t>
      </w:r>
      <w:r w:rsidR="009E0A32" w:rsidRPr="00E1671A">
        <w:rPr>
          <w:rFonts w:cstheme="minorHAnsi"/>
          <w:szCs w:val="20"/>
          <w:lang w:val="sl-SI"/>
        </w:rPr>
        <w:t xml:space="preserve"> (izvajalec)</w:t>
      </w:r>
      <w:r w:rsidR="00EA70B8" w:rsidRPr="00E1671A">
        <w:rPr>
          <w:rFonts w:cstheme="minorHAnsi"/>
          <w:szCs w:val="20"/>
          <w:lang w:val="sl-SI"/>
        </w:rPr>
        <w:t>,</w:t>
      </w:r>
    </w:p>
    <w:p w14:paraId="1F15A948" w14:textId="5F8650E0" w:rsidR="003A36E0"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P</w:t>
      </w:r>
      <w:r w:rsidR="003A36E0" w:rsidRPr="00E1671A">
        <w:rPr>
          <w:rFonts w:cstheme="minorHAnsi"/>
          <w:szCs w:val="20"/>
          <w:lang w:val="sl-SI"/>
        </w:rPr>
        <w:t>regled in analiza obstoječih poslovnih procesov in podatkov (izvajalec),</w:t>
      </w:r>
    </w:p>
    <w:p w14:paraId="580DFD78" w14:textId="3ED995AA" w:rsidR="003A36E0" w:rsidRPr="00E1671A" w:rsidRDefault="003A618F" w:rsidP="007272E3">
      <w:pPr>
        <w:pStyle w:val="Odstavekseznama"/>
        <w:numPr>
          <w:ilvl w:val="0"/>
          <w:numId w:val="84"/>
        </w:numPr>
        <w:tabs>
          <w:tab w:val="left" w:pos="1134"/>
        </w:tabs>
        <w:ind w:left="709" w:hanging="11"/>
        <w:rPr>
          <w:rFonts w:eastAsiaTheme="minorHAnsi" w:cstheme="minorHAnsi"/>
          <w:bCs/>
          <w:color w:val="000000"/>
          <w:szCs w:val="20"/>
          <w:lang w:val="sl-SI"/>
        </w:rPr>
      </w:pPr>
      <w:r>
        <w:rPr>
          <w:rFonts w:eastAsiaTheme="minorHAnsi" w:cstheme="minorHAnsi"/>
          <w:bCs/>
          <w:color w:val="000000"/>
          <w:szCs w:val="20"/>
          <w:lang w:val="sl-SI"/>
        </w:rPr>
        <w:t>A</w:t>
      </w:r>
      <w:r w:rsidR="003A36E0" w:rsidRPr="00E1671A">
        <w:rPr>
          <w:rFonts w:eastAsiaTheme="minorHAnsi" w:cstheme="minorHAnsi"/>
          <w:bCs/>
          <w:color w:val="000000"/>
          <w:szCs w:val="20"/>
          <w:lang w:val="sl-SI"/>
        </w:rPr>
        <w:t>naliza uporabniških potreb in zahtev</w:t>
      </w:r>
      <w:r w:rsidR="00A12C6C" w:rsidRPr="00E1671A">
        <w:rPr>
          <w:rFonts w:eastAsiaTheme="minorHAnsi" w:cstheme="minorHAnsi"/>
          <w:bCs/>
          <w:color w:val="000000"/>
          <w:szCs w:val="20"/>
          <w:lang w:val="sl-SI"/>
        </w:rPr>
        <w:t xml:space="preserve"> v sodelovanju z naročnikom</w:t>
      </w:r>
      <w:r w:rsidR="003A36E0" w:rsidRPr="00E1671A">
        <w:rPr>
          <w:rFonts w:eastAsiaTheme="minorHAnsi" w:cstheme="minorHAnsi"/>
          <w:bCs/>
          <w:color w:val="000000"/>
          <w:szCs w:val="20"/>
          <w:lang w:val="sl-SI"/>
        </w:rPr>
        <w:t xml:space="preserve"> (izvajalec),</w:t>
      </w:r>
    </w:p>
    <w:p w14:paraId="5F5ED278" w14:textId="3C4F7100" w:rsidR="009E0A3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O</w:t>
      </w:r>
      <w:r w:rsidR="009E0A32" w:rsidRPr="00E1671A">
        <w:rPr>
          <w:rFonts w:cstheme="minorHAnsi"/>
          <w:szCs w:val="20"/>
          <w:lang w:val="sl-SI"/>
        </w:rPr>
        <w:t>predelitev sprememb procesov na podlagi uporabniških potreb in zahtev (izvajalec)</w:t>
      </w:r>
      <w:r w:rsidR="00EA70B8" w:rsidRPr="00E1671A">
        <w:rPr>
          <w:rFonts w:cstheme="minorHAnsi"/>
          <w:szCs w:val="20"/>
          <w:lang w:val="sl-SI"/>
        </w:rPr>
        <w:t>,</w:t>
      </w:r>
    </w:p>
    <w:p w14:paraId="70E213DB" w14:textId="4EAEE976" w:rsidR="00367D2B"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N</w:t>
      </w:r>
      <w:r w:rsidR="00367D2B" w:rsidRPr="00E1671A">
        <w:rPr>
          <w:rFonts w:cstheme="minorHAnsi"/>
          <w:szCs w:val="20"/>
          <w:lang w:val="sl-SI"/>
        </w:rPr>
        <w:t>ačrtovanje in dizajn rešitve uporabnišk</w:t>
      </w:r>
      <w:r w:rsidR="00981490" w:rsidRPr="00E1671A">
        <w:rPr>
          <w:rFonts w:cstheme="minorHAnsi"/>
          <w:szCs w:val="20"/>
          <w:lang w:val="sl-SI"/>
        </w:rPr>
        <w:t>ih modulov</w:t>
      </w:r>
      <w:r w:rsidR="00367D2B" w:rsidRPr="00E1671A">
        <w:rPr>
          <w:rFonts w:cstheme="minorHAnsi"/>
          <w:szCs w:val="20"/>
          <w:lang w:val="sl-SI"/>
        </w:rPr>
        <w:t xml:space="preserve"> </w:t>
      </w:r>
      <w:r w:rsidR="005B5EAC" w:rsidRPr="00E1671A">
        <w:rPr>
          <w:rFonts w:cstheme="minorHAnsi"/>
          <w:szCs w:val="20"/>
          <w:lang w:val="sl-SI"/>
        </w:rPr>
        <w:t>eAKOS-</w:t>
      </w:r>
      <w:r w:rsidR="00A06E3D" w:rsidRPr="00E1671A">
        <w:rPr>
          <w:rFonts w:cstheme="minorHAnsi"/>
          <w:szCs w:val="20"/>
          <w:lang w:val="sl-SI"/>
        </w:rPr>
        <w:t>RKOM</w:t>
      </w:r>
      <w:r w:rsidR="00367D2B" w:rsidRPr="00E1671A">
        <w:rPr>
          <w:rFonts w:cstheme="minorHAnsi"/>
          <w:szCs w:val="20"/>
          <w:lang w:val="sl-SI"/>
        </w:rPr>
        <w:t xml:space="preserve"> in </w:t>
      </w:r>
      <w:r w:rsidR="005B5EAC" w:rsidRPr="00E1671A">
        <w:rPr>
          <w:rFonts w:cstheme="minorHAnsi"/>
          <w:szCs w:val="20"/>
          <w:lang w:val="sl-SI"/>
        </w:rPr>
        <w:t>eAKOS-POSTA</w:t>
      </w:r>
      <w:r w:rsidR="00367D2B" w:rsidRPr="00E1671A">
        <w:rPr>
          <w:rFonts w:cstheme="minorHAnsi"/>
          <w:szCs w:val="20"/>
          <w:lang w:val="sl-SI"/>
        </w:rPr>
        <w:t xml:space="preserve"> (izvajalec),</w:t>
      </w:r>
    </w:p>
    <w:p w14:paraId="2BFD5FA5" w14:textId="273F3341" w:rsidR="00367D2B" w:rsidRPr="00E1671A" w:rsidRDefault="003A618F" w:rsidP="007272E3">
      <w:pPr>
        <w:pStyle w:val="Odstavekseznama"/>
        <w:numPr>
          <w:ilvl w:val="0"/>
          <w:numId w:val="84"/>
        </w:numPr>
        <w:tabs>
          <w:tab w:val="left" w:pos="1134"/>
        </w:tabs>
        <w:ind w:left="1134" w:hanging="425"/>
        <w:rPr>
          <w:rFonts w:cstheme="minorHAnsi"/>
          <w:szCs w:val="20"/>
          <w:lang w:val="sl-SI"/>
        </w:rPr>
      </w:pPr>
      <w:r>
        <w:rPr>
          <w:rFonts w:cstheme="minorHAnsi"/>
          <w:szCs w:val="20"/>
          <w:lang w:val="sl-SI"/>
        </w:rPr>
        <w:t>N</w:t>
      </w:r>
      <w:r w:rsidR="00367D2B" w:rsidRPr="00E1671A">
        <w:rPr>
          <w:rFonts w:cstheme="minorHAnsi"/>
          <w:szCs w:val="20"/>
          <w:lang w:val="sl-SI"/>
        </w:rPr>
        <w:t>ačrtovanje</w:t>
      </w:r>
      <w:r w:rsidR="00367D2B" w:rsidRPr="00E1671A">
        <w:rPr>
          <w:rFonts w:cstheme="minorHAnsi"/>
          <w:color w:val="000000" w:themeColor="text1"/>
          <w:szCs w:val="20"/>
          <w:lang w:val="sl-SI"/>
        </w:rPr>
        <w:t xml:space="preserve"> migracije obstoječih podatkov/podatkovnih baz uporabnišk</w:t>
      </w:r>
      <w:r w:rsidR="00981490" w:rsidRPr="00E1671A">
        <w:rPr>
          <w:rFonts w:cstheme="minorHAnsi"/>
          <w:color w:val="000000" w:themeColor="text1"/>
          <w:szCs w:val="20"/>
          <w:lang w:val="sl-SI"/>
        </w:rPr>
        <w:t>ih modulov</w:t>
      </w:r>
      <w:r w:rsidR="00367D2B" w:rsidRPr="00E1671A">
        <w:rPr>
          <w:rFonts w:cstheme="minorHAnsi"/>
          <w:color w:val="000000" w:themeColor="text1"/>
          <w:szCs w:val="20"/>
          <w:lang w:val="sl-SI"/>
        </w:rPr>
        <w:t xml:space="preserve"> </w:t>
      </w:r>
      <w:r w:rsidR="00B245BD" w:rsidRPr="00E1671A">
        <w:rPr>
          <w:rFonts w:cstheme="minorHAnsi"/>
          <w:color w:val="000000" w:themeColor="text1"/>
          <w:szCs w:val="20"/>
          <w:lang w:val="sl-SI"/>
        </w:rPr>
        <w:t>eAKOS-</w:t>
      </w:r>
      <w:r w:rsidR="00A06E3D" w:rsidRPr="00E1671A">
        <w:rPr>
          <w:rFonts w:cstheme="minorHAnsi"/>
          <w:color w:val="000000" w:themeColor="text1"/>
          <w:szCs w:val="20"/>
          <w:lang w:val="sl-SI"/>
        </w:rPr>
        <w:t>RKOM</w:t>
      </w:r>
      <w:r w:rsidR="00367D2B" w:rsidRPr="00E1671A">
        <w:rPr>
          <w:rFonts w:cstheme="minorHAnsi"/>
          <w:color w:val="000000" w:themeColor="text1"/>
          <w:szCs w:val="20"/>
          <w:lang w:val="sl-SI"/>
        </w:rPr>
        <w:t xml:space="preserve"> in </w:t>
      </w:r>
      <w:r w:rsidR="00B245BD" w:rsidRPr="00E1671A">
        <w:rPr>
          <w:rFonts w:cstheme="minorHAnsi"/>
          <w:color w:val="000000" w:themeColor="text1"/>
          <w:szCs w:val="20"/>
          <w:lang w:val="sl-SI"/>
        </w:rPr>
        <w:t>e</w:t>
      </w:r>
      <w:r w:rsidR="005B5EAC" w:rsidRPr="00E1671A">
        <w:rPr>
          <w:rFonts w:cstheme="minorHAnsi"/>
          <w:color w:val="000000" w:themeColor="text1"/>
          <w:szCs w:val="20"/>
          <w:lang w:val="sl-SI"/>
        </w:rPr>
        <w:t>AKOS-POSTA</w:t>
      </w:r>
      <w:r w:rsidR="005953C0">
        <w:rPr>
          <w:rFonts w:cstheme="minorHAnsi"/>
          <w:color w:val="000000" w:themeColor="text1"/>
          <w:szCs w:val="20"/>
          <w:lang w:val="sl-SI"/>
        </w:rPr>
        <w:t xml:space="preserve"> v nov</w:t>
      </w:r>
      <w:r w:rsidR="00A4109A" w:rsidRPr="00E1671A">
        <w:rPr>
          <w:rFonts w:cstheme="minorHAnsi"/>
          <w:color w:val="000000" w:themeColor="text1"/>
          <w:szCs w:val="20"/>
          <w:lang w:val="sl-SI"/>
        </w:rPr>
        <w:t xml:space="preserve"> informacijski sistem</w:t>
      </w:r>
      <w:r w:rsidR="00981490" w:rsidRPr="00E1671A">
        <w:rPr>
          <w:rFonts w:cstheme="minorHAnsi"/>
          <w:color w:val="000000" w:themeColor="text1"/>
          <w:szCs w:val="20"/>
          <w:lang w:val="sl-SI"/>
        </w:rPr>
        <w:t xml:space="preserve"> </w:t>
      </w:r>
      <w:r w:rsidR="00367D2B" w:rsidRPr="00E1671A">
        <w:rPr>
          <w:rFonts w:cstheme="minorHAnsi"/>
          <w:color w:val="000000" w:themeColor="text1"/>
          <w:szCs w:val="20"/>
          <w:lang w:val="sl-SI"/>
        </w:rPr>
        <w:t>(izvajalec),</w:t>
      </w:r>
    </w:p>
    <w:p w14:paraId="313BF0BC" w14:textId="3E9E00DB" w:rsidR="009C0ED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in predstavitev </w:t>
      </w:r>
      <w:r w:rsidR="00367D2B" w:rsidRPr="00E1671A">
        <w:rPr>
          <w:rFonts w:cstheme="minorHAnsi"/>
          <w:szCs w:val="20"/>
          <w:lang w:val="sl-SI"/>
        </w:rPr>
        <w:t xml:space="preserve">rezultatov </w:t>
      </w:r>
      <w:r w:rsidR="009E0A32" w:rsidRPr="00E1671A">
        <w:rPr>
          <w:rFonts w:cstheme="minorHAnsi"/>
          <w:szCs w:val="20"/>
          <w:lang w:val="sl-SI"/>
        </w:rPr>
        <w:t>(izvajalec)</w:t>
      </w:r>
      <w:r w:rsidR="00EA70B8" w:rsidRPr="00E1671A">
        <w:rPr>
          <w:rFonts w:cstheme="minorHAnsi"/>
          <w:szCs w:val="20"/>
          <w:lang w:val="sl-SI"/>
        </w:rPr>
        <w:t>.</w:t>
      </w:r>
    </w:p>
    <w:p w14:paraId="02F00AF6" w14:textId="729D319E"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1961934E" w14:textId="77777777"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 xml:space="preserve">Funkcionalna specifikacija uporabniškega modula eAKOS-RKOM </w:t>
      </w:r>
      <w:r w:rsidRPr="00E1671A">
        <w:rPr>
          <w:rFonts w:cstheme="minorHAnsi"/>
          <w:szCs w:val="20"/>
          <w:lang w:val="sl-SI"/>
        </w:rPr>
        <w:t>(izvajalec).</w:t>
      </w:r>
    </w:p>
    <w:p w14:paraId="1385688C" w14:textId="40D3478D"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eAKOS-POSTA</w:t>
      </w:r>
      <w:r w:rsidRPr="00E1671A">
        <w:rPr>
          <w:rFonts w:cstheme="minorHAnsi"/>
          <w:szCs w:val="20"/>
          <w:lang w:val="sl-SI"/>
        </w:rPr>
        <w:t xml:space="preserve"> (izvajalec).</w:t>
      </w:r>
    </w:p>
    <w:p w14:paraId="45E93580" w14:textId="46FDB805" w:rsidR="009E0A32" w:rsidRPr="00E1671A" w:rsidRDefault="009E0A32" w:rsidP="007272E3">
      <w:pPr>
        <w:pStyle w:val="Odstavekseznama"/>
        <w:numPr>
          <w:ilvl w:val="0"/>
          <w:numId w:val="83"/>
        </w:numPr>
        <w:rPr>
          <w:rFonts w:cstheme="minorHAnsi"/>
          <w:szCs w:val="20"/>
          <w:lang w:val="sl-SI"/>
        </w:rPr>
      </w:pPr>
      <w:r w:rsidRPr="00E1671A">
        <w:rPr>
          <w:rFonts w:cstheme="minorHAnsi"/>
          <w:b/>
          <w:szCs w:val="20"/>
          <w:lang w:val="sl-SI"/>
        </w:rPr>
        <w:t xml:space="preserve">Predstavitev rezultatov analize in načrtovanja delovanja </w:t>
      </w:r>
      <w:r w:rsidR="00EA70B8" w:rsidRPr="00E1671A">
        <w:rPr>
          <w:rFonts w:cstheme="minorHAnsi"/>
          <w:b/>
          <w:szCs w:val="20"/>
          <w:lang w:val="sl-SI"/>
        </w:rPr>
        <w:t xml:space="preserve">uporabniških </w:t>
      </w:r>
      <w:r w:rsidRPr="00E1671A">
        <w:rPr>
          <w:rFonts w:cstheme="minorHAnsi"/>
          <w:b/>
          <w:szCs w:val="20"/>
          <w:lang w:val="sl-SI"/>
        </w:rPr>
        <w:t>modul</w:t>
      </w:r>
      <w:r w:rsidR="00EA70B8" w:rsidRPr="00E1671A">
        <w:rPr>
          <w:rFonts w:cstheme="minorHAnsi"/>
          <w:b/>
          <w:szCs w:val="20"/>
          <w:lang w:val="sl-SI"/>
        </w:rPr>
        <w:t>ov</w:t>
      </w:r>
      <w:r w:rsidRPr="00E1671A">
        <w:rPr>
          <w:rFonts w:cstheme="minorHAnsi"/>
          <w:b/>
          <w:szCs w:val="20"/>
          <w:lang w:val="sl-SI"/>
        </w:rPr>
        <w:t xml:space="preserve"> uporabnikom</w:t>
      </w:r>
      <w:r w:rsidR="00EA70B8" w:rsidRPr="00E1671A">
        <w:rPr>
          <w:rFonts w:cstheme="minorHAnsi"/>
          <w:b/>
          <w:szCs w:val="20"/>
          <w:lang w:val="sl-SI"/>
        </w:rPr>
        <w:t xml:space="preserve">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ter uporabnikom administratorjem</w:t>
      </w:r>
      <w:r w:rsidRPr="00E1671A">
        <w:rPr>
          <w:rFonts w:cstheme="minorHAnsi"/>
          <w:szCs w:val="20"/>
          <w:lang w:val="sl-SI"/>
        </w:rPr>
        <w:t xml:space="preserve"> (izvajalec)</w:t>
      </w:r>
      <w:r w:rsidR="00EA70B8" w:rsidRPr="00E1671A">
        <w:rPr>
          <w:rFonts w:cstheme="minorHAnsi"/>
          <w:szCs w:val="20"/>
          <w:lang w:val="sl-SI"/>
        </w:rPr>
        <w:t>.</w:t>
      </w:r>
    </w:p>
    <w:p w14:paraId="6CEE24E4" w14:textId="77777777" w:rsidR="009E0A32" w:rsidRPr="00E1671A" w:rsidRDefault="009E0A32" w:rsidP="00403EA4">
      <w:pPr>
        <w:rPr>
          <w:rFonts w:cstheme="minorHAnsi"/>
          <w:szCs w:val="20"/>
          <w:lang w:val="sl-SI"/>
        </w:rPr>
      </w:pPr>
    </w:p>
    <w:p w14:paraId="070A2B1A" w14:textId="4F949315"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Oblikovanje, razvoj in testiranje</w:t>
      </w:r>
      <w:r w:rsidR="00EA70B8" w:rsidRPr="00E1671A">
        <w:rPr>
          <w:rFonts w:eastAsiaTheme="minorHAnsi" w:cstheme="minorHAnsi"/>
          <w:b/>
          <w:bCs/>
          <w:color w:val="000000"/>
          <w:szCs w:val="20"/>
          <w:lang w:val="sl-SI"/>
        </w:rPr>
        <w:t xml:space="preserve"> </w:t>
      </w:r>
      <w:r w:rsidR="00A06E3D" w:rsidRPr="00E1671A">
        <w:rPr>
          <w:rFonts w:eastAsiaTheme="minorHAnsi" w:cstheme="minorHAnsi"/>
          <w:b/>
          <w:bCs/>
          <w:color w:val="000000"/>
          <w:szCs w:val="20"/>
          <w:lang w:val="sl-SI"/>
        </w:rPr>
        <w:t xml:space="preserve">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2C244A0E"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39CB1D" w14:textId="1E25B9C1" w:rsidR="009E0A32" w:rsidRPr="00E1671A" w:rsidRDefault="009E0A32" w:rsidP="007272E3">
      <w:pPr>
        <w:pStyle w:val="Odstavekseznama"/>
        <w:numPr>
          <w:ilvl w:val="0"/>
          <w:numId w:val="88"/>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w:t>
      </w:r>
      <w:r w:rsidR="00685372" w:rsidRPr="00E1671A">
        <w:rPr>
          <w:rFonts w:eastAsiaTheme="minorHAnsi" w:cstheme="minorHAnsi"/>
          <w:color w:val="000000"/>
          <w:szCs w:val="20"/>
          <w:lang w:val="sl-SI"/>
        </w:rPr>
        <w:t xml:space="preserve">uporabniških </w:t>
      </w:r>
      <w:r w:rsidRPr="00E1671A">
        <w:rPr>
          <w:rFonts w:eastAsiaTheme="minorHAnsi" w:cstheme="minorHAnsi"/>
          <w:color w:val="000000"/>
          <w:szCs w:val="20"/>
          <w:lang w:val="sl-SI"/>
        </w:rPr>
        <w:t>modul</w:t>
      </w:r>
      <w:r w:rsidR="00685372" w:rsidRPr="00E1671A">
        <w:rPr>
          <w:rFonts w:eastAsiaTheme="minorHAnsi" w:cstheme="minorHAnsi"/>
          <w:color w:val="000000"/>
          <w:szCs w:val="20"/>
          <w:lang w:val="sl-SI"/>
        </w:rPr>
        <w:t>ov</w:t>
      </w:r>
      <w:r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w:t>
      </w:r>
      <w:r w:rsidR="00A06E3D" w:rsidRPr="00E1671A">
        <w:rPr>
          <w:rFonts w:eastAsiaTheme="minorHAnsi" w:cstheme="minorHAnsi"/>
          <w:color w:val="000000"/>
          <w:szCs w:val="20"/>
          <w:lang w:val="sl-SI"/>
        </w:rPr>
        <w:t>RKOM</w:t>
      </w:r>
      <w:r w:rsidR="00AE43C4" w:rsidRPr="00E1671A">
        <w:rPr>
          <w:rFonts w:eastAsiaTheme="minorHAnsi" w:cstheme="minorHAnsi"/>
          <w:color w:val="000000"/>
          <w:szCs w:val="20"/>
          <w:lang w:val="sl-SI"/>
        </w:rPr>
        <w:t xml:space="preserve"> </w:t>
      </w:r>
      <w:r w:rsidR="00685372" w:rsidRPr="00E1671A">
        <w:rPr>
          <w:rFonts w:eastAsiaTheme="minorHAnsi" w:cstheme="minorHAnsi"/>
          <w:color w:val="000000"/>
          <w:szCs w:val="20"/>
          <w:lang w:val="sl-SI"/>
        </w:rPr>
        <w:t>in</w:t>
      </w:r>
      <w:r w:rsidR="00AE43C4"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eAKOS-POSTA</w:t>
      </w:r>
      <w:r w:rsidR="00AE43C4" w:rsidRPr="00E1671A">
        <w:rPr>
          <w:rFonts w:eastAsiaTheme="minorHAnsi" w:cstheme="minorHAnsi"/>
          <w:color w:val="000000"/>
          <w:szCs w:val="20"/>
          <w:lang w:val="sl-SI"/>
        </w:rPr>
        <w:t xml:space="preserve"> v </w:t>
      </w:r>
      <w:r w:rsidR="00CC369A" w:rsidRPr="00E1671A">
        <w:rPr>
          <w:rFonts w:eastAsiaTheme="minorHAnsi" w:cstheme="minorHAnsi"/>
          <w:color w:val="000000"/>
          <w:szCs w:val="20"/>
          <w:lang w:val="sl-SI"/>
        </w:rPr>
        <w:t xml:space="preserve">razvojnem okolju </w:t>
      </w:r>
      <w:r w:rsidR="00AE43C4" w:rsidRPr="00E1671A">
        <w:rPr>
          <w:rFonts w:eastAsiaTheme="minorHAnsi" w:cstheme="minorHAnsi"/>
          <w:color w:val="000000"/>
          <w:szCs w:val="20"/>
          <w:lang w:val="sl-SI"/>
        </w:rPr>
        <w:t xml:space="preserve">izvajalca </w:t>
      </w:r>
      <w:r w:rsidRPr="00E1671A">
        <w:rPr>
          <w:rFonts w:eastAsiaTheme="minorHAnsi" w:cstheme="minorHAnsi"/>
          <w:color w:val="000000"/>
          <w:szCs w:val="20"/>
          <w:lang w:val="sl-SI"/>
        </w:rPr>
        <w:t>(izvajalec)</w:t>
      </w:r>
      <w:r w:rsidR="005553C1" w:rsidRPr="00E1671A">
        <w:rPr>
          <w:rFonts w:eastAsiaTheme="minorHAnsi" w:cstheme="minorHAnsi"/>
          <w:color w:val="000000"/>
          <w:szCs w:val="20"/>
          <w:lang w:val="sl-SI"/>
        </w:rPr>
        <w:t>,</w:t>
      </w:r>
    </w:p>
    <w:p w14:paraId="4F31CAB6" w14:textId="4E93ACE5"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E0A32"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AE43C4"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AE43C4" w:rsidRPr="00E1671A">
        <w:rPr>
          <w:rFonts w:eastAsiaTheme="minorHAnsi" w:cstheme="minorHAnsi"/>
          <w:bCs/>
          <w:color w:val="000000"/>
          <w:szCs w:val="20"/>
          <w:lang w:val="sl-SI"/>
        </w:rPr>
        <w:t xml:space="preserve"> </w:t>
      </w:r>
      <w:r w:rsidR="009E0A32" w:rsidRPr="00E1671A">
        <w:rPr>
          <w:rFonts w:eastAsiaTheme="minorHAnsi" w:cstheme="minorHAnsi"/>
          <w:bCs/>
          <w:color w:val="000000"/>
          <w:szCs w:val="20"/>
          <w:lang w:val="sl-SI"/>
        </w:rPr>
        <w:t>v sodelovanju z naročnikom (izvajalec)</w:t>
      </w:r>
      <w:r w:rsidR="005553C1" w:rsidRPr="00E1671A">
        <w:rPr>
          <w:rFonts w:eastAsiaTheme="minorHAnsi" w:cstheme="minorHAnsi"/>
          <w:bCs/>
          <w:color w:val="000000"/>
          <w:szCs w:val="20"/>
          <w:lang w:val="sl-SI"/>
        </w:rPr>
        <w:t>,</w:t>
      </w:r>
    </w:p>
    <w:p w14:paraId="3BE6C9A8" w14:textId="125CB725" w:rsidR="009C0ED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C0ED2" w:rsidRPr="00E1671A">
        <w:rPr>
          <w:rFonts w:eastAsiaTheme="minorHAnsi" w:cstheme="minorHAnsi"/>
          <w:bCs/>
          <w:color w:val="000000"/>
          <w:szCs w:val="20"/>
          <w:lang w:val="sl-SI"/>
        </w:rPr>
        <w:t>estiranje uporabniških modulov eAKOS-RKOM in eAKOS-POSTA in testiranje ustreznosti delovanja na splošnem ogrodju ter povezavo s skupnimi moduli (izvajalec),</w:t>
      </w:r>
    </w:p>
    <w:p w14:paraId="330849D9" w14:textId="09EAB3C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lastRenderedPageBreak/>
        <w:t>P</w:t>
      </w:r>
      <w:r w:rsidR="009E0A32" w:rsidRPr="00E1671A">
        <w:rPr>
          <w:rFonts w:eastAsiaTheme="minorHAnsi" w:cstheme="minorHAnsi"/>
          <w:bCs/>
          <w:color w:val="000000"/>
          <w:szCs w:val="20"/>
          <w:lang w:val="sl-SI"/>
        </w:rPr>
        <w:t xml:space="preserve">riprava potrditvenih testov funkcionalnosti </w:t>
      </w:r>
      <w:r w:rsidR="00685372" w:rsidRPr="00E1671A">
        <w:rPr>
          <w:rFonts w:eastAsiaTheme="minorHAnsi" w:cstheme="minorHAnsi"/>
          <w:bCs/>
          <w:color w:val="000000"/>
          <w:szCs w:val="20"/>
          <w:lang w:val="sl-SI"/>
        </w:rPr>
        <w:t>uporabniških modul</w:t>
      </w:r>
      <w:r w:rsidR="00A06E3D" w:rsidRPr="00E1671A">
        <w:rPr>
          <w:rFonts w:eastAsiaTheme="minorHAnsi" w:cstheme="minorHAnsi"/>
          <w:bCs/>
          <w:color w:val="000000"/>
          <w:szCs w:val="20"/>
          <w:lang w:val="sl-SI"/>
        </w:rPr>
        <w:t xml:space="preserve">ov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2445B6"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9E0A32" w:rsidRPr="00E1671A">
        <w:rPr>
          <w:rFonts w:eastAsiaTheme="minorHAnsi" w:cstheme="minorHAnsi"/>
          <w:bCs/>
          <w:color w:val="000000"/>
          <w:szCs w:val="20"/>
          <w:lang w:val="sl-SI"/>
        </w:rPr>
        <w:t xml:space="preserve"> (izvajalec)</w:t>
      </w:r>
      <w:r w:rsidR="005553C1" w:rsidRPr="00E1671A">
        <w:rPr>
          <w:rFonts w:eastAsiaTheme="minorHAnsi" w:cstheme="minorHAnsi"/>
          <w:bCs/>
          <w:color w:val="000000"/>
          <w:szCs w:val="20"/>
          <w:lang w:val="sl-SI"/>
        </w:rPr>
        <w:t>,</w:t>
      </w:r>
    </w:p>
    <w:p w14:paraId="6005E3AB" w14:textId="0BFF88A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na usposabljanje uporabnikov bralcev in urejevalcev ter uporabnikov administratorjev (izvajalec)</w:t>
      </w:r>
      <w:r w:rsidR="005553C1" w:rsidRPr="00E1671A">
        <w:rPr>
          <w:rFonts w:eastAsiaTheme="minorHAnsi" w:cstheme="minorHAnsi"/>
          <w:bCs/>
          <w:color w:val="000000"/>
          <w:szCs w:val="20"/>
          <w:lang w:val="sl-SI"/>
        </w:rPr>
        <w:t>,</w:t>
      </w:r>
    </w:p>
    <w:p w14:paraId="5CFC0F28" w14:textId="652A1A59"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C0ED2" w:rsidRPr="00E1671A">
        <w:rPr>
          <w:rFonts w:eastAsiaTheme="minorHAnsi" w:cstheme="minorHAnsi"/>
          <w:bCs/>
          <w:color w:val="000000"/>
          <w:szCs w:val="20"/>
          <w:lang w:val="sl-SI"/>
        </w:rPr>
        <w:t xml:space="preserve">estiranje uporabniških modulov eAKOS-RKOM in eAKOS-POSTA in testiranje ustreznosti delovanja na splošnem ogrodju ter povezavo s skupnimi moduli </w:t>
      </w:r>
      <w:r w:rsidR="009E0A32" w:rsidRPr="00E1671A">
        <w:rPr>
          <w:rFonts w:eastAsiaTheme="minorHAnsi" w:cstheme="minorHAnsi"/>
          <w:bCs/>
          <w:color w:val="000000"/>
          <w:szCs w:val="20"/>
          <w:lang w:val="sl-SI"/>
        </w:rPr>
        <w:t>(naročnik)</w:t>
      </w:r>
      <w:r w:rsidR="005553C1" w:rsidRPr="00E1671A">
        <w:rPr>
          <w:rFonts w:eastAsiaTheme="minorHAnsi" w:cstheme="minorHAnsi"/>
          <w:bCs/>
          <w:color w:val="000000"/>
          <w:szCs w:val="20"/>
          <w:lang w:val="sl-SI"/>
        </w:rPr>
        <w:t>,</w:t>
      </w:r>
    </w:p>
    <w:p w14:paraId="4CDE4AEC" w14:textId="1B41C491" w:rsidR="009E0A32" w:rsidRPr="00E1671A" w:rsidRDefault="003A618F" w:rsidP="007272E3">
      <w:pPr>
        <w:pStyle w:val="Odstavekseznama"/>
        <w:numPr>
          <w:ilvl w:val="0"/>
          <w:numId w:val="88"/>
        </w:numPr>
        <w:rPr>
          <w:rFonts w:cstheme="minorHAnsi"/>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poročil in opredelitev spremenjenih ali dodatnih funkcionalnosti (naročnik)</w:t>
      </w:r>
      <w:r w:rsidR="005553C1" w:rsidRPr="00E1671A">
        <w:rPr>
          <w:rFonts w:eastAsiaTheme="minorHAnsi" w:cstheme="minorHAnsi"/>
          <w:bCs/>
          <w:color w:val="000000"/>
          <w:szCs w:val="20"/>
          <w:lang w:val="sl-SI"/>
        </w:rPr>
        <w:t>,</w:t>
      </w:r>
    </w:p>
    <w:p w14:paraId="4F3D621E" w14:textId="451EA84C"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w:t>
      </w:r>
      <w:r w:rsidR="002445B6" w:rsidRPr="00E1671A">
        <w:rPr>
          <w:rFonts w:cstheme="minorHAnsi"/>
          <w:szCs w:val="20"/>
          <w:lang w:val="sl-SI"/>
        </w:rPr>
        <w:t xml:space="preserve">o spremembah ali dopolnitvah funkcionalnosti </w:t>
      </w:r>
      <w:r w:rsidR="009E0A32" w:rsidRPr="00E1671A">
        <w:rPr>
          <w:rFonts w:cstheme="minorHAnsi"/>
          <w:szCs w:val="20"/>
          <w:lang w:val="sl-SI"/>
        </w:rPr>
        <w:t>(izvajalec)</w:t>
      </w:r>
      <w:r w:rsidR="005553C1" w:rsidRPr="00E1671A">
        <w:rPr>
          <w:rFonts w:cstheme="minorHAnsi"/>
          <w:szCs w:val="20"/>
          <w:lang w:val="sl-SI"/>
        </w:rPr>
        <w:t>,</w:t>
      </w:r>
    </w:p>
    <w:p w14:paraId="146BB2FF" w14:textId="442B393C"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R</w:t>
      </w:r>
      <w:r w:rsidR="002445B6" w:rsidRPr="00E1671A">
        <w:rPr>
          <w:rFonts w:cstheme="minorHAnsi"/>
          <w:szCs w:val="20"/>
          <w:lang w:val="sl-SI"/>
        </w:rPr>
        <w:t>azvoj dopolnjenih funkcionalnosti uporabnišk</w:t>
      </w:r>
      <w:r w:rsidR="00685372" w:rsidRPr="00E1671A">
        <w:rPr>
          <w:rFonts w:cstheme="minorHAnsi"/>
          <w:szCs w:val="20"/>
          <w:lang w:val="sl-SI"/>
        </w:rPr>
        <w:t>ih modulov</w:t>
      </w:r>
      <w:r w:rsidR="002445B6"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RKOM</w:t>
      </w:r>
      <w:r w:rsidR="00133F1E" w:rsidRPr="00E1671A">
        <w:rPr>
          <w:rFonts w:cstheme="minorHAnsi"/>
          <w:szCs w:val="20"/>
          <w:lang w:val="sl-SI"/>
        </w:rPr>
        <w:t xml:space="preserve"> in </w:t>
      </w:r>
      <w:r w:rsidR="00B245BD" w:rsidRPr="00E1671A">
        <w:rPr>
          <w:rFonts w:cstheme="minorHAnsi"/>
          <w:szCs w:val="20"/>
          <w:lang w:val="sl-SI"/>
        </w:rPr>
        <w:t>e</w:t>
      </w:r>
      <w:r w:rsidR="005B5EAC" w:rsidRPr="00E1671A">
        <w:rPr>
          <w:rFonts w:cstheme="minorHAnsi"/>
          <w:szCs w:val="20"/>
          <w:lang w:val="sl-SI"/>
        </w:rPr>
        <w:t>AKOS-POSTA</w:t>
      </w:r>
      <w:r w:rsidR="002445B6" w:rsidRPr="00E1671A">
        <w:rPr>
          <w:rFonts w:cstheme="minorHAnsi"/>
          <w:szCs w:val="20"/>
          <w:lang w:val="sl-SI"/>
        </w:rPr>
        <w:t xml:space="preserve"> (izvajalec), </w:t>
      </w:r>
    </w:p>
    <w:p w14:paraId="02BEAD11" w14:textId="493F9387"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2445B6" w:rsidRPr="00E1671A">
        <w:rPr>
          <w:rFonts w:cstheme="minorHAnsi"/>
          <w:szCs w:val="20"/>
          <w:lang w:val="sl-SI"/>
        </w:rPr>
        <w:t>estiranje popravkov</w:t>
      </w:r>
      <w:r w:rsidR="00133F1E" w:rsidRPr="00E1671A">
        <w:rPr>
          <w:rFonts w:cstheme="minorHAnsi"/>
          <w:szCs w:val="20"/>
          <w:lang w:val="sl-SI"/>
        </w:rPr>
        <w:t>/dopolnitev</w:t>
      </w:r>
      <w:r w:rsidR="009C0ED2" w:rsidRPr="00E1671A">
        <w:rPr>
          <w:rFonts w:cstheme="minorHAnsi"/>
          <w:szCs w:val="20"/>
          <w:lang w:val="sl-SI"/>
        </w:rPr>
        <w:t xml:space="preserve"> funkcionalnosti</w:t>
      </w:r>
      <w:r w:rsidR="002445B6" w:rsidRPr="00E1671A">
        <w:rPr>
          <w:rFonts w:cstheme="minorHAnsi"/>
          <w:szCs w:val="20"/>
          <w:lang w:val="sl-SI"/>
        </w:rPr>
        <w:t xml:space="preserve"> (izvajalec in naročnik),</w:t>
      </w:r>
    </w:p>
    <w:p w14:paraId="45AFFB4E" w14:textId="270B8EFE"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2445B6" w:rsidRPr="00E1671A">
        <w:rPr>
          <w:rFonts w:cstheme="minorHAnsi"/>
          <w:szCs w:val="20"/>
          <w:lang w:val="sl-SI"/>
        </w:rPr>
        <w:t>riprava uporabniških navodil (izvajalec),</w:t>
      </w:r>
    </w:p>
    <w:p w14:paraId="2DBE040B" w14:textId="01795DCD"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vajanje uporabnikov </w:t>
      </w:r>
      <w:r w:rsidR="009C0ED2" w:rsidRPr="00E1671A">
        <w:rPr>
          <w:rFonts w:eastAsiaTheme="minorHAnsi" w:cstheme="minorHAnsi"/>
          <w:bCs/>
          <w:color w:val="000000"/>
          <w:szCs w:val="20"/>
          <w:lang w:val="sl-SI"/>
        </w:rPr>
        <w:t>Bralcev, Urejevalcev in A</w:t>
      </w:r>
      <w:r w:rsidR="002445B6" w:rsidRPr="00E1671A">
        <w:rPr>
          <w:rFonts w:eastAsiaTheme="minorHAnsi" w:cstheme="minorHAnsi"/>
          <w:bCs/>
          <w:color w:val="000000"/>
          <w:szCs w:val="20"/>
          <w:lang w:val="sl-SI"/>
        </w:rPr>
        <w:t>dministratorjev</w:t>
      </w:r>
      <w:r w:rsidR="002445B6" w:rsidRPr="00E1671A">
        <w:rPr>
          <w:rFonts w:cstheme="minorHAnsi"/>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6DADEE84" w14:textId="28102571"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Z</w:t>
      </w:r>
      <w:r w:rsidR="009E0A32" w:rsidRPr="00E1671A">
        <w:rPr>
          <w:rFonts w:cstheme="minorHAnsi"/>
          <w:szCs w:val="20"/>
          <w:lang w:val="sl-SI"/>
        </w:rPr>
        <w:t xml:space="preserve">agon </w:t>
      </w:r>
      <w:r w:rsidR="009C0ED2" w:rsidRPr="00E1671A">
        <w:rPr>
          <w:rFonts w:cstheme="minorHAnsi"/>
          <w:szCs w:val="20"/>
          <w:lang w:val="sl-SI"/>
        </w:rPr>
        <w:t xml:space="preserve">uporabniških modulov eAKOS-RKOM in eAKOS-POSTA </w:t>
      </w:r>
      <w:r w:rsidR="009E0A32" w:rsidRPr="00E1671A">
        <w:rPr>
          <w:rFonts w:cstheme="minorHAnsi"/>
          <w:szCs w:val="20"/>
          <w:lang w:val="sl-SI"/>
        </w:rPr>
        <w:t>na produkcijo (izvajalec)</w:t>
      </w:r>
      <w:r w:rsidR="005553C1" w:rsidRPr="00E1671A">
        <w:rPr>
          <w:rFonts w:cstheme="minorHAnsi"/>
          <w:szCs w:val="20"/>
          <w:lang w:val="sl-SI"/>
        </w:rPr>
        <w:t>,</w:t>
      </w:r>
    </w:p>
    <w:p w14:paraId="7D68F183" w14:textId="0E791AB9"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riprava poročila o delovanju uporabniških modulov eAKOS-RKOM in eAKOS-POSTA (izvajalec),</w:t>
      </w:r>
    </w:p>
    <w:p w14:paraId="6749DBEB" w14:textId="5702F2CD" w:rsidR="009E0A32" w:rsidRPr="00E1671A" w:rsidRDefault="003A618F" w:rsidP="007272E3">
      <w:pPr>
        <w:pStyle w:val="Odstavekseznama"/>
        <w:numPr>
          <w:ilvl w:val="0"/>
          <w:numId w:val="88"/>
        </w:numPr>
        <w:rPr>
          <w:rFonts w:eastAsiaTheme="minorHAnsi" w:cstheme="minorHAnsi"/>
          <w:color w:val="000000"/>
          <w:szCs w:val="20"/>
          <w:lang w:val="sl-SI"/>
        </w:rPr>
      </w:pPr>
      <w:r>
        <w:rPr>
          <w:rFonts w:eastAsiaTheme="minorHAnsi" w:cstheme="minorHAnsi"/>
          <w:color w:val="000000"/>
          <w:szCs w:val="20"/>
          <w:lang w:val="sl-SI"/>
        </w:rPr>
        <w:t>D</w:t>
      </w:r>
      <w:r w:rsidR="00390E03" w:rsidRPr="00E1671A">
        <w:rPr>
          <w:rFonts w:eastAsiaTheme="minorHAnsi" w:cstheme="minorHAnsi"/>
          <w:color w:val="000000"/>
          <w:szCs w:val="20"/>
          <w:lang w:val="sl-SI"/>
        </w:rPr>
        <w:t xml:space="preserve">opolnitev </w:t>
      </w:r>
      <w:r w:rsidR="009E0A32" w:rsidRPr="00E1671A">
        <w:rPr>
          <w:rFonts w:eastAsiaTheme="minorHAnsi" w:cstheme="minorHAnsi"/>
          <w:color w:val="000000"/>
          <w:szCs w:val="20"/>
          <w:lang w:val="sl-SI"/>
        </w:rPr>
        <w:t>dokumenta</w:t>
      </w:r>
      <w:r w:rsidR="00133F1E" w:rsidRPr="00E1671A">
        <w:rPr>
          <w:rFonts w:eastAsiaTheme="minorHAnsi" w:cstheme="minorHAnsi"/>
          <w:color w:val="000000"/>
          <w:szCs w:val="20"/>
          <w:lang w:val="sl-SI"/>
        </w:rPr>
        <w:t>cije</w:t>
      </w:r>
      <w:r w:rsidR="00254D35"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9C0ED2" w:rsidRPr="00E1671A">
        <w:rPr>
          <w:rFonts w:eastAsiaTheme="minorHAnsi" w:cstheme="minorHAnsi"/>
          <w:color w:val="000000"/>
          <w:szCs w:val="20"/>
          <w:lang w:val="sl-SI"/>
        </w:rPr>
        <w:t>, P</w:t>
      </w:r>
      <w:r w:rsidR="00133F1E" w:rsidRPr="00E1671A">
        <w:rPr>
          <w:rFonts w:eastAsiaTheme="minorHAnsi" w:cstheme="minorHAnsi"/>
          <w:color w:val="000000"/>
          <w:szCs w:val="20"/>
          <w:lang w:val="sl-SI"/>
        </w:rPr>
        <w:t>oročilo o varnostnih mehanizmih informacijskega sistema, ipd.</w:t>
      </w:r>
      <w:r w:rsidR="009E0A32" w:rsidRPr="00E1671A">
        <w:rPr>
          <w:rFonts w:eastAsiaTheme="minorHAnsi" w:cstheme="minorHAnsi"/>
          <w:color w:val="000000"/>
          <w:szCs w:val="20"/>
          <w:lang w:val="sl-SI"/>
        </w:rPr>
        <w:t xml:space="preserve"> (izvajalec)</w:t>
      </w:r>
      <w:r w:rsidR="005553C1" w:rsidRPr="00E1671A">
        <w:rPr>
          <w:rFonts w:eastAsiaTheme="minorHAnsi" w:cstheme="minorHAnsi"/>
          <w:color w:val="000000"/>
          <w:szCs w:val="20"/>
          <w:lang w:val="sl-SI"/>
        </w:rPr>
        <w:t>,</w:t>
      </w:r>
    </w:p>
    <w:p w14:paraId="0379D650" w14:textId="27297E86" w:rsidR="00CC6349"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 xml:space="preserve">riprava ustreznih izvozov oziroma uvozov podatkov (sinhronizacija z drugimi rešitvami) </w:t>
      </w:r>
      <w:r w:rsidR="009C0ED2" w:rsidRPr="00E1671A">
        <w:rPr>
          <w:rFonts w:eastAsiaTheme="minorHAnsi" w:cstheme="minorHAnsi"/>
          <w:bCs/>
          <w:color w:val="000000"/>
          <w:szCs w:val="20"/>
          <w:lang w:val="sl-SI"/>
        </w:rPr>
        <w:t>v sodelovanju z naročnikom</w:t>
      </w:r>
      <w:r w:rsidR="009C0ED2" w:rsidRPr="00E1671A">
        <w:rPr>
          <w:rFonts w:eastAsiaTheme="minorHAnsi" w:cstheme="minorHAnsi"/>
          <w:color w:val="000000"/>
          <w:szCs w:val="20"/>
          <w:lang w:val="sl-SI"/>
        </w:rPr>
        <w:t xml:space="preserve"> (izvajalec),</w:t>
      </w:r>
    </w:p>
    <w:p w14:paraId="556E4502" w14:textId="7DE7A6F4"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9C0ED2" w:rsidRPr="00E1671A">
        <w:rPr>
          <w:rFonts w:cstheme="minorHAnsi"/>
          <w:szCs w:val="20"/>
          <w:lang w:val="sl-SI"/>
        </w:rPr>
        <w:t>estiranje ustreznosti sinhronizacije z drugimi rešitvami (izvajalec in naročnik),</w:t>
      </w:r>
    </w:p>
    <w:p w14:paraId="1BED36B8" w14:textId="3AFCDB66" w:rsidR="00390E03" w:rsidRPr="00E1671A" w:rsidRDefault="003A618F" w:rsidP="007272E3">
      <w:pPr>
        <w:pStyle w:val="Odstavekseznama"/>
        <w:numPr>
          <w:ilvl w:val="0"/>
          <w:numId w:val="88"/>
        </w:numPr>
        <w:rPr>
          <w:rFonts w:eastAsiaTheme="minorHAnsi" w:cstheme="minorHAnsi"/>
          <w:color w:val="000000"/>
          <w:szCs w:val="20"/>
          <w:lang w:val="sl-SI"/>
        </w:rPr>
      </w:pPr>
      <w:r>
        <w:rPr>
          <w:rFonts w:cstheme="minorHAnsi"/>
          <w:szCs w:val="20"/>
          <w:lang w:val="sl-SI"/>
        </w:rPr>
        <w:t>P</w:t>
      </w:r>
      <w:r w:rsidR="009C0ED2" w:rsidRPr="00E1671A">
        <w:rPr>
          <w:rFonts w:cstheme="minorHAnsi"/>
          <w:szCs w:val="20"/>
          <w:lang w:val="sl-SI"/>
        </w:rPr>
        <w:t>rimopredaja uporabniških</w:t>
      </w:r>
      <w:r w:rsidR="009E0A32" w:rsidRPr="00E1671A">
        <w:rPr>
          <w:rFonts w:cstheme="minorHAnsi"/>
          <w:szCs w:val="20"/>
          <w:lang w:val="sl-SI"/>
        </w:rPr>
        <w:t xml:space="preserve"> modul</w:t>
      </w:r>
      <w:r w:rsidR="009C0ED2" w:rsidRPr="00E1671A">
        <w:rPr>
          <w:rFonts w:cstheme="minorHAnsi"/>
          <w:szCs w:val="20"/>
          <w:lang w:val="sl-SI"/>
        </w:rPr>
        <w:t>ov</w:t>
      </w:r>
      <w:r w:rsidR="009E0A32"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 xml:space="preserve">RKOM </w:t>
      </w:r>
      <w:r w:rsidR="009C0ED2" w:rsidRPr="00E1671A">
        <w:rPr>
          <w:rFonts w:cstheme="minorHAnsi"/>
          <w:szCs w:val="20"/>
          <w:lang w:val="sl-SI"/>
        </w:rPr>
        <w:t xml:space="preserve">in eAKOS-POSTA </w:t>
      </w:r>
      <w:r w:rsidR="00390E03" w:rsidRPr="00E1671A">
        <w:rPr>
          <w:rFonts w:cstheme="minorHAnsi"/>
          <w:szCs w:val="20"/>
          <w:lang w:val="sl-SI"/>
        </w:rPr>
        <w:t>(izvajalec</w:t>
      </w:r>
      <w:r w:rsidR="00133F1E" w:rsidRPr="00E1671A">
        <w:rPr>
          <w:rFonts w:cstheme="minorHAnsi"/>
          <w:szCs w:val="20"/>
          <w:lang w:val="sl-SI"/>
        </w:rPr>
        <w:t xml:space="preserve"> in naročnik</w:t>
      </w:r>
      <w:r w:rsidR="002502D0" w:rsidRPr="00E1671A">
        <w:rPr>
          <w:rFonts w:cstheme="minorHAnsi"/>
          <w:szCs w:val="20"/>
          <w:lang w:val="sl-SI"/>
        </w:rPr>
        <w:t>).</w:t>
      </w:r>
    </w:p>
    <w:p w14:paraId="7D96F62E" w14:textId="77777777" w:rsidR="00D946A4" w:rsidRPr="00E1671A" w:rsidRDefault="00D946A4"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3E3596CA" w14:textId="75B52A99" w:rsidR="009E0A32" w:rsidRPr="00E1671A" w:rsidRDefault="00474B23" w:rsidP="007272E3">
      <w:pPr>
        <w:pStyle w:val="Odstavekseznama"/>
        <w:numPr>
          <w:ilvl w:val="0"/>
          <w:numId w:val="87"/>
        </w:numPr>
        <w:rPr>
          <w:rFonts w:cstheme="minorHAnsi"/>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elujoča i</w:t>
      </w:r>
      <w:r w:rsidR="00A06E3D" w:rsidRPr="00E1671A">
        <w:rPr>
          <w:rFonts w:eastAsiaTheme="minorHAnsi" w:cstheme="minorHAnsi"/>
          <w:b/>
          <w:color w:val="000000"/>
          <w:szCs w:val="20"/>
          <w:lang w:val="sl-SI"/>
        </w:rPr>
        <w:t xml:space="preserve">n stestirana uporabniška modula </w:t>
      </w:r>
      <w:r w:rsidR="00B245BD" w:rsidRPr="00E1671A">
        <w:rPr>
          <w:rFonts w:eastAsiaTheme="minorHAnsi" w:cstheme="minorHAnsi"/>
          <w:b/>
          <w:color w:val="000000"/>
          <w:szCs w:val="20"/>
          <w:lang w:val="sl-SI"/>
        </w:rPr>
        <w:t>eAKOS-</w:t>
      </w:r>
      <w:r w:rsidR="00A06E3D" w:rsidRPr="00E1671A">
        <w:rPr>
          <w:rFonts w:eastAsiaTheme="minorHAnsi" w:cstheme="minorHAnsi"/>
          <w:b/>
          <w:bCs/>
          <w:color w:val="000000"/>
          <w:szCs w:val="20"/>
          <w:lang w:val="sl-SI"/>
        </w:rPr>
        <w:t xml:space="preserve">RKOM in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Pr="00E1671A">
        <w:rPr>
          <w:rFonts w:eastAsiaTheme="minorHAnsi" w:cstheme="minorHAnsi"/>
          <w:bCs/>
          <w:color w:val="000000"/>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22E123C5" w14:textId="7D8F5908" w:rsidR="00F77D50" w:rsidRPr="00E1671A" w:rsidRDefault="00A06E3D"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Pr="00E1671A">
        <w:rPr>
          <w:rFonts w:cstheme="minorHAnsi"/>
          <w:b/>
          <w:szCs w:val="20"/>
          <w:lang w:val="sl-SI"/>
        </w:rPr>
        <w:t>P</w:t>
      </w:r>
      <w:r w:rsidR="00F77D50" w:rsidRPr="00E1671A">
        <w:rPr>
          <w:rFonts w:cstheme="minorHAnsi"/>
          <w:b/>
          <w:szCs w:val="20"/>
          <w:lang w:val="sl-SI"/>
        </w:rPr>
        <w:t xml:space="preserve">otrditveni testi funkcionalnosti in testnega uvoza podatkov uporabniškega modula </w:t>
      </w:r>
      <w:r w:rsidR="00F90985" w:rsidRPr="00E1671A">
        <w:rPr>
          <w:rFonts w:cstheme="minorHAnsi"/>
          <w:b/>
          <w:szCs w:val="20"/>
          <w:lang w:val="sl-SI"/>
        </w:rPr>
        <w:t>eAKOS-</w:t>
      </w:r>
      <w:r w:rsidRPr="00E1671A">
        <w:rPr>
          <w:rFonts w:cstheme="minorHAnsi"/>
          <w:b/>
          <w:szCs w:val="20"/>
          <w:lang w:val="sl-SI"/>
        </w:rPr>
        <w:t>RKOM</w:t>
      </w:r>
      <w:r w:rsidR="00F77D50" w:rsidRPr="00E1671A">
        <w:rPr>
          <w:rFonts w:cstheme="minorHAnsi"/>
          <w:szCs w:val="20"/>
          <w:lang w:val="sl-SI"/>
        </w:rPr>
        <w:t xml:space="preserve"> in dokument </w:t>
      </w:r>
      <w:r w:rsidR="00F77D50" w:rsidRPr="00E1671A">
        <w:rPr>
          <w:rFonts w:cstheme="minorHAnsi"/>
          <w:b/>
          <w:szCs w:val="20"/>
          <w:lang w:val="sl-SI"/>
        </w:rPr>
        <w:t xml:space="preserve">Potrditveni testi funkcionalnosti in testnega uvoza podatkov uporabniškega modula </w:t>
      </w:r>
      <w:r w:rsidR="00B245BD" w:rsidRPr="00E1671A">
        <w:rPr>
          <w:rFonts w:cstheme="minorHAnsi"/>
          <w:b/>
          <w:szCs w:val="20"/>
          <w:lang w:val="sl-SI"/>
        </w:rPr>
        <w:t>e</w:t>
      </w:r>
      <w:r w:rsidR="005B5EAC" w:rsidRPr="00E1671A">
        <w:rPr>
          <w:rFonts w:cstheme="minorHAnsi"/>
          <w:b/>
          <w:szCs w:val="20"/>
          <w:lang w:val="sl-SI"/>
        </w:rPr>
        <w:t>AKOS-POSTA</w:t>
      </w:r>
      <w:r w:rsidR="00F77D50" w:rsidRPr="00E1671A">
        <w:rPr>
          <w:rFonts w:cstheme="minorHAnsi"/>
          <w:szCs w:val="20"/>
          <w:lang w:val="sl-SI"/>
        </w:rPr>
        <w:t xml:space="preserve"> (izvajalec).</w:t>
      </w:r>
    </w:p>
    <w:p w14:paraId="3225EF12" w14:textId="772E2D62" w:rsidR="00F77D50" w:rsidRPr="00E1671A" w:rsidRDefault="00F77D50"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0ED2"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74514959" w14:textId="27F7BB0F" w:rsidR="00F77D50" w:rsidRPr="00E1671A" w:rsidRDefault="00F77D50" w:rsidP="007272E3">
      <w:pPr>
        <w:pStyle w:val="Odstavekseznama"/>
        <w:numPr>
          <w:ilvl w:val="0"/>
          <w:numId w:val="87"/>
        </w:numPr>
        <w:rPr>
          <w:rFonts w:eastAsiaTheme="minorHAnsi" w:cstheme="minorHAnsi"/>
          <w:color w:val="000000"/>
          <w:szCs w:val="20"/>
          <w:lang w:val="sl-SI"/>
        </w:rPr>
      </w:pPr>
      <w:r w:rsidRPr="00E1671A">
        <w:rPr>
          <w:rFonts w:cstheme="minorHAnsi"/>
          <w:szCs w:val="20"/>
          <w:lang w:val="sl-SI"/>
        </w:rPr>
        <w:t xml:space="preserve">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eAKOS-</w:t>
      </w:r>
      <w:r w:rsidR="00A06E3D" w:rsidRPr="00E1671A">
        <w:rPr>
          <w:rFonts w:cstheme="minorHAnsi"/>
          <w:b/>
          <w:color w:val="000000" w:themeColor="text1"/>
          <w:szCs w:val="20"/>
          <w:lang w:val="sl-SI"/>
        </w:rPr>
        <w:t>RKOM</w:t>
      </w:r>
      <w:r w:rsidRPr="00E1671A">
        <w:rPr>
          <w:rFonts w:cstheme="minorHAnsi"/>
          <w:color w:val="000000" w:themeColor="text1"/>
          <w:szCs w:val="20"/>
          <w:lang w:val="sl-SI"/>
        </w:rPr>
        <w:t xml:space="preserve"> in 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w:t>
      </w:r>
      <w:r w:rsidR="005B5EAC" w:rsidRPr="00E1671A">
        <w:rPr>
          <w:rFonts w:cstheme="minorHAnsi"/>
          <w:b/>
          <w:color w:val="000000" w:themeColor="text1"/>
          <w:szCs w:val="20"/>
          <w:lang w:val="sl-SI"/>
        </w:rPr>
        <w:t>AKOS-POSTA</w:t>
      </w:r>
      <w:r w:rsidRPr="00E1671A">
        <w:rPr>
          <w:rFonts w:cstheme="minorHAnsi"/>
          <w:color w:val="000000" w:themeColor="text1"/>
          <w:szCs w:val="20"/>
          <w:lang w:val="sl-SI"/>
        </w:rPr>
        <w:t xml:space="preserve"> (naročnik) </w:t>
      </w:r>
      <w:r w:rsidRPr="00E1671A">
        <w:rPr>
          <w:lang w:val="sl-SI"/>
        </w:rPr>
        <w:sym w:font="Wingdings" w:char="F0E0"/>
      </w:r>
      <w:r w:rsidRPr="00E1671A">
        <w:rPr>
          <w:rFonts w:cstheme="minorHAnsi"/>
          <w:color w:val="000000" w:themeColor="text1"/>
          <w:szCs w:val="20"/>
          <w:lang w:val="sl-SI"/>
        </w:rPr>
        <w:t xml:space="preserve"> morebitne zahteve po spremembah.</w:t>
      </w:r>
    </w:p>
    <w:p w14:paraId="7FCBFED6" w14:textId="3894D203" w:rsidR="00F77D50" w:rsidRPr="00E1671A" w:rsidRDefault="00A06E3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t xml:space="preserve">Dokument </w:t>
      </w:r>
      <w:r w:rsidR="00F77D50" w:rsidRPr="00E1671A">
        <w:rPr>
          <w:rFonts w:eastAsiaTheme="minorHAnsi" w:cstheme="minorHAnsi"/>
          <w:b/>
          <w:bCs/>
          <w:color w:val="000000"/>
          <w:szCs w:val="20"/>
          <w:lang w:val="sl-SI"/>
        </w:rPr>
        <w:t xml:space="preserve">Poročilo o delovanju uporabniškega modula </w:t>
      </w:r>
      <w:r w:rsidR="00B245BD" w:rsidRPr="00E1671A">
        <w:rPr>
          <w:rFonts w:eastAsiaTheme="minorHAnsi" w:cstheme="minorHAnsi"/>
          <w:b/>
          <w:bCs/>
          <w:color w:val="000000"/>
          <w:szCs w:val="20"/>
          <w:lang w:val="sl-SI"/>
        </w:rPr>
        <w:t>eAKOS-RKOM</w:t>
      </w:r>
      <w:r w:rsidR="00F77D50" w:rsidRPr="00E1671A">
        <w:rPr>
          <w:rFonts w:cstheme="minorHAnsi"/>
          <w:szCs w:val="20"/>
          <w:lang w:val="sl-SI"/>
        </w:rPr>
        <w:t xml:space="preserve"> in dokument </w:t>
      </w:r>
      <w:r w:rsidR="00F77D50"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00F77D50" w:rsidRPr="00E1671A">
        <w:rPr>
          <w:rFonts w:cstheme="minorHAnsi"/>
          <w:szCs w:val="20"/>
          <w:lang w:val="sl-SI"/>
        </w:rPr>
        <w:t xml:space="preserve"> (izvajalec)</w:t>
      </w:r>
      <w:r w:rsidR="00387044" w:rsidRPr="00E1671A">
        <w:rPr>
          <w:rFonts w:cstheme="minorHAnsi"/>
          <w:color w:val="000000" w:themeColor="text1"/>
          <w:szCs w:val="20"/>
          <w:lang w:val="sl-SI"/>
        </w:rPr>
        <w:t xml:space="preserve"> </w:t>
      </w:r>
      <w:r w:rsidR="00387044" w:rsidRPr="00E1671A">
        <w:rPr>
          <w:color w:val="000000" w:themeColor="text1"/>
          <w:lang w:val="sl-SI"/>
        </w:rPr>
        <w:sym w:font="Wingdings" w:char="F0E0"/>
      </w:r>
      <w:r w:rsidR="00387044" w:rsidRPr="00E1671A">
        <w:rPr>
          <w:rFonts w:eastAsiaTheme="minorHAnsi" w:cstheme="minorHAnsi"/>
          <w:color w:val="000000" w:themeColor="text1"/>
          <w:szCs w:val="20"/>
          <w:lang w:val="sl-SI"/>
        </w:rPr>
        <w:t xml:space="preserve"> zaključek pred primopredajo</w:t>
      </w:r>
      <w:r w:rsidR="00387044" w:rsidRPr="00E1671A">
        <w:rPr>
          <w:rFonts w:eastAsiaTheme="minorHAnsi" w:cstheme="minorHAnsi"/>
          <w:b/>
          <w:bCs/>
          <w:color w:val="000000" w:themeColor="text1"/>
          <w:szCs w:val="20"/>
          <w:lang w:val="sl-SI"/>
        </w:rPr>
        <w:t xml:space="preserve"> </w:t>
      </w:r>
      <w:r w:rsidR="00387044" w:rsidRPr="00E1671A">
        <w:rPr>
          <w:rFonts w:eastAsiaTheme="minorHAnsi" w:cstheme="minorHAnsi"/>
          <w:bCs/>
          <w:color w:val="000000" w:themeColor="text1"/>
          <w:szCs w:val="20"/>
          <w:lang w:val="sl-SI"/>
        </w:rPr>
        <w:t>uporabniškega modula eAKOS-RKOM in uporabniškega modula eAKOS-POSTA</w:t>
      </w:r>
      <w:r w:rsidR="00F77D50" w:rsidRPr="00E1671A">
        <w:rPr>
          <w:rFonts w:cstheme="minorHAnsi"/>
          <w:color w:val="000000" w:themeColor="text1"/>
          <w:szCs w:val="20"/>
          <w:lang w:val="sl-SI"/>
        </w:rPr>
        <w:t>.</w:t>
      </w:r>
    </w:p>
    <w:p w14:paraId="638B2A73" w14:textId="017D3D82" w:rsidR="00B7165C" w:rsidRPr="00E1671A" w:rsidRDefault="00203DA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t>Dopolnjena dokumentacija:</w:t>
      </w:r>
      <w:r w:rsidR="00330055" w:rsidRPr="00E1671A">
        <w:rPr>
          <w:rFonts w:eastAsiaTheme="minorHAnsi" w:cstheme="minorHAnsi"/>
          <w:b/>
          <w:color w:val="000000"/>
          <w:szCs w:val="20"/>
          <w:lang w:val="sl-SI"/>
        </w:rPr>
        <w:t xml:space="preserve"> </w:t>
      </w:r>
      <w:r w:rsidR="00777617" w:rsidRPr="00E1671A">
        <w:rPr>
          <w:rFonts w:eastAsiaTheme="minorHAnsi" w:cstheme="minorHAnsi"/>
          <w:b/>
          <w:bCs/>
          <w:color w:val="000000"/>
          <w:szCs w:val="20"/>
          <w:lang w:val="sl-SI"/>
        </w:rPr>
        <w:t>P</w:t>
      </w:r>
      <w:r w:rsidR="00330055" w:rsidRPr="00E1671A">
        <w:rPr>
          <w:rFonts w:eastAsiaTheme="minorHAnsi" w:cstheme="minorHAnsi"/>
          <w:b/>
          <w:bCs/>
          <w:color w:val="000000"/>
          <w:szCs w:val="20"/>
          <w:lang w:val="sl-SI"/>
        </w:rPr>
        <w:t>oročilo o varnostnih mehanizmih informacijskega sistema, ipd</w:t>
      </w:r>
      <w:r w:rsidRPr="00E1671A">
        <w:rPr>
          <w:rFonts w:eastAsiaTheme="minorHAnsi" w:cstheme="minorHAnsi"/>
          <w:bCs/>
          <w:color w:val="000000"/>
          <w:szCs w:val="20"/>
          <w:lang w:val="sl-SI"/>
        </w:rPr>
        <w:t>. (izvajalec)</w:t>
      </w:r>
      <w:r w:rsidR="00CF379E" w:rsidRPr="00E1671A">
        <w:rPr>
          <w:rFonts w:eastAsiaTheme="minorHAnsi" w:cstheme="minorHAnsi"/>
          <w:color w:val="000000" w:themeColor="text1"/>
          <w:szCs w:val="20"/>
          <w:lang w:val="sl-SI"/>
        </w:rPr>
        <w:t xml:space="preserve"> </w:t>
      </w:r>
      <w:r w:rsidR="00CF379E" w:rsidRPr="00E1671A">
        <w:rPr>
          <w:rFonts w:eastAsiaTheme="minorHAnsi"/>
          <w:lang w:val="sl-SI"/>
        </w:rPr>
        <w:sym w:font="Wingdings" w:char="F0E0"/>
      </w:r>
      <w:r w:rsidR="00CF379E" w:rsidRPr="00E1671A">
        <w:rPr>
          <w:rFonts w:eastAsiaTheme="minorHAnsi" w:cstheme="minorHAnsi"/>
          <w:color w:val="000000" w:themeColor="text1"/>
          <w:szCs w:val="20"/>
          <w:lang w:val="sl-SI"/>
        </w:rPr>
        <w:t xml:space="preserve"> zaključek najkasneje pred primopredajo uporabniškega modula eAKOS-RKOM in </w:t>
      </w:r>
      <w:r w:rsidR="00A46CF6" w:rsidRPr="00E1671A">
        <w:rPr>
          <w:rFonts w:eastAsiaTheme="minorHAnsi" w:cstheme="minorHAnsi"/>
          <w:color w:val="000000" w:themeColor="text1"/>
          <w:szCs w:val="20"/>
          <w:lang w:val="sl-SI"/>
        </w:rPr>
        <w:t xml:space="preserve">uporabniškega modula </w:t>
      </w:r>
      <w:r w:rsidR="00CF379E" w:rsidRPr="00E1671A">
        <w:rPr>
          <w:rFonts w:eastAsiaTheme="minorHAnsi" w:cstheme="minorHAnsi"/>
          <w:color w:val="000000" w:themeColor="text1"/>
          <w:szCs w:val="20"/>
          <w:lang w:val="sl-SI"/>
        </w:rPr>
        <w:t>eAKOS-POSTA</w:t>
      </w:r>
      <w:r w:rsidRPr="00E1671A">
        <w:rPr>
          <w:rFonts w:eastAsiaTheme="minorHAnsi" w:cstheme="minorHAnsi"/>
          <w:bCs/>
          <w:color w:val="000000" w:themeColor="text1"/>
          <w:szCs w:val="20"/>
          <w:lang w:val="sl-SI"/>
        </w:rPr>
        <w:t>.</w:t>
      </w:r>
    </w:p>
    <w:p w14:paraId="394E92A4" w14:textId="77777777" w:rsidR="00B7165C" w:rsidRPr="00E1671A" w:rsidRDefault="00B7165C" w:rsidP="007272E3">
      <w:pPr>
        <w:pStyle w:val="Odstavekseznama"/>
        <w:numPr>
          <w:ilvl w:val="0"/>
          <w:numId w:val="87"/>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165C643D" w14:textId="7A93EB3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E47017B" w14:textId="03CDBDF0"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717E36A6" w14:textId="5AEEB49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178DFBF" w14:textId="14E87411" w:rsidR="00D1632D" w:rsidRPr="00D1632D" w:rsidRDefault="00B7165C" w:rsidP="00D1632D">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078C383C"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F39961D" w14:textId="60AC79A2" w:rsidR="00EB42B3" w:rsidRPr="00E1671A" w:rsidRDefault="009E0A32" w:rsidP="00403EA4">
      <w:pPr>
        <w:rPr>
          <w:rFonts w:cstheme="minorHAnsi"/>
          <w:b/>
          <w:szCs w:val="20"/>
          <w:lang w:val="sl-SI"/>
        </w:rPr>
      </w:pPr>
      <w:r w:rsidRPr="00E1671A">
        <w:rPr>
          <w:rFonts w:cstheme="minorHAnsi"/>
          <w:b/>
          <w:szCs w:val="20"/>
          <w:lang w:val="sl-SI"/>
        </w:rPr>
        <w:lastRenderedPageBreak/>
        <w:t xml:space="preserve">PLAČILO: </w:t>
      </w:r>
      <w:r w:rsidR="000352EC" w:rsidRPr="00E1671A">
        <w:rPr>
          <w:rFonts w:cstheme="minorHAnsi"/>
          <w:b/>
          <w:szCs w:val="20"/>
          <w:lang w:val="sl-SI"/>
        </w:rPr>
        <w:t>2</w:t>
      </w:r>
      <w:r w:rsidR="00B7165C" w:rsidRPr="00E1671A">
        <w:rPr>
          <w:rFonts w:cstheme="minorHAnsi"/>
          <w:b/>
          <w:szCs w:val="20"/>
          <w:lang w:val="sl-SI"/>
        </w:rPr>
        <w:t>0% skupne vrednosti</w:t>
      </w:r>
    </w:p>
    <w:p w14:paraId="1CE6DAC4" w14:textId="3CA5881E" w:rsidR="002502D0" w:rsidRDefault="002502D0" w:rsidP="00403EA4">
      <w:pPr>
        <w:rPr>
          <w:rFonts w:cstheme="minorHAnsi"/>
          <w:b/>
          <w:i/>
          <w:szCs w:val="20"/>
          <w:u w:val="single"/>
          <w:lang w:val="sl-SI"/>
        </w:rPr>
      </w:pPr>
    </w:p>
    <w:p w14:paraId="3563C383" w14:textId="77777777" w:rsidR="00D1632D" w:rsidRPr="00E1671A" w:rsidRDefault="00D1632D" w:rsidP="00403EA4">
      <w:pPr>
        <w:rPr>
          <w:rFonts w:cstheme="minorHAnsi"/>
          <w:b/>
          <w:i/>
          <w:szCs w:val="20"/>
          <w:u w:val="single"/>
          <w:lang w:val="sl-SI"/>
        </w:rPr>
      </w:pPr>
    </w:p>
    <w:p w14:paraId="4E2A9E66" w14:textId="43550B77"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4: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F90985" w:rsidRPr="00E1671A">
        <w:rPr>
          <w:rFonts w:cstheme="minorHAnsi"/>
          <w:b/>
          <w:i/>
          <w:szCs w:val="20"/>
          <w:u w:val="single"/>
          <w:lang w:val="sl-SI"/>
        </w:rPr>
        <w:t xml:space="preserve"> eAKOS-S</w:t>
      </w:r>
      <w:r w:rsidRPr="00E1671A">
        <w:rPr>
          <w:rFonts w:cstheme="minorHAnsi"/>
          <w:b/>
          <w:i/>
          <w:szCs w:val="20"/>
          <w:u w:val="single"/>
          <w:lang w:val="sl-SI"/>
        </w:rPr>
        <w:t xml:space="preserve">TP, </w:t>
      </w:r>
      <w:r w:rsidR="00F90985" w:rsidRPr="00E1671A">
        <w:rPr>
          <w:rFonts w:cstheme="minorHAnsi"/>
          <w:b/>
          <w:i/>
          <w:szCs w:val="20"/>
          <w:u w:val="single"/>
          <w:lang w:val="sl-SI"/>
        </w:rPr>
        <w:t>eAKOS-</w:t>
      </w:r>
      <w:r w:rsidRPr="00E1671A">
        <w:rPr>
          <w:rFonts w:cstheme="minorHAnsi"/>
          <w:b/>
          <w:i/>
          <w:szCs w:val="20"/>
          <w:u w:val="single"/>
          <w:lang w:val="sl-SI"/>
        </w:rPr>
        <w:t xml:space="preserve">OPER in </w:t>
      </w:r>
      <w:r w:rsidR="00F90985" w:rsidRPr="00E1671A">
        <w:rPr>
          <w:rFonts w:cstheme="minorHAnsi"/>
          <w:b/>
          <w:i/>
          <w:szCs w:val="20"/>
          <w:u w:val="single"/>
          <w:lang w:val="sl-SI"/>
        </w:rPr>
        <w:t>eAKOS-</w:t>
      </w:r>
      <w:r w:rsidRPr="00E1671A">
        <w:rPr>
          <w:rFonts w:cstheme="minorHAnsi"/>
          <w:b/>
          <w:i/>
          <w:szCs w:val="20"/>
          <w:u w:val="single"/>
          <w:lang w:val="sl-SI"/>
        </w:rPr>
        <w:t>RA</w:t>
      </w:r>
    </w:p>
    <w:p w14:paraId="1F105E95" w14:textId="33A1B114" w:rsidR="009E0A32" w:rsidRPr="00E1671A" w:rsidRDefault="009E0A32" w:rsidP="00403EA4">
      <w:pPr>
        <w:rPr>
          <w:rFonts w:cstheme="minorHAnsi"/>
          <w:szCs w:val="20"/>
          <w:lang w:val="sl-SI"/>
        </w:rPr>
      </w:pPr>
    </w:p>
    <w:p w14:paraId="52094FB2" w14:textId="341AED67"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eAKOS-STP, eAKOS-OPER in eAKOS-RA</w:t>
      </w:r>
    </w:p>
    <w:p w14:paraId="4A434A23"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94E837" w14:textId="77777777" w:rsidR="00B621C8" w:rsidRPr="00E1671A" w:rsidRDefault="00B621C8" w:rsidP="007272E3">
      <w:pPr>
        <w:pStyle w:val="Odstavekseznama"/>
        <w:numPr>
          <w:ilvl w:val="0"/>
          <w:numId w:val="89"/>
        </w:numPr>
        <w:ind w:left="993" w:hanging="426"/>
        <w:rPr>
          <w:rFonts w:cstheme="minorHAnsi"/>
          <w:szCs w:val="20"/>
          <w:lang w:val="sl-SI"/>
        </w:rPr>
      </w:pPr>
      <w:r w:rsidRPr="00E1671A">
        <w:rPr>
          <w:rFonts w:cstheme="minorHAnsi"/>
          <w:szCs w:val="20"/>
          <w:lang w:val="sl-SI"/>
        </w:rPr>
        <w:t>Pregled in analiza delovanja obstoječih uporabniških modulov v eAPEK (izvajalec),</w:t>
      </w:r>
    </w:p>
    <w:p w14:paraId="769D2BD1" w14:textId="19B7725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P</w:t>
      </w:r>
      <w:r w:rsidR="00B621C8" w:rsidRPr="00E1671A">
        <w:rPr>
          <w:rFonts w:cstheme="minorHAnsi"/>
          <w:szCs w:val="20"/>
          <w:lang w:val="sl-SI"/>
        </w:rPr>
        <w:t>regled in analiza obstoječih poslovnih procesov in podatkov (izvajalec),</w:t>
      </w:r>
    </w:p>
    <w:p w14:paraId="06A6E6B8" w14:textId="2DAAD212" w:rsidR="00B621C8" w:rsidRPr="00E1671A" w:rsidRDefault="003A618F" w:rsidP="007272E3">
      <w:pPr>
        <w:pStyle w:val="Odstavekseznama"/>
        <w:numPr>
          <w:ilvl w:val="0"/>
          <w:numId w:val="89"/>
        </w:numPr>
        <w:ind w:left="993" w:hanging="426"/>
        <w:rPr>
          <w:rFonts w:eastAsiaTheme="minorHAnsi" w:cstheme="minorHAnsi"/>
          <w:bCs/>
          <w:color w:val="000000"/>
          <w:szCs w:val="20"/>
          <w:lang w:val="sl-SI"/>
        </w:rPr>
      </w:pPr>
      <w:r>
        <w:rPr>
          <w:rFonts w:eastAsiaTheme="minorHAnsi" w:cstheme="minorHAnsi"/>
          <w:bCs/>
          <w:color w:val="000000"/>
          <w:szCs w:val="20"/>
          <w:lang w:val="sl-SI"/>
        </w:rPr>
        <w:t>A</w:t>
      </w:r>
      <w:r w:rsidR="00B621C8" w:rsidRPr="00E1671A">
        <w:rPr>
          <w:rFonts w:eastAsiaTheme="minorHAnsi" w:cstheme="minorHAnsi"/>
          <w:bCs/>
          <w:color w:val="000000"/>
          <w:szCs w:val="20"/>
          <w:lang w:val="sl-SI"/>
        </w:rPr>
        <w:t>naliza uporabniških potreb in zahtev v sodelovanju z naročnikom (izvajalec),</w:t>
      </w:r>
    </w:p>
    <w:p w14:paraId="4BEDC2A3" w14:textId="0D49BB2F"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O</w:t>
      </w:r>
      <w:r w:rsidR="00B621C8" w:rsidRPr="00E1671A">
        <w:rPr>
          <w:rFonts w:cstheme="minorHAnsi"/>
          <w:szCs w:val="20"/>
          <w:lang w:val="sl-SI"/>
        </w:rPr>
        <w:t>predelitev sprememb procesov na podlagi uporabniških potreb in zahtev (izvajalec),</w:t>
      </w:r>
    </w:p>
    <w:p w14:paraId="7B50BDFA" w14:textId="609EA7D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 xml:space="preserve">ačrtovanje in dizajn rešitve uporabniških modulov </w:t>
      </w:r>
      <w:r w:rsidR="00F90985" w:rsidRPr="00E1671A">
        <w:rPr>
          <w:rFonts w:cstheme="minorHAnsi"/>
          <w:szCs w:val="20"/>
          <w:lang w:val="sl-SI"/>
        </w:rPr>
        <w:t xml:space="preserve">eAKOS-STP, eAKOS-OPER in eAKOS-RA </w:t>
      </w:r>
      <w:r w:rsidR="00B621C8" w:rsidRPr="00E1671A">
        <w:rPr>
          <w:rFonts w:cstheme="minorHAnsi"/>
          <w:szCs w:val="20"/>
          <w:lang w:val="sl-SI"/>
        </w:rPr>
        <w:t>(izvajalec),</w:t>
      </w:r>
    </w:p>
    <w:p w14:paraId="63952D0F" w14:textId="419A55B9"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ačrtovanje</w:t>
      </w:r>
      <w:r w:rsidR="00B621C8" w:rsidRPr="00E1671A">
        <w:rPr>
          <w:rFonts w:cstheme="minorHAnsi"/>
          <w:color w:val="000000" w:themeColor="text1"/>
          <w:szCs w:val="20"/>
          <w:lang w:val="sl-SI"/>
        </w:rPr>
        <w:t xml:space="preserve"> migracije obstoječih podatkov/podatkovnih baz uporabniških modulov </w:t>
      </w:r>
      <w:r w:rsidR="00F90985" w:rsidRPr="00E1671A">
        <w:rPr>
          <w:rFonts w:cstheme="minorHAnsi"/>
          <w:szCs w:val="20"/>
          <w:lang w:val="sl-SI"/>
        </w:rPr>
        <w:t>eAKOS-STP, eAKOS-OPER in eAKOS-RA</w:t>
      </w:r>
      <w:r w:rsidR="00B621C8" w:rsidRPr="00E1671A">
        <w:rPr>
          <w:rFonts w:cstheme="minorHAnsi"/>
          <w:color w:val="000000" w:themeColor="text1"/>
          <w:szCs w:val="20"/>
          <w:lang w:val="sl-SI"/>
        </w:rPr>
        <w:t xml:space="preserve"> v nov informacijski sistem (izvajalec),</w:t>
      </w:r>
    </w:p>
    <w:p w14:paraId="130924C5" w14:textId="58D779E4"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U</w:t>
      </w:r>
      <w:r w:rsidR="00B621C8" w:rsidRPr="00E1671A">
        <w:rPr>
          <w:rFonts w:cstheme="minorHAnsi"/>
          <w:szCs w:val="20"/>
          <w:lang w:val="sl-SI"/>
        </w:rPr>
        <w:t>sklajevanje z naročnikom in predstavitev rezultatov (izvajalec).</w:t>
      </w:r>
    </w:p>
    <w:p w14:paraId="1E899F6A" w14:textId="439B32B6"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6B207E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eAKOS-STP</w:t>
      </w:r>
      <w:r w:rsidRPr="00E1671A">
        <w:rPr>
          <w:rFonts w:cstheme="minorHAnsi"/>
          <w:szCs w:val="20"/>
          <w:lang w:val="sl-SI"/>
        </w:rPr>
        <w:t xml:space="preserve"> (izvajalec).</w:t>
      </w:r>
    </w:p>
    <w:p w14:paraId="26E5FFD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eAKOS-OPER</w:t>
      </w:r>
      <w:r w:rsidRPr="00E1671A">
        <w:rPr>
          <w:rFonts w:cstheme="minorHAnsi"/>
          <w:szCs w:val="20"/>
          <w:lang w:val="sl-SI"/>
        </w:rPr>
        <w:t xml:space="preserve"> (izvajalec).</w:t>
      </w:r>
    </w:p>
    <w:p w14:paraId="33F536ED" w14:textId="02E01BCD"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eAKOS-RA</w:t>
      </w:r>
      <w:r w:rsidRPr="00E1671A">
        <w:rPr>
          <w:rFonts w:cstheme="minorHAnsi"/>
          <w:szCs w:val="20"/>
          <w:lang w:val="sl-SI"/>
        </w:rPr>
        <w:t xml:space="preserve"> (izvajalec).</w:t>
      </w:r>
    </w:p>
    <w:p w14:paraId="72BBD3DA" w14:textId="746CC528" w:rsidR="001C4001" w:rsidRPr="00E1671A" w:rsidRDefault="009E0A32" w:rsidP="007272E3">
      <w:pPr>
        <w:pStyle w:val="Odstavekseznama"/>
        <w:numPr>
          <w:ilvl w:val="0"/>
          <w:numId w:val="81"/>
        </w:numPr>
        <w:ind w:left="993" w:hanging="426"/>
        <w:rPr>
          <w:rFonts w:cstheme="minorHAnsi"/>
          <w:b/>
          <w:szCs w:val="20"/>
          <w:lang w:val="sl-SI"/>
        </w:rPr>
      </w:pPr>
      <w:r w:rsidRPr="00E1671A">
        <w:rPr>
          <w:rFonts w:cstheme="minorHAnsi"/>
          <w:b/>
          <w:szCs w:val="20"/>
          <w:lang w:val="sl-SI"/>
        </w:rPr>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777617" w:rsidRPr="00E1671A">
        <w:rPr>
          <w:rFonts w:cstheme="minorHAnsi"/>
          <w:b/>
          <w:szCs w:val="20"/>
          <w:lang w:val="sl-SI"/>
        </w:rPr>
        <w:t xml:space="preserve"> ter uporabnikom A</w:t>
      </w:r>
      <w:r w:rsidRPr="00E1671A">
        <w:rPr>
          <w:rFonts w:cstheme="minorHAnsi"/>
          <w:b/>
          <w:szCs w:val="20"/>
          <w:lang w:val="sl-SI"/>
        </w:rPr>
        <w:t>dministratorjem (izvajalec)</w:t>
      </w:r>
      <w:r w:rsidR="00685372" w:rsidRPr="00E1671A">
        <w:rPr>
          <w:rFonts w:cstheme="minorHAnsi"/>
          <w:b/>
          <w:szCs w:val="20"/>
          <w:lang w:val="sl-SI"/>
        </w:rPr>
        <w:t>.</w:t>
      </w:r>
    </w:p>
    <w:p w14:paraId="4D21289F" w14:textId="2DA501B2" w:rsidR="006B4AC8" w:rsidRPr="00E1671A" w:rsidRDefault="006B4AC8" w:rsidP="00403EA4">
      <w:pPr>
        <w:rPr>
          <w:rFonts w:cstheme="minorHAnsi"/>
          <w:b/>
          <w:szCs w:val="20"/>
          <w:lang w:val="sl-SI"/>
        </w:rPr>
      </w:pPr>
    </w:p>
    <w:p w14:paraId="591F1349" w14:textId="4C2E0622" w:rsidR="009E0A32" w:rsidRPr="00E1671A" w:rsidRDefault="009E0A32" w:rsidP="00FB5E94">
      <w:pPr>
        <w:pStyle w:val="Odstavekseznama"/>
        <w:numPr>
          <w:ilvl w:val="0"/>
          <w:numId w:val="8"/>
        </w:numPr>
        <w:tabs>
          <w:tab w:val="left" w:pos="426"/>
        </w:tabs>
        <w:ind w:left="142" w:hanging="142"/>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F90985" w:rsidRPr="00E1671A">
        <w:rPr>
          <w:rFonts w:cstheme="minorHAnsi"/>
          <w:b/>
          <w:szCs w:val="20"/>
          <w:lang w:val="sl-SI"/>
        </w:rPr>
        <w:t>eAKOS-STP, eAKOS-OPER in eAKOS-RA</w:t>
      </w:r>
    </w:p>
    <w:p w14:paraId="313CBDB3" w14:textId="76DB60D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54967849" w14:textId="37ACE160" w:rsidR="009D2E09" w:rsidRPr="00E1671A" w:rsidRDefault="009D2E09"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F90985" w:rsidRPr="00E1671A">
        <w:rPr>
          <w:rFonts w:cstheme="minorHAnsi"/>
          <w:szCs w:val="20"/>
          <w:lang w:val="sl-SI"/>
        </w:rPr>
        <w:t>eAKOS-STP, eAKOS-OPER in eAKOS-RA</w:t>
      </w:r>
      <w:r w:rsidR="00F90985"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 xml:space="preserve">v </w:t>
      </w:r>
      <w:r w:rsidR="00CC369A" w:rsidRPr="00E1671A">
        <w:rPr>
          <w:rFonts w:eastAsiaTheme="minorHAnsi" w:cstheme="minorHAnsi"/>
          <w:color w:val="000000"/>
          <w:szCs w:val="20"/>
          <w:lang w:val="sl-SI"/>
        </w:rPr>
        <w:t xml:space="preserve">razvojnem okolju </w:t>
      </w:r>
      <w:r w:rsidRPr="00E1671A">
        <w:rPr>
          <w:rFonts w:eastAsiaTheme="minorHAnsi" w:cstheme="minorHAnsi"/>
          <w:color w:val="000000"/>
          <w:szCs w:val="20"/>
          <w:lang w:val="sl-SI"/>
        </w:rPr>
        <w:t>izvajalca (izvajalec),</w:t>
      </w:r>
    </w:p>
    <w:p w14:paraId="2B91795D" w14:textId="5D6BF7F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9D2E09" w:rsidRPr="00E1671A">
        <w:rPr>
          <w:rFonts w:eastAsiaTheme="minorHAnsi" w:cstheme="minorHAnsi"/>
          <w:bCs/>
          <w:color w:val="000000"/>
          <w:szCs w:val="20"/>
          <w:lang w:val="sl-SI"/>
        </w:rPr>
        <w:t xml:space="preserve">estni uvoz oziroma migracija obstoječih podatkov/podatkovnih baz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v sodelovanju z naročnikom (izvajalec),</w:t>
      </w:r>
    </w:p>
    <w:p w14:paraId="538DAC71" w14:textId="1213C9C5" w:rsidR="00777617"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estiranje uporabniških modulov eAKOS-STP, eAKOS-OPER in eAKOS-RA in testiranje ustreznosti delovanja na splošnem ogrodju ter povezavo s skupnimi moduli (izvajalec),</w:t>
      </w:r>
    </w:p>
    <w:p w14:paraId="1B3435A6" w14:textId="1C304FA7" w:rsidR="009D2E09" w:rsidRPr="00E1671A" w:rsidRDefault="003A618F" w:rsidP="00777617">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 xml:space="preserve">riprava potrditvenih testov funkcionalnosti uporabniških modulov </w:t>
      </w:r>
      <w:r w:rsidR="00F90985" w:rsidRPr="00E1671A">
        <w:rPr>
          <w:rFonts w:cstheme="minorHAnsi"/>
          <w:szCs w:val="20"/>
          <w:lang w:val="sl-SI"/>
        </w:rPr>
        <w:t>eAKOS-STP, eAKOS-OPER in eAKOS-RA</w:t>
      </w:r>
      <w:r w:rsidR="007F4362" w:rsidRPr="00E1671A">
        <w:rPr>
          <w:rFonts w:cstheme="minorHAnsi"/>
          <w:szCs w:val="20"/>
          <w:lang w:val="sl-SI"/>
        </w:rPr>
        <w:t xml:space="preserve"> </w:t>
      </w:r>
      <w:r w:rsidR="009D2E09" w:rsidRPr="00E1671A">
        <w:rPr>
          <w:rFonts w:eastAsiaTheme="minorHAnsi" w:cstheme="minorHAnsi"/>
          <w:bCs/>
          <w:color w:val="000000"/>
          <w:szCs w:val="20"/>
          <w:lang w:val="sl-SI"/>
        </w:rPr>
        <w:t>(izvajalec),</w:t>
      </w:r>
    </w:p>
    <w:p w14:paraId="3CFAE617" w14:textId="046C7F48"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w:t>
      </w:r>
      <w:r w:rsidR="00777617" w:rsidRPr="00E1671A">
        <w:rPr>
          <w:rFonts w:eastAsiaTheme="minorHAnsi" w:cstheme="minorHAnsi"/>
          <w:bCs/>
          <w:color w:val="000000"/>
          <w:szCs w:val="20"/>
          <w:lang w:val="sl-SI"/>
        </w:rPr>
        <w:t>a na usposabljanje uporabnikov Bralcev in Urejevalcev ter uporabnikov A</w:t>
      </w:r>
      <w:r w:rsidR="009D2E09" w:rsidRPr="00E1671A">
        <w:rPr>
          <w:rFonts w:eastAsiaTheme="minorHAnsi" w:cstheme="minorHAnsi"/>
          <w:bCs/>
          <w:color w:val="000000"/>
          <w:szCs w:val="20"/>
          <w:lang w:val="sl-SI"/>
        </w:rPr>
        <w:t>dministratorjev (izvajalec),</w:t>
      </w:r>
    </w:p>
    <w:p w14:paraId="0059D075" w14:textId="515B96D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 xml:space="preserve">estiranje uporabniških modulov eAKOS-STP, eAKOS-OPER in eAKOS-RA in testiranje ustreznosti delovanja na splošnem ogrodju ter povezavo s skupnimi moduli </w:t>
      </w:r>
      <w:r w:rsidR="009D2E09" w:rsidRPr="00E1671A">
        <w:rPr>
          <w:rFonts w:eastAsiaTheme="minorHAnsi" w:cstheme="minorHAnsi"/>
          <w:bCs/>
          <w:color w:val="000000"/>
          <w:szCs w:val="20"/>
          <w:lang w:val="sl-SI"/>
        </w:rPr>
        <w:t>(naročnik),</w:t>
      </w:r>
    </w:p>
    <w:p w14:paraId="109ED2A7" w14:textId="41B5A977" w:rsidR="009D2E09"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riprava poročil in opredelitev spremenjenih ali dodatnih funkcionalnosti (naročnik),</w:t>
      </w:r>
    </w:p>
    <w:p w14:paraId="38040259" w14:textId="71331664"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sklajevanje z naročnikom o spremembah ali dopolnitvah funkcionalnosti (izvajalec),</w:t>
      </w:r>
    </w:p>
    <w:p w14:paraId="0CDAE297" w14:textId="4FEEE433"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9D2E09" w:rsidRPr="00E1671A">
        <w:rPr>
          <w:rFonts w:cstheme="minorHAnsi"/>
          <w:szCs w:val="20"/>
          <w:lang w:val="sl-SI"/>
        </w:rPr>
        <w:t xml:space="preserve">azvoj dopolnjenih funkcionalnosti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w:t>
      </w:r>
      <w:r w:rsidR="00777617" w:rsidRPr="00E1671A">
        <w:rPr>
          <w:rFonts w:cstheme="minorHAnsi"/>
          <w:szCs w:val="20"/>
          <w:lang w:val="sl-SI"/>
        </w:rPr>
        <w:t>(izvajalec),</w:t>
      </w:r>
    </w:p>
    <w:p w14:paraId="443360C5" w14:textId="1AB56BB2"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9D2E09" w:rsidRPr="00E1671A">
        <w:rPr>
          <w:rFonts w:cstheme="minorHAnsi"/>
          <w:szCs w:val="20"/>
          <w:lang w:val="sl-SI"/>
        </w:rPr>
        <w:t>estiranje popravkov/dopolnitev</w:t>
      </w:r>
      <w:r w:rsidR="00777617" w:rsidRPr="00E1671A">
        <w:rPr>
          <w:rFonts w:cstheme="minorHAnsi"/>
          <w:szCs w:val="20"/>
          <w:lang w:val="sl-SI"/>
        </w:rPr>
        <w:t xml:space="preserve"> funkcionalnosti</w:t>
      </w:r>
      <w:r w:rsidR="009D2E09" w:rsidRPr="00E1671A">
        <w:rPr>
          <w:rFonts w:cstheme="minorHAnsi"/>
          <w:szCs w:val="20"/>
          <w:lang w:val="sl-SI"/>
        </w:rPr>
        <w:t xml:space="preserve"> (izvajalec in naročnik),</w:t>
      </w:r>
    </w:p>
    <w:p w14:paraId="02143BF6" w14:textId="3CF1461C"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D2E09" w:rsidRPr="00E1671A">
        <w:rPr>
          <w:rFonts w:cstheme="minorHAnsi"/>
          <w:szCs w:val="20"/>
          <w:lang w:val="sl-SI"/>
        </w:rPr>
        <w:t>riprava uporabniških navodil (izvajalec),</w:t>
      </w:r>
    </w:p>
    <w:p w14:paraId="5D4D1067" w14:textId="0F1B6DBA"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 xml:space="preserve">vajanje uporabnikov </w:t>
      </w:r>
      <w:r w:rsidR="00777617" w:rsidRPr="00E1671A">
        <w:rPr>
          <w:rFonts w:eastAsiaTheme="minorHAnsi" w:cstheme="minorHAnsi"/>
          <w:bCs/>
          <w:color w:val="000000"/>
          <w:szCs w:val="20"/>
          <w:lang w:val="sl-SI"/>
        </w:rPr>
        <w:t>Bralcev, Urejevalcev in A</w:t>
      </w:r>
      <w:r w:rsidR="009D2E09" w:rsidRPr="00E1671A">
        <w:rPr>
          <w:rFonts w:eastAsiaTheme="minorHAnsi" w:cstheme="minorHAnsi"/>
          <w:bCs/>
          <w:color w:val="000000"/>
          <w:szCs w:val="20"/>
          <w:lang w:val="sl-SI"/>
        </w:rPr>
        <w:t>dministratorjev</w:t>
      </w:r>
      <w:r w:rsidR="009D2E09" w:rsidRPr="00E1671A">
        <w:rPr>
          <w:rFonts w:cstheme="minorHAnsi"/>
          <w:szCs w:val="20"/>
          <w:lang w:val="sl-SI"/>
        </w:rPr>
        <w:t xml:space="preserve"> (izvajalec),</w:t>
      </w:r>
    </w:p>
    <w:p w14:paraId="707B168F" w14:textId="2A4D2BF9"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777617" w:rsidRPr="00E1671A">
        <w:rPr>
          <w:rFonts w:cstheme="minorHAnsi"/>
          <w:szCs w:val="20"/>
          <w:lang w:val="sl-SI"/>
        </w:rPr>
        <w:t>agon uporabniških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w:t>
      </w:r>
      <w:r w:rsidR="009D2E09" w:rsidRPr="00E1671A">
        <w:rPr>
          <w:rFonts w:cstheme="minorHAnsi"/>
          <w:szCs w:val="20"/>
          <w:lang w:val="sl-SI"/>
        </w:rPr>
        <w:t xml:space="preserve"> </w:t>
      </w:r>
      <w:r w:rsidR="00777617" w:rsidRPr="00E1671A">
        <w:rPr>
          <w:rFonts w:cstheme="minorHAnsi"/>
          <w:szCs w:val="20"/>
          <w:lang w:val="sl-SI"/>
        </w:rPr>
        <w:t xml:space="preserve">eAKOS-OPER in eAKOS-RA </w:t>
      </w:r>
      <w:r w:rsidR="009D2E09" w:rsidRPr="00E1671A">
        <w:rPr>
          <w:rFonts w:cstheme="minorHAnsi"/>
          <w:szCs w:val="20"/>
          <w:lang w:val="sl-SI"/>
        </w:rPr>
        <w:t>na produkcijo (izvajalec),</w:t>
      </w:r>
    </w:p>
    <w:p w14:paraId="5B76767A" w14:textId="6D9CBA28"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P</w:t>
      </w:r>
      <w:r w:rsidR="00777617" w:rsidRPr="00E1671A">
        <w:rPr>
          <w:rFonts w:cstheme="minorHAnsi"/>
          <w:szCs w:val="20"/>
          <w:lang w:val="sl-SI"/>
        </w:rPr>
        <w:t>riprava poročila o delovanju uporabniških modulov eAKOS-STP, eAKOS-OPER in eAKOS-RA (izvajalec),</w:t>
      </w:r>
    </w:p>
    <w:p w14:paraId="656EDEE4" w14:textId="309E9468" w:rsidR="009D2E09"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9D2E09" w:rsidRPr="00E1671A">
        <w:rPr>
          <w:rFonts w:eastAsiaTheme="minorHAnsi" w:cstheme="minorHAnsi"/>
          <w:color w:val="000000"/>
          <w:szCs w:val="20"/>
          <w:lang w:val="sl-SI"/>
        </w:rPr>
        <w:t xml:space="preserve">opolnitev dokumentacije: </w:t>
      </w:r>
      <w:r w:rsidR="00C1410C" w:rsidRPr="00E1671A">
        <w:rPr>
          <w:rFonts w:cstheme="minorHAnsi"/>
          <w:szCs w:val="20"/>
          <w:lang w:val="sl-SI"/>
        </w:rPr>
        <w:t>Razvojna in tehnična dokumentacija</w:t>
      </w:r>
      <w:r w:rsidR="00777617" w:rsidRPr="00E1671A">
        <w:rPr>
          <w:rFonts w:eastAsiaTheme="minorHAnsi" w:cstheme="minorHAnsi"/>
          <w:color w:val="000000"/>
          <w:szCs w:val="20"/>
          <w:lang w:val="sl-SI"/>
        </w:rPr>
        <w:t>, P</w:t>
      </w:r>
      <w:r w:rsidR="009D2E09" w:rsidRPr="00E1671A">
        <w:rPr>
          <w:rFonts w:eastAsiaTheme="minorHAnsi" w:cstheme="minorHAnsi"/>
          <w:color w:val="000000"/>
          <w:szCs w:val="20"/>
          <w:lang w:val="sl-SI"/>
        </w:rPr>
        <w:t>oročilo o varnostnih mehanizmih informacijskega sistema, ipd. (izvajalec),</w:t>
      </w:r>
    </w:p>
    <w:p w14:paraId="2846DE12" w14:textId="4EB027A2"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lastRenderedPageBreak/>
        <w:t>P</w:t>
      </w:r>
      <w:r w:rsidR="00777617" w:rsidRPr="00E1671A">
        <w:rPr>
          <w:rFonts w:cstheme="minorHAnsi"/>
          <w:szCs w:val="20"/>
          <w:lang w:val="sl-SI"/>
        </w:rPr>
        <w:t xml:space="preserve">riprava ustreznih izvozov oziroma uvozov podatkov (sinhronizacija z drugimi rešitvami) </w:t>
      </w:r>
      <w:r w:rsidR="00777617" w:rsidRPr="00E1671A">
        <w:rPr>
          <w:rFonts w:eastAsiaTheme="minorHAnsi" w:cstheme="minorHAnsi"/>
          <w:bCs/>
          <w:color w:val="000000"/>
          <w:szCs w:val="20"/>
          <w:lang w:val="sl-SI"/>
        </w:rPr>
        <w:t>v sodelovanju z naročnikom</w:t>
      </w:r>
      <w:r w:rsidR="00777617" w:rsidRPr="00E1671A">
        <w:rPr>
          <w:rFonts w:eastAsiaTheme="minorHAnsi" w:cstheme="minorHAnsi"/>
          <w:color w:val="000000"/>
          <w:szCs w:val="20"/>
          <w:lang w:val="sl-SI"/>
        </w:rPr>
        <w:t xml:space="preserve"> (izvajalec),</w:t>
      </w:r>
    </w:p>
    <w:p w14:paraId="41C2232B" w14:textId="56ED4120"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T</w:t>
      </w:r>
      <w:r w:rsidR="00777617" w:rsidRPr="00E1671A">
        <w:rPr>
          <w:rFonts w:cstheme="minorHAnsi"/>
          <w:szCs w:val="20"/>
          <w:lang w:val="sl-SI"/>
        </w:rPr>
        <w:t>estiranje ustreznosti sinhronizacije z drugimi rešitvami (izvajalec in naročnik),</w:t>
      </w:r>
    </w:p>
    <w:p w14:paraId="638740D5" w14:textId="66E84935" w:rsidR="00777617" w:rsidRPr="00E1671A" w:rsidRDefault="003A618F" w:rsidP="00777617">
      <w:pPr>
        <w:pStyle w:val="Odstavekseznama"/>
        <w:numPr>
          <w:ilvl w:val="0"/>
          <w:numId w:val="10"/>
        </w:numPr>
        <w:rPr>
          <w:rFonts w:eastAsiaTheme="minorHAnsi" w:cstheme="minorHAnsi"/>
          <w:color w:val="000000"/>
          <w:szCs w:val="20"/>
          <w:lang w:val="sl-SI"/>
        </w:rPr>
      </w:pPr>
      <w:r>
        <w:rPr>
          <w:rFonts w:cstheme="minorHAnsi"/>
          <w:szCs w:val="20"/>
          <w:lang w:val="sl-SI"/>
        </w:rPr>
        <w:t>P</w:t>
      </w:r>
      <w:r w:rsidR="009D2E09" w:rsidRPr="00E1671A">
        <w:rPr>
          <w:rFonts w:cstheme="minorHAnsi"/>
          <w:szCs w:val="20"/>
          <w:lang w:val="sl-SI"/>
        </w:rPr>
        <w:t>rimopredaja uporabnišk</w:t>
      </w:r>
      <w:r w:rsidR="00777617" w:rsidRPr="00E1671A">
        <w:rPr>
          <w:rFonts w:cstheme="minorHAnsi"/>
          <w:szCs w:val="20"/>
          <w:lang w:val="sl-SI"/>
        </w:rPr>
        <w:t>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 eAKOS-OPER in eAKOS-RA (izvajalec in naročnik).</w:t>
      </w:r>
    </w:p>
    <w:p w14:paraId="236C78E8" w14:textId="4143391D"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1142547" w14:textId="235B131B" w:rsidR="009F3A8A" w:rsidRPr="00E1671A" w:rsidRDefault="009F3A8A"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 xml:space="preserve">Brezhibno delujoči in stestirani uporabniši moduli </w:t>
      </w:r>
      <w:r w:rsidR="00F90985" w:rsidRPr="00E1671A">
        <w:rPr>
          <w:rFonts w:cstheme="minorHAnsi"/>
          <w:b/>
          <w:szCs w:val="20"/>
          <w:lang w:val="sl-SI"/>
        </w:rPr>
        <w:t>eAKOS-STP, eAKOS-OPER in eAKOS-RA</w:t>
      </w:r>
      <w:r w:rsidRPr="00E1671A">
        <w:rPr>
          <w:rFonts w:eastAsiaTheme="minorHAnsi" w:cstheme="minorHAnsi"/>
          <w:bCs/>
          <w:color w:val="000000"/>
          <w:szCs w:val="20"/>
          <w:lang w:val="sl-SI"/>
        </w:rPr>
        <w:t xml:space="preserve"> </w:t>
      </w:r>
      <w:r w:rsidRPr="00E1671A">
        <w:rPr>
          <w:rFonts w:cstheme="minorHAnsi"/>
          <w:szCs w:val="20"/>
          <w:lang w:val="sl-SI"/>
        </w:rPr>
        <w:t>(izvajalec).</w:t>
      </w:r>
    </w:p>
    <w:p w14:paraId="2CE6FA19" w14:textId="31FFD618" w:rsidR="009F3A8A"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t xml:space="preserve">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eAKOS-STP</w:t>
      </w:r>
      <w:r w:rsidR="009F3A8A" w:rsidRPr="00E1671A">
        <w:rPr>
          <w:rFonts w:cstheme="minorHAnsi"/>
          <w:szCs w:val="20"/>
          <w:lang w:val="sl-SI"/>
        </w:rPr>
        <w:t xml:space="preserve">,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 xml:space="preserve">OPER </w:t>
      </w:r>
      <w:r w:rsidR="009F3A8A" w:rsidRPr="00E1671A">
        <w:rPr>
          <w:rFonts w:cstheme="minorHAnsi"/>
          <w:szCs w:val="20"/>
          <w:lang w:val="sl-SI"/>
        </w:rPr>
        <w:t xml:space="preserve">in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RA</w:t>
      </w:r>
      <w:r w:rsidRPr="00E1671A">
        <w:rPr>
          <w:rFonts w:cstheme="minorHAnsi"/>
          <w:b/>
          <w:szCs w:val="20"/>
          <w:lang w:val="sl-SI"/>
        </w:rPr>
        <w:t xml:space="preserve"> </w:t>
      </w:r>
      <w:r w:rsidR="009F3A8A" w:rsidRPr="00E1671A">
        <w:rPr>
          <w:rFonts w:cstheme="minorHAnsi"/>
          <w:szCs w:val="20"/>
          <w:lang w:val="sl-SI"/>
        </w:rPr>
        <w:t>(izvajalec).</w:t>
      </w:r>
    </w:p>
    <w:p w14:paraId="34155ABD" w14:textId="68ADEDA7" w:rsidR="009F3A8A" w:rsidRPr="00E1671A" w:rsidRDefault="009F3A8A"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777617" w:rsidRPr="00E1671A">
        <w:rPr>
          <w:rFonts w:cstheme="minorHAnsi"/>
          <w:b/>
          <w:szCs w:val="20"/>
          <w:lang w:val="sl-SI"/>
        </w:rPr>
        <w:t>Bralcev, uporabnikov U</w:t>
      </w:r>
      <w:r w:rsidRPr="00E1671A">
        <w:rPr>
          <w:rFonts w:cstheme="minorHAnsi"/>
          <w:b/>
          <w:szCs w:val="20"/>
          <w:lang w:val="sl-SI"/>
        </w:rPr>
        <w:t xml:space="preserve">rejevalcev ter uporabnikov </w:t>
      </w:r>
      <w:r w:rsidR="00777617"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3246CD57" w14:textId="5B098FD4" w:rsidR="009F3A8A" w:rsidRPr="00E1671A" w:rsidRDefault="009F3A8A"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uvoza podatkov</w:t>
      </w:r>
      <w:r w:rsidR="004847FF" w:rsidRPr="00E1671A">
        <w:rPr>
          <w:rFonts w:cstheme="minorHAnsi"/>
          <w:b/>
          <w:color w:val="000000" w:themeColor="text1"/>
          <w:szCs w:val="20"/>
          <w:lang w:val="sl-SI"/>
        </w:rPr>
        <w:t xml:space="preserve"> uporabniškega modula </w:t>
      </w:r>
      <w:r w:rsidR="00F90985" w:rsidRPr="00E1671A">
        <w:rPr>
          <w:rFonts w:cstheme="minorHAnsi"/>
          <w:b/>
          <w:color w:val="000000" w:themeColor="text1"/>
          <w:szCs w:val="20"/>
          <w:lang w:val="sl-SI"/>
        </w:rPr>
        <w:t>eAKOS-STP</w:t>
      </w:r>
      <w:r w:rsidR="004847FF" w:rsidRPr="00E1671A">
        <w:rPr>
          <w:rFonts w:cstheme="minorHAnsi"/>
          <w:color w:val="000000" w:themeColor="text1"/>
          <w:szCs w:val="20"/>
          <w:lang w:val="sl-SI"/>
        </w:rPr>
        <w:t>,</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OPER</w:t>
      </w:r>
      <w:r w:rsidRPr="00E1671A">
        <w:rPr>
          <w:rFonts w:cstheme="minorHAnsi"/>
          <w:color w:val="000000" w:themeColor="text1"/>
          <w:szCs w:val="20"/>
          <w:lang w:val="sl-SI"/>
        </w:rPr>
        <w:t xml:space="preserve"> </w:t>
      </w:r>
      <w:r w:rsidR="004847FF" w:rsidRPr="00E1671A">
        <w:rPr>
          <w:rFonts w:cstheme="minorHAnsi"/>
          <w:color w:val="000000" w:themeColor="text1"/>
          <w:szCs w:val="20"/>
          <w:lang w:val="sl-SI"/>
        </w:rPr>
        <w:t xml:space="preserve">in dokument </w:t>
      </w:r>
      <w:r w:rsidR="007F4362" w:rsidRPr="00E1671A">
        <w:rPr>
          <w:rFonts w:cstheme="minorHAnsi"/>
          <w:b/>
          <w:szCs w:val="20"/>
          <w:lang w:val="sl-SI"/>
        </w:rPr>
        <w:t>Poročilo</w:t>
      </w:r>
      <w:r w:rsidR="004847FF" w:rsidRPr="00E1671A">
        <w:rPr>
          <w:rFonts w:cstheme="minorHAnsi"/>
          <w:b/>
          <w:szCs w:val="20"/>
          <w:lang w:val="sl-SI"/>
        </w:rPr>
        <w:t xml:space="preserve"> potrditvenih testov funkcionalnosti in testnega </w:t>
      </w:r>
      <w:r w:rsidR="004847FF"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RA</w:t>
      </w:r>
      <w:r w:rsidR="004847FF"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614063C9" w14:textId="0D0170C4" w:rsidR="009F3A8A"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Pr="00E1671A">
        <w:rPr>
          <w:rFonts w:eastAsiaTheme="minorHAnsi" w:cstheme="minorHAnsi"/>
          <w:b/>
          <w:bCs/>
          <w:color w:val="000000"/>
          <w:szCs w:val="20"/>
          <w:lang w:val="sl-SI"/>
        </w:rPr>
        <w:t>Po</w:t>
      </w:r>
      <w:r w:rsidR="009F3A8A" w:rsidRPr="00E1671A">
        <w:rPr>
          <w:rFonts w:eastAsiaTheme="minorHAnsi" w:cstheme="minorHAnsi"/>
          <w:b/>
          <w:bCs/>
          <w:color w:val="000000"/>
          <w:szCs w:val="20"/>
          <w:lang w:val="sl-SI"/>
        </w:rPr>
        <w:t xml:space="preserve">ročilo o delovanju uporabniškega modula </w:t>
      </w:r>
      <w:r w:rsidR="00F90985" w:rsidRPr="00E1671A">
        <w:rPr>
          <w:rFonts w:eastAsiaTheme="minorHAnsi" w:cstheme="minorHAnsi"/>
          <w:b/>
          <w:bCs/>
          <w:color w:val="000000"/>
          <w:szCs w:val="20"/>
          <w:lang w:val="sl-SI"/>
        </w:rPr>
        <w:t>eAKOS-STP</w:t>
      </w:r>
      <w:r w:rsidR="00370B57" w:rsidRPr="00E1671A">
        <w:rPr>
          <w:rFonts w:cstheme="minorHAnsi"/>
          <w:szCs w:val="20"/>
          <w:lang w:val="sl-SI"/>
        </w:rPr>
        <w:t>,</w:t>
      </w:r>
      <w:r w:rsidR="009F3A8A" w:rsidRPr="00E1671A">
        <w:rPr>
          <w:rFonts w:cstheme="minorHAnsi"/>
          <w:szCs w:val="20"/>
          <w:lang w:val="sl-SI"/>
        </w:rPr>
        <w:t xml:space="preserve"> dokument </w:t>
      </w:r>
      <w:r w:rsidR="009F3A8A" w:rsidRPr="00E1671A">
        <w:rPr>
          <w:rFonts w:eastAsiaTheme="minorHAnsi" w:cstheme="minorHAnsi"/>
          <w:b/>
          <w:bCs/>
          <w:color w:val="000000"/>
          <w:szCs w:val="20"/>
          <w:lang w:val="sl-SI"/>
        </w:rPr>
        <w:t xml:space="preserve">Poročilo o delovanju uporabniškega modula </w:t>
      </w:r>
      <w:r w:rsidR="00F90985" w:rsidRPr="00E1671A">
        <w:rPr>
          <w:rFonts w:eastAsiaTheme="minorHAnsi" w:cstheme="minorHAnsi"/>
          <w:b/>
          <w:bCs/>
          <w:color w:val="000000"/>
          <w:szCs w:val="20"/>
          <w:lang w:val="sl-SI"/>
        </w:rPr>
        <w:t>eAKOS-</w:t>
      </w:r>
      <w:r w:rsidR="00370B57" w:rsidRPr="00E1671A">
        <w:rPr>
          <w:rFonts w:eastAsiaTheme="minorHAnsi" w:cstheme="minorHAnsi"/>
          <w:b/>
          <w:bCs/>
          <w:color w:val="000000"/>
          <w:szCs w:val="20"/>
          <w:lang w:val="sl-SI"/>
        </w:rPr>
        <w:t>OPER</w:t>
      </w:r>
      <w:r w:rsidR="009F3A8A" w:rsidRPr="00E1671A">
        <w:rPr>
          <w:rFonts w:cstheme="minorHAnsi"/>
          <w:szCs w:val="20"/>
          <w:lang w:val="sl-SI"/>
        </w:rPr>
        <w:t xml:space="preserve"> </w:t>
      </w:r>
      <w:r w:rsidR="00370B57" w:rsidRPr="00E1671A">
        <w:rPr>
          <w:rFonts w:cstheme="minorHAnsi"/>
          <w:szCs w:val="20"/>
          <w:lang w:val="sl-SI"/>
        </w:rPr>
        <w:t xml:space="preserve">in dokument </w:t>
      </w:r>
      <w:r w:rsidR="00370B57"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F90985" w:rsidRPr="00E1671A">
        <w:rPr>
          <w:rFonts w:eastAsiaTheme="minorHAnsi" w:cstheme="minorHAnsi"/>
          <w:b/>
          <w:bCs/>
          <w:color w:val="000000"/>
          <w:szCs w:val="20"/>
          <w:lang w:val="sl-SI"/>
        </w:rPr>
        <w:t>eAKOS-</w:t>
      </w:r>
      <w:r w:rsidRPr="00E1671A">
        <w:rPr>
          <w:rFonts w:eastAsiaTheme="minorHAnsi" w:cstheme="minorHAnsi"/>
          <w:b/>
          <w:bCs/>
          <w:color w:val="000000"/>
          <w:szCs w:val="20"/>
          <w:lang w:val="sl-SI"/>
        </w:rPr>
        <w:t>RA</w:t>
      </w:r>
      <w:r w:rsidR="00370B57" w:rsidRPr="00E1671A">
        <w:rPr>
          <w:rFonts w:cstheme="minorHAnsi"/>
          <w:szCs w:val="20"/>
          <w:lang w:val="sl-SI"/>
        </w:rPr>
        <w:t xml:space="preserve"> </w:t>
      </w:r>
      <w:r w:rsidR="009F3A8A"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eAKOS-STP, uporabniškega modula eAKOS-OPER in uporabniškega modula eAKOS-RA</w:t>
      </w:r>
      <w:r w:rsidR="009F3A8A" w:rsidRPr="00E1671A">
        <w:rPr>
          <w:rFonts w:cstheme="minorHAnsi"/>
          <w:szCs w:val="20"/>
          <w:lang w:val="sl-SI"/>
        </w:rPr>
        <w:t>.</w:t>
      </w:r>
    </w:p>
    <w:p w14:paraId="34145B95" w14:textId="0A364737" w:rsidR="00B7165C" w:rsidRPr="00E1671A" w:rsidRDefault="00B7165C" w:rsidP="00B7165C">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Dopolnjena dokumentacija: </w:t>
      </w:r>
      <w:r w:rsidRPr="00E1671A">
        <w:rPr>
          <w:rFonts w:eastAsiaTheme="minorHAnsi" w:cstheme="minorHAnsi"/>
          <w:b/>
          <w:bCs/>
          <w:color w:val="000000"/>
          <w:szCs w:val="20"/>
          <w:lang w:val="sl-SI"/>
        </w:rPr>
        <w:t>P</w:t>
      </w:r>
      <w:r w:rsidR="009F3A8A" w:rsidRPr="00E1671A">
        <w:rPr>
          <w:rFonts w:eastAsiaTheme="minorHAnsi" w:cstheme="minorHAnsi"/>
          <w:b/>
          <w:bCs/>
          <w:color w:val="000000"/>
          <w:szCs w:val="20"/>
          <w:lang w:val="sl-SI"/>
        </w:rPr>
        <w:t>oročilo o varnostnih mehanizmih informacijskega sistema, ipd</w:t>
      </w:r>
      <w:r w:rsidR="009F3A8A" w:rsidRPr="00E1671A">
        <w:rPr>
          <w:rFonts w:eastAsiaTheme="minorHAnsi" w:cstheme="minorHAnsi"/>
          <w:bCs/>
          <w:color w:val="000000"/>
          <w:szCs w:val="20"/>
          <w:lang w:val="sl-SI"/>
        </w:rPr>
        <w:t>. (izvajalec)</w:t>
      </w:r>
      <w:r w:rsidR="00A46CF6" w:rsidRPr="00E1671A">
        <w:rPr>
          <w:rFonts w:cstheme="minorHAnsi"/>
          <w:szCs w:val="20"/>
          <w:lang w:val="sl-SI"/>
        </w:rPr>
        <w:t xml:space="preserve"> </w:t>
      </w:r>
      <w:r w:rsidR="00A46CF6" w:rsidRPr="00E1671A">
        <w:rPr>
          <w:rFonts w:cstheme="minorHAnsi"/>
          <w:szCs w:val="20"/>
          <w:lang w:val="sl-SI"/>
        </w:rPr>
        <w:sym w:font="Wingdings" w:char="F0E0"/>
      </w:r>
      <w:r w:rsidR="00A46CF6" w:rsidRPr="00E1671A">
        <w:rPr>
          <w:rFonts w:eastAsiaTheme="minorHAnsi" w:cstheme="minorHAnsi"/>
          <w:szCs w:val="20"/>
          <w:lang w:val="sl-SI"/>
        </w:rPr>
        <w:t xml:space="preserve"> zaključek pred primopredajo</w:t>
      </w:r>
      <w:r w:rsidR="00A46CF6" w:rsidRPr="00E1671A">
        <w:rPr>
          <w:rFonts w:eastAsiaTheme="minorHAnsi" w:cstheme="minorHAnsi"/>
          <w:b/>
          <w:bCs/>
          <w:szCs w:val="20"/>
          <w:lang w:val="sl-SI"/>
        </w:rPr>
        <w:t xml:space="preserve"> </w:t>
      </w:r>
      <w:r w:rsidR="00A46CF6" w:rsidRPr="00E1671A">
        <w:rPr>
          <w:rFonts w:eastAsiaTheme="minorHAnsi" w:cstheme="minorHAnsi"/>
          <w:bCs/>
          <w:szCs w:val="20"/>
          <w:lang w:val="sl-SI"/>
        </w:rPr>
        <w:t>uporabniškega modula eAKOS-STP, uporabniškega modula eAKOS-OPER in uporabniškega modula eAKOS-RA</w:t>
      </w:r>
      <w:r w:rsidR="009F3A8A" w:rsidRPr="00E1671A">
        <w:rPr>
          <w:rFonts w:eastAsiaTheme="minorHAnsi" w:cstheme="minorHAnsi"/>
          <w:bCs/>
          <w:color w:val="000000"/>
          <w:szCs w:val="20"/>
          <w:lang w:val="sl-SI"/>
        </w:rPr>
        <w:t>.</w:t>
      </w:r>
    </w:p>
    <w:p w14:paraId="60776728" w14:textId="77777777" w:rsidR="00B7165C" w:rsidRPr="00E1671A" w:rsidRDefault="00B7165C" w:rsidP="007272E3">
      <w:pPr>
        <w:pStyle w:val="Odstavekseznama"/>
        <w:numPr>
          <w:ilvl w:val="0"/>
          <w:numId w:val="8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5FBD567A" w14:textId="71D22D6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7DAB6434" w14:textId="6EE7726E"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360B897C" w14:textId="4AA1E816"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33300F95" w14:textId="448A1A2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55D2A829" w14:textId="156A88E5"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2174A6F4" w14:textId="15752C44"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0E030378" w14:textId="318481EE"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24A8CE63" w14:textId="07C99DC5"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0D6E3546" w14:textId="74E2A1EE" w:rsidR="000F6DCE" w:rsidRDefault="000F6DCE" w:rsidP="00403EA4">
      <w:pPr>
        <w:rPr>
          <w:rFonts w:cstheme="minorHAnsi"/>
          <w:b/>
          <w:i/>
          <w:szCs w:val="20"/>
          <w:u w:val="single"/>
          <w:lang w:val="sl-SI"/>
        </w:rPr>
      </w:pPr>
    </w:p>
    <w:p w14:paraId="356B2857" w14:textId="77777777" w:rsidR="00D1632D" w:rsidRPr="00E1671A" w:rsidRDefault="00D1632D" w:rsidP="00403EA4">
      <w:pPr>
        <w:rPr>
          <w:rFonts w:cstheme="minorHAnsi"/>
          <w:b/>
          <w:i/>
          <w:szCs w:val="20"/>
          <w:u w:val="single"/>
          <w:lang w:val="sl-SI"/>
        </w:rPr>
      </w:pPr>
    </w:p>
    <w:p w14:paraId="142B7053" w14:textId="1854EF54" w:rsidR="007F4362"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5: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C64833" w:rsidRPr="00E1671A">
        <w:rPr>
          <w:rFonts w:cstheme="minorHAnsi"/>
          <w:b/>
          <w:i/>
          <w:szCs w:val="20"/>
          <w:u w:val="single"/>
          <w:lang w:val="sl-SI"/>
        </w:rPr>
        <w:t xml:space="preserve"> eAKOS-PROG, </w:t>
      </w:r>
      <w:r w:rsidR="00F90985" w:rsidRPr="00E1671A">
        <w:rPr>
          <w:rFonts w:cstheme="minorHAnsi"/>
          <w:b/>
          <w:i/>
          <w:szCs w:val="20"/>
          <w:u w:val="single"/>
          <w:lang w:val="sl-SI"/>
        </w:rPr>
        <w:t>eAKOS-Z</w:t>
      </w:r>
      <w:r w:rsidR="00C64833" w:rsidRPr="00E1671A">
        <w:rPr>
          <w:rFonts w:cstheme="minorHAnsi"/>
          <w:b/>
          <w:i/>
          <w:szCs w:val="20"/>
          <w:u w:val="single"/>
          <w:lang w:val="sl-SI"/>
        </w:rPr>
        <w:t>EL,</w:t>
      </w:r>
      <w:r w:rsidRPr="00E1671A">
        <w:rPr>
          <w:rFonts w:cstheme="minorHAnsi"/>
          <w:b/>
          <w:i/>
          <w:szCs w:val="20"/>
          <w:u w:val="single"/>
          <w:lang w:val="sl-SI"/>
        </w:rPr>
        <w:t xml:space="preserve"> </w:t>
      </w:r>
      <w:r w:rsidR="00F90985" w:rsidRPr="00E1671A">
        <w:rPr>
          <w:rFonts w:cstheme="minorHAnsi"/>
          <w:b/>
          <w:i/>
          <w:szCs w:val="20"/>
          <w:u w:val="single"/>
          <w:lang w:val="sl-SI"/>
        </w:rPr>
        <w:t>eAKOS-</w:t>
      </w:r>
      <w:r w:rsidRPr="00E1671A">
        <w:rPr>
          <w:rFonts w:cstheme="minorHAnsi"/>
          <w:b/>
          <w:i/>
          <w:szCs w:val="20"/>
          <w:u w:val="single"/>
          <w:lang w:val="sl-SI"/>
        </w:rPr>
        <w:t>MER</w:t>
      </w:r>
      <w:r w:rsidR="00C64833" w:rsidRPr="00E1671A">
        <w:rPr>
          <w:rFonts w:cstheme="minorHAnsi"/>
          <w:b/>
          <w:i/>
          <w:szCs w:val="20"/>
          <w:u w:val="single"/>
          <w:lang w:val="sl-SI"/>
        </w:rPr>
        <w:t xml:space="preserve"> in </w:t>
      </w:r>
      <w:r w:rsidR="00F90985" w:rsidRPr="00E1671A">
        <w:rPr>
          <w:rFonts w:cstheme="minorHAnsi"/>
          <w:b/>
          <w:i/>
          <w:szCs w:val="20"/>
          <w:u w:val="single"/>
          <w:lang w:val="sl-SI"/>
        </w:rPr>
        <w:t>eAKOS-</w:t>
      </w:r>
      <w:r w:rsidR="00C64833" w:rsidRPr="00E1671A">
        <w:rPr>
          <w:rFonts w:cstheme="minorHAnsi"/>
          <w:b/>
          <w:i/>
          <w:szCs w:val="20"/>
          <w:u w:val="single"/>
          <w:lang w:val="sl-SI"/>
        </w:rPr>
        <w:t>FRS</w:t>
      </w:r>
    </w:p>
    <w:p w14:paraId="36CB8B61" w14:textId="77777777" w:rsidR="007F4362" w:rsidRPr="00E1671A" w:rsidRDefault="007F4362" w:rsidP="00403EA4">
      <w:pPr>
        <w:rPr>
          <w:rFonts w:cstheme="minorHAnsi"/>
          <w:b/>
          <w:i/>
          <w:szCs w:val="20"/>
          <w:u w:val="single"/>
          <w:lang w:val="sl-SI"/>
        </w:rPr>
      </w:pPr>
    </w:p>
    <w:p w14:paraId="264BCE9F" w14:textId="77ECD8C2"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eAKOS-PROG, eAKOS-ZEL, eAKOS-MER in eAKOS-FRS</w:t>
      </w:r>
    </w:p>
    <w:p w14:paraId="454282B4"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6B438C0D" w14:textId="77777777" w:rsidR="00D34B79" w:rsidRPr="00E1671A" w:rsidRDefault="00D34B79" w:rsidP="007272E3">
      <w:pPr>
        <w:pStyle w:val="Odstavekseznama"/>
        <w:numPr>
          <w:ilvl w:val="0"/>
          <w:numId w:val="86"/>
        </w:numPr>
        <w:rPr>
          <w:rFonts w:cstheme="minorHAnsi"/>
          <w:szCs w:val="20"/>
          <w:lang w:val="sl-SI"/>
        </w:rPr>
      </w:pPr>
      <w:r w:rsidRPr="00E1671A">
        <w:rPr>
          <w:rFonts w:cstheme="minorHAnsi"/>
          <w:szCs w:val="20"/>
          <w:lang w:val="sl-SI"/>
        </w:rPr>
        <w:t>Pregled in analiza delovanja obstoječih uporabniških modulov v eAPEK (izvajalec),</w:t>
      </w:r>
    </w:p>
    <w:p w14:paraId="1960B5C0" w14:textId="784D5543"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P</w:t>
      </w:r>
      <w:r w:rsidR="00D34B79" w:rsidRPr="00E1671A">
        <w:rPr>
          <w:rFonts w:cstheme="minorHAnsi"/>
          <w:szCs w:val="20"/>
          <w:lang w:val="sl-SI"/>
        </w:rPr>
        <w:t>regled in analiza obstoječih poslovnih procesov in podatkov (izvajalec),</w:t>
      </w:r>
    </w:p>
    <w:p w14:paraId="2E29574D" w14:textId="49CCD178" w:rsidR="00D34B79" w:rsidRPr="00E1671A" w:rsidRDefault="003A618F" w:rsidP="007272E3">
      <w:pPr>
        <w:pStyle w:val="Odstavekseznama"/>
        <w:numPr>
          <w:ilvl w:val="0"/>
          <w:numId w:val="86"/>
        </w:numPr>
        <w:rPr>
          <w:rFonts w:eastAsiaTheme="minorHAnsi" w:cstheme="minorHAnsi"/>
          <w:bCs/>
          <w:color w:val="000000"/>
          <w:szCs w:val="20"/>
          <w:lang w:val="sl-SI"/>
        </w:rPr>
      </w:pPr>
      <w:r>
        <w:rPr>
          <w:rFonts w:eastAsiaTheme="minorHAnsi" w:cstheme="minorHAnsi"/>
          <w:bCs/>
          <w:color w:val="000000"/>
          <w:szCs w:val="20"/>
          <w:lang w:val="sl-SI"/>
        </w:rPr>
        <w:lastRenderedPageBreak/>
        <w:t>A</w:t>
      </w:r>
      <w:r w:rsidR="00D34B79" w:rsidRPr="00E1671A">
        <w:rPr>
          <w:rFonts w:eastAsiaTheme="minorHAnsi" w:cstheme="minorHAnsi"/>
          <w:bCs/>
          <w:color w:val="000000"/>
          <w:szCs w:val="20"/>
          <w:lang w:val="sl-SI"/>
        </w:rPr>
        <w:t>naliza uporabniških potreb in zahtev v sodelovanju z naročnikom (izvajalec),</w:t>
      </w:r>
    </w:p>
    <w:p w14:paraId="0306E291" w14:textId="518CB23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O</w:t>
      </w:r>
      <w:r w:rsidR="00D34B79" w:rsidRPr="00E1671A">
        <w:rPr>
          <w:rFonts w:cstheme="minorHAnsi"/>
          <w:szCs w:val="20"/>
          <w:lang w:val="sl-SI"/>
        </w:rPr>
        <w:t>predelitev sprememb procesov na podlagi uporabniških potreb in zahtev (izvajalec),</w:t>
      </w:r>
    </w:p>
    <w:p w14:paraId="3A2E93FE" w14:textId="1D9F09E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 xml:space="preserve">ačrtovanje in dizajn </w:t>
      </w:r>
      <w:r w:rsidR="007F4362" w:rsidRPr="00E1671A">
        <w:rPr>
          <w:rFonts w:cstheme="minorHAnsi"/>
          <w:szCs w:val="20"/>
          <w:lang w:val="sl-SI"/>
        </w:rPr>
        <w:t xml:space="preserve">rešitve uporabniških modulov </w:t>
      </w:r>
      <w:r w:rsidR="00CA6CB0" w:rsidRPr="00E1671A">
        <w:rPr>
          <w:rFonts w:cstheme="minorHAnsi"/>
          <w:szCs w:val="20"/>
          <w:lang w:val="sl-SI"/>
        </w:rPr>
        <w:t>eAKOS-PROG, eAKOS-ZEL, eAKOS-MER in eAKOS-FRS</w:t>
      </w:r>
      <w:r w:rsidR="00D34B79" w:rsidRPr="00E1671A">
        <w:rPr>
          <w:rFonts w:cstheme="minorHAnsi"/>
          <w:szCs w:val="20"/>
          <w:lang w:val="sl-SI"/>
        </w:rPr>
        <w:t xml:space="preserve"> (izvajalec),</w:t>
      </w:r>
    </w:p>
    <w:p w14:paraId="27F03D69" w14:textId="794CD0A4"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ačrtovanje</w:t>
      </w:r>
      <w:r w:rsidR="00D34B79" w:rsidRPr="00E1671A">
        <w:rPr>
          <w:rFonts w:cstheme="minorHAnsi"/>
          <w:color w:val="000000" w:themeColor="text1"/>
          <w:szCs w:val="20"/>
          <w:lang w:val="sl-SI"/>
        </w:rPr>
        <w:t xml:space="preserve"> migracije obstoječih podatkov/podatkovnih baz uporabniških modulov </w:t>
      </w:r>
      <w:r w:rsidR="00CA6CB0" w:rsidRPr="00E1671A">
        <w:rPr>
          <w:rFonts w:cstheme="minorHAnsi"/>
          <w:szCs w:val="20"/>
          <w:lang w:val="sl-SI"/>
        </w:rPr>
        <w:t>eAKOS-PROG, eAKOS-ZEL, eAKOS-MER in eAKOS-FRS</w:t>
      </w:r>
      <w:r w:rsidR="00D34B79" w:rsidRPr="00E1671A">
        <w:rPr>
          <w:rFonts w:cstheme="minorHAnsi"/>
          <w:color w:val="000000" w:themeColor="text1"/>
          <w:szCs w:val="20"/>
          <w:lang w:val="sl-SI"/>
        </w:rPr>
        <w:t xml:space="preserve"> v nov informacijski sistem (izvajalec),</w:t>
      </w:r>
    </w:p>
    <w:p w14:paraId="5688FA53" w14:textId="12ED13F9" w:rsidR="00D34B79" w:rsidRPr="00E1671A" w:rsidRDefault="003A618F" w:rsidP="007272E3">
      <w:pPr>
        <w:pStyle w:val="Odstavekseznama"/>
        <w:numPr>
          <w:ilvl w:val="0"/>
          <w:numId w:val="86"/>
        </w:numPr>
        <w:rPr>
          <w:rFonts w:eastAsiaTheme="minorHAnsi" w:cstheme="minorHAnsi"/>
          <w:bCs/>
          <w:color w:val="000000"/>
          <w:szCs w:val="20"/>
          <w:lang w:val="sl-SI"/>
        </w:rPr>
      </w:pPr>
      <w:r>
        <w:rPr>
          <w:rFonts w:cstheme="minorHAnsi"/>
          <w:szCs w:val="20"/>
          <w:lang w:val="sl-SI"/>
        </w:rPr>
        <w:t>U</w:t>
      </w:r>
      <w:r w:rsidR="00D34B79" w:rsidRPr="00E1671A">
        <w:rPr>
          <w:rFonts w:cstheme="minorHAnsi"/>
          <w:szCs w:val="20"/>
          <w:lang w:val="sl-SI"/>
        </w:rPr>
        <w:t>sklajevanje z naročnikom in predstavitev rezultatov (izvajalec).</w:t>
      </w:r>
    </w:p>
    <w:p w14:paraId="4C48006E" w14:textId="597E09A9" w:rsidR="009E0A32" w:rsidRPr="00E1671A" w:rsidRDefault="00D946A4" w:rsidP="00403EA4">
      <w:pPr>
        <w:ind w:left="284"/>
        <w:rPr>
          <w:rFonts w:cstheme="minorHAnsi"/>
          <w:szCs w:val="20"/>
          <w:u w:val="single"/>
          <w:lang w:val="sl-SI"/>
        </w:rPr>
      </w:pPr>
      <w:r w:rsidRPr="00E1671A">
        <w:rPr>
          <w:rFonts w:cstheme="minorHAnsi"/>
          <w:szCs w:val="20"/>
          <w:u w:val="single"/>
          <w:lang w:val="sl-SI"/>
        </w:rPr>
        <w:t>Končni rezultati:</w:t>
      </w:r>
    </w:p>
    <w:p w14:paraId="680657B8"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eAKOS-PROG</w:t>
      </w:r>
      <w:r w:rsidRPr="00E1671A">
        <w:rPr>
          <w:rFonts w:cstheme="minorHAnsi"/>
          <w:szCs w:val="20"/>
          <w:lang w:val="sl-SI"/>
        </w:rPr>
        <w:t xml:space="preserve"> (izvajalec).</w:t>
      </w:r>
    </w:p>
    <w:p w14:paraId="566015C5"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eAKOS-ZEL</w:t>
      </w:r>
      <w:r w:rsidRPr="00E1671A">
        <w:rPr>
          <w:rFonts w:cstheme="minorHAnsi"/>
          <w:szCs w:val="20"/>
          <w:lang w:val="sl-SI"/>
        </w:rPr>
        <w:t xml:space="preserve"> (izvajalec).</w:t>
      </w:r>
    </w:p>
    <w:p w14:paraId="3F2FFDEF"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eAKOS-MER</w:t>
      </w:r>
      <w:r w:rsidRPr="00E1671A">
        <w:rPr>
          <w:rFonts w:cstheme="minorHAnsi"/>
          <w:szCs w:val="20"/>
          <w:lang w:val="sl-SI"/>
        </w:rPr>
        <w:t xml:space="preserve"> (izvajalec).</w:t>
      </w:r>
    </w:p>
    <w:p w14:paraId="5345851D" w14:textId="240FBD1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eAKOS-FRS</w:t>
      </w:r>
      <w:r w:rsidRPr="00E1671A">
        <w:rPr>
          <w:rFonts w:cstheme="minorHAnsi"/>
          <w:szCs w:val="20"/>
          <w:lang w:val="sl-SI"/>
        </w:rPr>
        <w:t xml:space="preserve"> (izvajalec).</w:t>
      </w:r>
    </w:p>
    <w:p w14:paraId="5E1B9292" w14:textId="789FB3C4" w:rsidR="009E0A32" w:rsidRPr="00E1671A" w:rsidRDefault="009E0A32" w:rsidP="007272E3">
      <w:pPr>
        <w:pStyle w:val="Odstavekseznama"/>
        <w:numPr>
          <w:ilvl w:val="0"/>
          <w:numId w:val="85"/>
        </w:numPr>
        <w:rPr>
          <w:rFonts w:cstheme="minorHAnsi"/>
          <w:b/>
          <w:szCs w:val="20"/>
          <w:lang w:val="sl-SI"/>
        </w:rPr>
      </w:pPr>
      <w:r w:rsidRPr="00E1671A">
        <w:rPr>
          <w:rFonts w:cstheme="minorHAnsi"/>
          <w:b/>
          <w:szCs w:val="20"/>
          <w:lang w:val="sl-SI"/>
        </w:rPr>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5B5BD8" w:rsidRPr="00E1671A">
        <w:rPr>
          <w:rFonts w:cstheme="minorHAnsi"/>
          <w:b/>
          <w:szCs w:val="20"/>
          <w:lang w:val="sl-SI"/>
        </w:rPr>
        <w:t xml:space="preserve"> ter uporabnikom A</w:t>
      </w:r>
      <w:r w:rsidRPr="00E1671A">
        <w:rPr>
          <w:rFonts w:cstheme="minorHAnsi"/>
          <w:b/>
          <w:szCs w:val="20"/>
          <w:lang w:val="sl-SI"/>
        </w:rPr>
        <w:t>dministratorjem (izvajalec)</w:t>
      </w:r>
      <w:r w:rsidR="00D34B79" w:rsidRPr="00E1671A">
        <w:rPr>
          <w:rFonts w:cstheme="minorHAnsi"/>
          <w:b/>
          <w:szCs w:val="20"/>
          <w:lang w:val="sl-SI"/>
        </w:rPr>
        <w:t>.</w:t>
      </w:r>
    </w:p>
    <w:p w14:paraId="62D2DB0E" w14:textId="77777777" w:rsidR="009E0A32" w:rsidRPr="00E1671A" w:rsidRDefault="009E0A32" w:rsidP="002502D0">
      <w:pPr>
        <w:rPr>
          <w:rFonts w:cstheme="minorHAnsi"/>
          <w:szCs w:val="20"/>
          <w:lang w:val="sl-SI"/>
        </w:rPr>
      </w:pPr>
    </w:p>
    <w:p w14:paraId="4E2AA298" w14:textId="1C8FC6D9" w:rsidR="009E0A32" w:rsidRPr="00E1671A" w:rsidRDefault="009E0A32" w:rsidP="00FB5E94">
      <w:pPr>
        <w:pStyle w:val="Odstavekseznama"/>
        <w:numPr>
          <w:ilvl w:val="0"/>
          <w:numId w:val="8"/>
        </w:numPr>
        <w:ind w:left="284" w:hanging="284"/>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CA6CB0" w:rsidRPr="00E1671A">
        <w:rPr>
          <w:rFonts w:cstheme="minorHAnsi"/>
          <w:b/>
          <w:szCs w:val="20"/>
          <w:lang w:val="sl-SI"/>
        </w:rPr>
        <w:t>eAKOS-PROG, eAKOS-ZEL, eAKOS-MER in eAKOS-FRS</w:t>
      </w:r>
    </w:p>
    <w:p w14:paraId="54AC7A62" w14:textId="7777777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7D8E9017" w14:textId="204959EA" w:rsidR="003B7DD5" w:rsidRPr="00E1671A" w:rsidRDefault="003B7DD5"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CA6CB0" w:rsidRPr="00E1671A">
        <w:rPr>
          <w:rFonts w:cstheme="minorHAnsi"/>
          <w:szCs w:val="20"/>
          <w:lang w:val="sl-SI"/>
        </w:rPr>
        <w:t>eAKOS-PROG, eAKOS-ZEL, eAKOS-MER in eAKOS-FRS</w:t>
      </w:r>
      <w:r w:rsidRPr="00E1671A">
        <w:rPr>
          <w:rFonts w:eastAsiaTheme="minorHAnsi" w:cstheme="minorHAnsi"/>
          <w:color w:val="000000"/>
          <w:szCs w:val="20"/>
          <w:lang w:val="sl-SI"/>
        </w:rPr>
        <w:t xml:space="preserve"> (izvajalec),</w:t>
      </w:r>
    </w:p>
    <w:p w14:paraId="613AC64D" w14:textId="2C23FC9E"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3B7DD5" w:rsidRPr="00E1671A">
        <w:rPr>
          <w:rFonts w:eastAsiaTheme="minorHAnsi" w:cstheme="minorHAnsi"/>
          <w:bCs/>
          <w:color w:val="000000"/>
          <w:szCs w:val="20"/>
          <w:lang w:val="sl-SI"/>
        </w:rPr>
        <w:t xml:space="preserve">estni uvoz oziroma migracija obstoječih podatkov/podatkovnih baz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v sodelovanju z naročnikom (izvajalec),</w:t>
      </w:r>
    </w:p>
    <w:p w14:paraId="19F6FB16" w14:textId="7B9F05F9" w:rsidR="00277D1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in testiranje ustreznosti delovanja na splošnem ogrodju ter povezavo s skupnimi moduli (izvajalec),</w:t>
      </w:r>
    </w:p>
    <w:p w14:paraId="0C0F708F" w14:textId="1EB513BA"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 xml:space="preserve">riprava potrditvenih testov funkcionalnosti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(izvajalec),</w:t>
      </w:r>
    </w:p>
    <w:p w14:paraId="475DD46C" w14:textId="23C27A33"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w:t>
      </w:r>
      <w:r w:rsidR="00277D15" w:rsidRPr="00E1671A">
        <w:rPr>
          <w:rFonts w:eastAsiaTheme="minorHAnsi" w:cstheme="minorHAnsi"/>
          <w:bCs/>
          <w:color w:val="000000"/>
          <w:szCs w:val="20"/>
          <w:lang w:val="sl-SI"/>
        </w:rPr>
        <w:t>a na usposabljanje uporabnikov Bralcev in Urejevalcev ter uporabnikov A</w:t>
      </w:r>
      <w:r w:rsidR="003B7DD5" w:rsidRPr="00E1671A">
        <w:rPr>
          <w:rFonts w:eastAsiaTheme="minorHAnsi" w:cstheme="minorHAnsi"/>
          <w:bCs/>
          <w:color w:val="000000"/>
          <w:szCs w:val="20"/>
          <w:lang w:val="sl-SI"/>
        </w:rPr>
        <w:t>dministratorjev (izvajalec),</w:t>
      </w:r>
    </w:p>
    <w:p w14:paraId="75AB0F18" w14:textId="76D6AFC5" w:rsidR="003B7DD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 xml:space="preserve">in testiranje ustreznosti delovanja na splošnem ogrodju ter povezavo s skupnimi moduli </w:t>
      </w:r>
      <w:r w:rsidR="003B7DD5" w:rsidRPr="00E1671A">
        <w:rPr>
          <w:rFonts w:eastAsiaTheme="minorHAnsi" w:cstheme="minorHAnsi"/>
          <w:bCs/>
          <w:color w:val="000000"/>
          <w:szCs w:val="20"/>
          <w:lang w:val="sl-SI"/>
        </w:rPr>
        <w:t>(naročnik),</w:t>
      </w:r>
    </w:p>
    <w:p w14:paraId="3E6F0015" w14:textId="25221014" w:rsidR="003B7DD5"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riprava poročil in opredelitev spremenjenih ali dodatnih funkcionalnosti (naročnik),</w:t>
      </w:r>
    </w:p>
    <w:p w14:paraId="436302EA" w14:textId="77777777" w:rsidR="003B7DD5" w:rsidRPr="00E1671A" w:rsidRDefault="003B7DD5" w:rsidP="00FB5E94">
      <w:pPr>
        <w:pStyle w:val="Odstavekseznama"/>
        <w:numPr>
          <w:ilvl w:val="0"/>
          <w:numId w:val="10"/>
        </w:numPr>
        <w:rPr>
          <w:rFonts w:cstheme="minorHAnsi"/>
          <w:szCs w:val="20"/>
          <w:lang w:val="sl-SI"/>
        </w:rPr>
      </w:pPr>
      <w:r w:rsidRPr="00E1671A">
        <w:rPr>
          <w:rFonts w:cstheme="minorHAnsi"/>
          <w:szCs w:val="20"/>
          <w:lang w:val="sl-SI"/>
        </w:rPr>
        <w:t>usklajevanje z naročnikom o spremembah ali dopolnitvah funkcionalnosti (izvajalec),</w:t>
      </w:r>
    </w:p>
    <w:p w14:paraId="4873AA51" w14:textId="26CF9E5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3B7DD5" w:rsidRPr="00E1671A">
        <w:rPr>
          <w:rFonts w:cstheme="minorHAnsi"/>
          <w:szCs w:val="20"/>
          <w:lang w:val="sl-SI"/>
        </w:rPr>
        <w:t>azvoj dopolnjenih funkci</w:t>
      </w:r>
      <w:r w:rsidR="007F4362" w:rsidRPr="00E1671A">
        <w:rPr>
          <w:rFonts w:cstheme="minorHAnsi"/>
          <w:szCs w:val="20"/>
          <w:lang w:val="sl-SI"/>
        </w:rPr>
        <w:t xml:space="preserve">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w:t>
      </w:r>
      <w:r w:rsidR="00277D15" w:rsidRPr="00E1671A">
        <w:rPr>
          <w:rFonts w:cstheme="minorHAnsi"/>
          <w:szCs w:val="20"/>
          <w:lang w:val="sl-SI"/>
        </w:rPr>
        <w:t>(izvajalec),</w:t>
      </w:r>
    </w:p>
    <w:p w14:paraId="1859C111" w14:textId="05F9551B"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3B7DD5" w:rsidRPr="00E1671A">
        <w:rPr>
          <w:rFonts w:cstheme="minorHAnsi"/>
          <w:szCs w:val="20"/>
          <w:lang w:val="sl-SI"/>
        </w:rPr>
        <w:t xml:space="preserve">estiranje popravkov/dopolnitev </w:t>
      </w:r>
      <w:r w:rsidR="00277D15" w:rsidRPr="00E1671A">
        <w:rPr>
          <w:rFonts w:cstheme="minorHAnsi"/>
          <w:szCs w:val="20"/>
          <w:lang w:val="sl-SI"/>
        </w:rPr>
        <w:t xml:space="preserve">funkcionalnosti </w:t>
      </w:r>
      <w:r w:rsidR="003B7DD5" w:rsidRPr="00E1671A">
        <w:rPr>
          <w:rFonts w:cstheme="minorHAnsi"/>
          <w:szCs w:val="20"/>
          <w:lang w:val="sl-SI"/>
        </w:rPr>
        <w:t>(izvajalec in naročnik),</w:t>
      </w:r>
    </w:p>
    <w:p w14:paraId="46506245" w14:textId="4942B1D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B7DD5" w:rsidRPr="00E1671A">
        <w:rPr>
          <w:rFonts w:cstheme="minorHAnsi"/>
          <w:szCs w:val="20"/>
          <w:lang w:val="sl-SI"/>
        </w:rPr>
        <w:t>riprava uporabniških navodil (izvajalec),</w:t>
      </w:r>
    </w:p>
    <w:p w14:paraId="756FE7B2" w14:textId="1EAC83EE"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D</w:t>
      </w:r>
      <w:r w:rsidR="00BB049F" w:rsidRPr="00E1671A">
        <w:rPr>
          <w:rFonts w:cstheme="minorHAnsi"/>
          <w:szCs w:val="20"/>
          <w:lang w:val="sl-SI"/>
        </w:rPr>
        <w:t xml:space="preserve">rugi </w:t>
      </w:r>
      <w:r w:rsidR="00AD5136" w:rsidRPr="00E1671A">
        <w:rPr>
          <w:rFonts w:cstheme="minorHAnsi"/>
          <w:szCs w:val="20"/>
          <w:lang w:val="sl-SI"/>
        </w:rPr>
        <w:t>varnostni pregled celotne programske kode informacijskega sistema (naročnik),</w:t>
      </w:r>
    </w:p>
    <w:p w14:paraId="611898D7" w14:textId="5B4E159B"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AD5136" w:rsidRPr="00E1671A">
        <w:rPr>
          <w:rFonts w:cstheme="minorHAnsi"/>
          <w:szCs w:val="20"/>
          <w:lang w:val="sl-SI"/>
        </w:rPr>
        <w:t>zvedba in testiranje varnostnih popravkov programske kode (izvajalec),</w:t>
      </w:r>
    </w:p>
    <w:p w14:paraId="27F3187A" w14:textId="5D9FB479"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AD5136" w:rsidRPr="00E1671A">
        <w:rPr>
          <w:rFonts w:cstheme="minorHAnsi"/>
          <w:szCs w:val="20"/>
          <w:lang w:val="sl-SI"/>
        </w:rPr>
        <w:t>regled varnostnih popravkov celotne programske kode informacijskega sistema (naročnik),</w:t>
      </w:r>
    </w:p>
    <w:p w14:paraId="14D6DAA5" w14:textId="52DB65A4"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3B7DD5" w:rsidRPr="00E1671A">
        <w:rPr>
          <w:rFonts w:cstheme="minorHAnsi"/>
          <w:szCs w:val="20"/>
          <w:lang w:val="sl-SI"/>
        </w:rPr>
        <w:t xml:space="preserve">vajanje uporabnikov </w:t>
      </w:r>
      <w:r w:rsidR="00277D15" w:rsidRPr="00E1671A">
        <w:rPr>
          <w:rFonts w:eastAsiaTheme="minorHAnsi" w:cstheme="minorHAnsi"/>
          <w:bCs/>
          <w:color w:val="000000"/>
          <w:szCs w:val="20"/>
          <w:lang w:val="sl-SI"/>
        </w:rPr>
        <w:t>Bralcev, Urejevalcev in A</w:t>
      </w:r>
      <w:r w:rsidR="003B7DD5" w:rsidRPr="00E1671A">
        <w:rPr>
          <w:rFonts w:eastAsiaTheme="minorHAnsi" w:cstheme="minorHAnsi"/>
          <w:bCs/>
          <w:color w:val="000000"/>
          <w:szCs w:val="20"/>
          <w:lang w:val="sl-SI"/>
        </w:rPr>
        <w:t>dministratorjev</w:t>
      </w:r>
      <w:r w:rsidR="003B7DD5" w:rsidRPr="00E1671A">
        <w:rPr>
          <w:rFonts w:cstheme="minorHAnsi"/>
          <w:szCs w:val="20"/>
          <w:lang w:val="sl-SI"/>
        </w:rPr>
        <w:t xml:space="preserve"> (izvajalec),</w:t>
      </w:r>
    </w:p>
    <w:p w14:paraId="118E9CCC" w14:textId="45D71CB2"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3B7DD5" w:rsidRPr="00E1671A">
        <w:rPr>
          <w:rFonts w:cstheme="minorHAnsi"/>
          <w:szCs w:val="20"/>
          <w:lang w:val="sl-SI"/>
        </w:rPr>
        <w:t xml:space="preserve">agon </w:t>
      </w:r>
      <w:r w:rsidR="007F4362" w:rsidRPr="00E1671A">
        <w:rPr>
          <w:rFonts w:cstheme="minorHAnsi"/>
          <w:szCs w:val="20"/>
          <w:lang w:val="sl-SI"/>
        </w:rPr>
        <w:t>uporab</w:t>
      </w:r>
      <w:r w:rsidR="00277D15" w:rsidRPr="00E1671A">
        <w:rPr>
          <w:rFonts w:cstheme="minorHAnsi"/>
          <w:szCs w:val="20"/>
          <w:lang w:val="sl-SI"/>
        </w:rPr>
        <w:t>niških modulov</w:t>
      </w:r>
      <w:r w:rsidR="007F4362" w:rsidRPr="00E1671A">
        <w:rPr>
          <w:rFonts w:cstheme="minorHAnsi"/>
          <w:szCs w:val="20"/>
          <w:lang w:val="sl-SI"/>
        </w:rPr>
        <w:t xml:space="preserve">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3B7DD5" w:rsidRPr="00E1671A">
        <w:rPr>
          <w:rFonts w:cstheme="minorHAnsi"/>
          <w:szCs w:val="20"/>
          <w:lang w:val="sl-SI"/>
        </w:rPr>
        <w:t>na produkcijo (izvajalec),</w:t>
      </w:r>
    </w:p>
    <w:p w14:paraId="2A698FA0" w14:textId="6874A384"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riprava poročila o delovanju uporabniških modulov eAKOS-PROG, eAKOS-ZEL, eAKOS-MER in eAKOS-FRS (izvajalec),</w:t>
      </w:r>
    </w:p>
    <w:p w14:paraId="1043F999" w14:textId="5DB1EA66" w:rsidR="003B7DD5"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3B7DD5" w:rsidRPr="00E1671A">
        <w:rPr>
          <w:rFonts w:eastAsiaTheme="minorHAnsi" w:cstheme="minorHAnsi"/>
          <w:color w:val="000000"/>
          <w:szCs w:val="20"/>
          <w:lang w:val="sl-SI"/>
        </w:rPr>
        <w:t xml:space="preserve">opolnitev </w:t>
      </w:r>
      <w:r w:rsidR="00277D15" w:rsidRPr="00E1671A">
        <w:rPr>
          <w:rFonts w:eastAsiaTheme="minorHAnsi" w:cstheme="minorHAnsi"/>
          <w:color w:val="000000"/>
          <w:szCs w:val="20"/>
          <w:lang w:val="sl-SI"/>
        </w:rPr>
        <w:t xml:space="preserve">dokumentacije: </w:t>
      </w:r>
      <w:r w:rsidR="00C1410C" w:rsidRPr="00E1671A">
        <w:rPr>
          <w:rFonts w:cstheme="minorHAnsi"/>
          <w:szCs w:val="20"/>
          <w:lang w:val="sl-SI"/>
        </w:rPr>
        <w:t>Razvojna in tehnična dokumentacija</w:t>
      </w:r>
      <w:r w:rsidR="00277D15" w:rsidRPr="00E1671A">
        <w:rPr>
          <w:rFonts w:eastAsiaTheme="minorHAnsi" w:cstheme="minorHAnsi"/>
          <w:color w:val="000000"/>
          <w:szCs w:val="20"/>
          <w:lang w:val="sl-SI"/>
        </w:rPr>
        <w:t>, P</w:t>
      </w:r>
      <w:r w:rsidR="003B7DD5" w:rsidRPr="00E1671A">
        <w:rPr>
          <w:rFonts w:eastAsiaTheme="minorHAnsi" w:cstheme="minorHAnsi"/>
          <w:color w:val="000000"/>
          <w:szCs w:val="20"/>
          <w:lang w:val="sl-SI"/>
        </w:rPr>
        <w:t>oročilo o varnostnih mehanizmih informacijskega sistema, ipd. (izvajalec),</w:t>
      </w:r>
    </w:p>
    <w:p w14:paraId="2858596F" w14:textId="0D7A3708"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 xml:space="preserve">riprava ustreznih izvozov oziroma uvozov podatkov (sinhronizacija z drugimi rešitvami) </w:t>
      </w:r>
      <w:r w:rsidR="00277D15" w:rsidRPr="00E1671A">
        <w:rPr>
          <w:rFonts w:eastAsiaTheme="minorHAnsi" w:cstheme="minorHAnsi"/>
          <w:bCs/>
          <w:color w:val="000000"/>
          <w:szCs w:val="20"/>
          <w:lang w:val="sl-SI"/>
        </w:rPr>
        <w:t>v sodelovanju z naročnikom</w:t>
      </w:r>
      <w:r w:rsidR="00277D15" w:rsidRPr="00E1671A">
        <w:rPr>
          <w:rFonts w:eastAsiaTheme="minorHAnsi" w:cstheme="minorHAnsi"/>
          <w:color w:val="000000"/>
          <w:szCs w:val="20"/>
          <w:lang w:val="sl-SI"/>
        </w:rPr>
        <w:t xml:space="preserve"> (izvajalec),</w:t>
      </w:r>
    </w:p>
    <w:p w14:paraId="393057AE" w14:textId="249DD792"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T</w:t>
      </w:r>
      <w:r w:rsidR="00277D15" w:rsidRPr="00E1671A">
        <w:rPr>
          <w:rFonts w:cstheme="minorHAnsi"/>
          <w:szCs w:val="20"/>
          <w:lang w:val="sl-SI"/>
        </w:rPr>
        <w:t>estiranje ustreznosti sinhronizacije z drugimi rešitvami (izvajalec in naročnik),</w:t>
      </w:r>
    </w:p>
    <w:p w14:paraId="0708444B" w14:textId="5663AF37" w:rsidR="003B7DD5"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lastRenderedPageBreak/>
        <w:t>P</w:t>
      </w:r>
      <w:r w:rsidR="003B7DD5" w:rsidRPr="00E1671A">
        <w:rPr>
          <w:rFonts w:cstheme="minorHAnsi"/>
          <w:szCs w:val="20"/>
          <w:lang w:val="sl-SI"/>
        </w:rPr>
        <w:t>ri</w:t>
      </w:r>
      <w:r w:rsidR="007F4362" w:rsidRPr="00E1671A">
        <w:rPr>
          <w:rFonts w:cstheme="minorHAnsi"/>
          <w:szCs w:val="20"/>
          <w:lang w:val="sl-SI"/>
        </w:rPr>
        <w:t xml:space="preserve">mopredaja </w:t>
      </w:r>
      <w:r w:rsidR="00277D15" w:rsidRPr="00E1671A">
        <w:rPr>
          <w:rFonts w:cstheme="minorHAnsi"/>
          <w:szCs w:val="20"/>
          <w:lang w:val="sl-SI"/>
        </w:rPr>
        <w:t>uporabniških modulov eAKOS-PROG, eAKOS-ZEL, eAKOS-MER in eAKOS-FRS (izvajalec in naročnik).</w:t>
      </w:r>
    </w:p>
    <w:p w14:paraId="699238D0" w14:textId="25EF15D3"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2450F241" w14:textId="36202793" w:rsidR="00B00149" w:rsidRPr="00E1671A" w:rsidRDefault="00B00149"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Brezhibno delujoči in stestirani uporabniš</w:t>
      </w:r>
      <w:r w:rsidR="00C2240D" w:rsidRPr="00E1671A">
        <w:rPr>
          <w:rFonts w:eastAsiaTheme="minorHAnsi" w:cstheme="minorHAnsi"/>
          <w:b/>
          <w:color w:val="000000"/>
          <w:szCs w:val="20"/>
          <w:lang w:val="sl-SI"/>
        </w:rPr>
        <w:t>k</w:t>
      </w:r>
      <w:r w:rsidRPr="00E1671A">
        <w:rPr>
          <w:rFonts w:eastAsiaTheme="minorHAnsi" w:cstheme="minorHAnsi"/>
          <w:b/>
          <w:color w:val="000000"/>
          <w:szCs w:val="20"/>
          <w:lang w:val="sl-SI"/>
        </w:rPr>
        <w:t xml:space="preserve">i moduli </w:t>
      </w:r>
      <w:r w:rsidR="00CA6CB0" w:rsidRPr="00E1671A">
        <w:rPr>
          <w:rFonts w:cstheme="minorHAnsi"/>
          <w:b/>
          <w:szCs w:val="20"/>
          <w:lang w:val="sl-SI"/>
        </w:rPr>
        <w:t>eAKOS-PROG, eAKOS-ZEL, eAKOS-MER in eAKOS-FRS</w:t>
      </w:r>
      <w:r w:rsidR="007F4362" w:rsidRPr="00E1671A">
        <w:rPr>
          <w:rFonts w:eastAsiaTheme="minorHAnsi" w:cstheme="minorHAnsi"/>
          <w:b/>
          <w:bCs/>
          <w:color w:val="000000"/>
          <w:szCs w:val="20"/>
          <w:lang w:val="sl-SI"/>
        </w:rPr>
        <w:t xml:space="preserve"> </w:t>
      </w:r>
      <w:r w:rsidRPr="00E1671A">
        <w:rPr>
          <w:rFonts w:cstheme="minorHAnsi"/>
          <w:szCs w:val="20"/>
          <w:lang w:val="sl-SI"/>
        </w:rPr>
        <w:t>(izvajalec).</w:t>
      </w:r>
    </w:p>
    <w:p w14:paraId="506A6BB9" w14:textId="09F9BAD1" w:rsidR="00B00149"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PR</w:t>
      </w:r>
      <w:r w:rsidR="00CA6CB0" w:rsidRPr="00E1671A">
        <w:rPr>
          <w:rFonts w:cstheme="minorHAnsi"/>
          <w:b/>
          <w:szCs w:val="20"/>
          <w:lang w:val="sl-SI"/>
        </w:rPr>
        <w:t>OG</w:t>
      </w:r>
      <w:r w:rsidR="00B00149" w:rsidRPr="00E1671A">
        <w:rPr>
          <w:rFonts w:cstheme="minorHAnsi"/>
          <w:szCs w:val="20"/>
          <w:lang w:val="sl-SI"/>
        </w:rPr>
        <w:t xml:space="preserve">, 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 xml:space="preserve">eAKOS-ZEL, </w:t>
      </w:r>
      <w:r w:rsidR="00B00149" w:rsidRPr="00E1671A">
        <w:rPr>
          <w:rFonts w:cstheme="minorHAnsi"/>
          <w:szCs w:val="20"/>
          <w:lang w:val="sl-SI"/>
        </w:rPr>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MER</w:t>
      </w:r>
      <w:r w:rsidR="00CA6CB0" w:rsidRPr="00E1671A">
        <w:rPr>
          <w:rFonts w:cstheme="minorHAnsi"/>
          <w:szCs w:val="20"/>
          <w:lang w:val="sl-SI"/>
        </w:rPr>
        <w:t xml:space="preserve"> in dokument </w:t>
      </w:r>
      <w:r w:rsidR="00CA6CB0" w:rsidRPr="00E1671A">
        <w:rPr>
          <w:rFonts w:cstheme="minorHAnsi"/>
          <w:b/>
          <w:szCs w:val="20"/>
          <w:lang w:val="sl-SI"/>
        </w:rPr>
        <w:t>Potrditveni testi funkcionalnosti in testnega uvoza podatkov uporabniškega modula eAKOS-FRS</w:t>
      </w:r>
      <w:r w:rsidR="00B00149" w:rsidRPr="00E1671A">
        <w:rPr>
          <w:rFonts w:cstheme="minorHAnsi"/>
          <w:szCs w:val="20"/>
          <w:lang w:val="sl-SI"/>
        </w:rPr>
        <w:t xml:space="preserve"> (izvajalec).</w:t>
      </w:r>
    </w:p>
    <w:p w14:paraId="1DB37652" w14:textId="2FBC9866" w:rsidR="00B00149" w:rsidRPr="00E1671A" w:rsidRDefault="00B00149"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C2240D"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08CEE0AA" w14:textId="0CD1580E" w:rsidR="00B00149" w:rsidRPr="00E1671A" w:rsidRDefault="00B00149"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w:t>
      </w:r>
      <w:r w:rsidR="00D26277" w:rsidRPr="00E1671A">
        <w:rPr>
          <w:rFonts w:cstheme="minorHAnsi"/>
          <w:b/>
          <w:color w:val="000000" w:themeColor="text1"/>
          <w:szCs w:val="20"/>
          <w:lang w:val="sl-SI"/>
        </w:rPr>
        <w:t>PROG</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eAKOS-Z</w:t>
      </w:r>
      <w:r w:rsidR="00D26277" w:rsidRPr="00E1671A">
        <w:rPr>
          <w:rFonts w:cstheme="minorHAnsi"/>
          <w:b/>
          <w:color w:val="000000" w:themeColor="text1"/>
          <w:szCs w:val="20"/>
          <w:lang w:val="sl-SI"/>
        </w:rPr>
        <w:t>EL</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dokument </w:t>
      </w:r>
      <w:r w:rsidRPr="00E1671A">
        <w:rPr>
          <w:rFonts w:cstheme="minorHAnsi"/>
          <w:b/>
          <w:szCs w:val="20"/>
          <w:lang w:val="sl-SI"/>
        </w:rPr>
        <w:t xml:space="preserve">Poročila potrditvenih testov funkcionalnosti in testnega </w:t>
      </w:r>
      <w:r w:rsidRPr="00E1671A">
        <w:rPr>
          <w:rFonts w:cstheme="minorHAnsi"/>
          <w:b/>
          <w:color w:val="000000" w:themeColor="text1"/>
          <w:szCs w:val="20"/>
          <w:lang w:val="sl-SI"/>
        </w:rPr>
        <w:t>uvoza podatkov uporabniškega modula</w:t>
      </w:r>
      <w:r w:rsidR="00CA6CB0" w:rsidRPr="00E1671A">
        <w:rPr>
          <w:rFonts w:cstheme="minorHAnsi"/>
          <w:b/>
          <w:color w:val="000000" w:themeColor="text1"/>
          <w:szCs w:val="20"/>
          <w:lang w:val="sl-SI"/>
        </w:rPr>
        <w:t xml:space="preserve"> eAKOS-</w:t>
      </w:r>
      <w:r w:rsidR="00D26277" w:rsidRPr="00E1671A">
        <w:rPr>
          <w:rFonts w:cstheme="minorHAnsi"/>
          <w:b/>
          <w:color w:val="000000" w:themeColor="text1"/>
          <w:szCs w:val="20"/>
          <w:lang w:val="sl-SI"/>
        </w:rPr>
        <w:t>MER</w:t>
      </w:r>
      <w:r w:rsidRPr="00E1671A">
        <w:rPr>
          <w:rFonts w:cstheme="minorHAnsi"/>
          <w:color w:val="000000" w:themeColor="text1"/>
          <w:szCs w:val="20"/>
          <w:lang w:val="sl-SI"/>
        </w:rPr>
        <w:t xml:space="preserve"> </w:t>
      </w:r>
      <w:r w:rsidR="00CA6CB0" w:rsidRPr="00E1671A">
        <w:rPr>
          <w:rFonts w:cstheme="minorHAnsi"/>
          <w:color w:val="000000" w:themeColor="text1"/>
          <w:szCs w:val="20"/>
          <w:lang w:val="sl-SI"/>
        </w:rPr>
        <w:t xml:space="preserve">in dokument </w:t>
      </w:r>
      <w:r w:rsidR="00CA6CB0" w:rsidRPr="00E1671A">
        <w:rPr>
          <w:rFonts w:cstheme="minorHAnsi"/>
          <w:b/>
          <w:szCs w:val="20"/>
          <w:lang w:val="sl-SI"/>
        </w:rPr>
        <w:t xml:space="preserve">Poročila potrditvenih testov funkcionalnosti in testnega </w:t>
      </w:r>
      <w:r w:rsidR="00CA6CB0" w:rsidRPr="00E1671A">
        <w:rPr>
          <w:rFonts w:cstheme="minorHAnsi"/>
          <w:b/>
          <w:color w:val="000000" w:themeColor="text1"/>
          <w:szCs w:val="20"/>
          <w:lang w:val="sl-SI"/>
        </w:rPr>
        <w:t>uvoza podatkov uporabniškega modula eAKOS-FRS</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038D8811" w14:textId="15A0C707" w:rsidR="00B00149"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PROG</w:t>
      </w:r>
      <w:r w:rsidR="00B00149" w:rsidRPr="00E1671A">
        <w:rPr>
          <w:rFonts w:cstheme="minorHAnsi"/>
          <w:szCs w:val="20"/>
          <w:lang w:val="sl-SI"/>
        </w:rPr>
        <w:t xml:space="preserve">, 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eAKOS-Z</w:t>
      </w:r>
      <w:r w:rsidR="00D26277" w:rsidRPr="00E1671A">
        <w:rPr>
          <w:rFonts w:eastAsiaTheme="minorHAnsi" w:cstheme="minorHAnsi"/>
          <w:b/>
          <w:bCs/>
          <w:color w:val="000000"/>
          <w:szCs w:val="20"/>
          <w:lang w:val="sl-SI"/>
        </w:rPr>
        <w:t>EL</w:t>
      </w:r>
      <w:r w:rsidR="00CA6CB0" w:rsidRPr="00E1671A">
        <w:rPr>
          <w:rFonts w:cstheme="minorHAnsi"/>
          <w:szCs w:val="20"/>
          <w:lang w:val="sl-SI"/>
        </w:rPr>
        <w:t xml:space="preserve">, </w:t>
      </w:r>
      <w:r w:rsidR="00B00149" w:rsidRPr="00E1671A">
        <w:rPr>
          <w:rFonts w:cstheme="minorHAnsi"/>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MER</w:t>
      </w:r>
      <w:r w:rsidR="00B00149" w:rsidRPr="00E1671A">
        <w:rPr>
          <w:rFonts w:cstheme="minorHAnsi"/>
          <w:szCs w:val="20"/>
          <w:lang w:val="sl-SI"/>
        </w:rPr>
        <w:t xml:space="preserve"> </w:t>
      </w:r>
      <w:r w:rsidR="00CA6CB0" w:rsidRPr="00E1671A">
        <w:rPr>
          <w:rFonts w:cstheme="minorHAnsi"/>
          <w:szCs w:val="20"/>
          <w:lang w:val="sl-SI"/>
        </w:rPr>
        <w:t xml:space="preserve">in dokument </w:t>
      </w:r>
      <w:r w:rsidR="00CA6CB0" w:rsidRPr="00E1671A">
        <w:rPr>
          <w:rFonts w:eastAsiaTheme="minorHAnsi" w:cstheme="minorHAnsi"/>
          <w:b/>
          <w:bCs/>
          <w:color w:val="000000"/>
          <w:szCs w:val="20"/>
          <w:lang w:val="sl-SI"/>
        </w:rPr>
        <w:t>Poročilo o delovanju uporabniškega modula eAKOS-FRS</w:t>
      </w:r>
      <w:r w:rsidR="00CA6CB0" w:rsidRPr="00E1671A">
        <w:rPr>
          <w:rFonts w:cstheme="minorHAnsi"/>
          <w:szCs w:val="20"/>
          <w:lang w:val="sl-SI"/>
        </w:rPr>
        <w:t xml:space="preserve"> </w:t>
      </w:r>
      <w:r w:rsidR="00B00149"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eAKOS-PROG, uporabniškega modula eAKOS-ZEL, uporabniškega modula  eAKOS-MER in uporabniškega modula eAKOS-FRS</w:t>
      </w:r>
      <w:r w:rsidR="00B00149" w:rsidRPr="00E1671A">
        <w:rPr>
          <w:rFonts w:cstheme="minorHAnsi"/>
          <w:szCs w:val="20"/>
          <w:lang w:val="sl-SI"/>
        </w:rPr>
        <w:t>.</w:t>
      </w:r>
    </w:p>
    <w:p w14:paraId="0194EE78" w14:textId="3BB1B343"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varnostnega pregleda celotne programske kode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498D3208" w14:textId="1DBDF7C0"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Poročilo izvedbe in testiranja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t>(izvajalec).</w:t>
      </w:r>
    </w:p>
    <w:p w14:paraId="48C53ED7" w14:textId="1731DA07"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pregleda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15265006" w14:textId="18A19EEC" w:rsidR="00036052" w:rsidRPr="00E1671A" w:rsidRDefault="00036052" w:rsidP="00FB5E94">
      <w:pPr>
        <w:pStyle w:val="Odstavekseznama"/>
        <w:numPr>
          <w:ilvl w:val="0"/>
          <w:numId w:val="15"/>
        </w:numPr>
        <w:ind w:left="993" w:hanging="284"/>
        <w:rPr>
          <w:rFonts w:eastAsiaTheme="minorHAnsi" w:cstheme="minorHAnsi"/>
          <w:b/>
          <w:bCs/>
          <w:color w:val="000000"/>
          <w:szCs w:val="20"/>
          <w:lang w:val="sl-SI"/>
        </w:rPr>
      </w:pPr>
      <w:r w:rsidRPr="00E1671A">
        <w:rPr>
          <w:rFonts w:cstheme="minorHAnsi"/>
          <w:b/>
          <w:color w:val="000000" w:themeColor="text1"/>
          <w:szCs w:val="20"/>
          <w:lang w:val="sl-SI"/>
        </w:rPr>
        <w:t xml:space="preserve">Uspešno zaključen drugi varnostni pregled celotne programske kode 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uporabniških modulov </w:t>
      </w:r>
      <w:r w:rsidR="00CA6CB0" w:rsidRPr="00E1671A">
        <w:rPr>
          <w:rFonts w:cstheme="minorHAnsi"/>
          <w:color w:val="000000" w:themeColor="text1"/>
          <w:szCs w:val="20"/>
          <w:lang w:val="sl-SI"/>
        </w:rPr>
        <w:t>eAKOS-PROG, eAKOS-ZEL, eAKOS-</w:t>
      </w:r>
      <w:r w:rsidRPr="00E1671A">
        <w:rPr>
          <w:rFonts w:cstheme="minorHAnsi"/>
          <w:color w:val="000000" w:themeColor="text1"/>
          <w:szCs w:val="20"/>
          <w:lang w:val="sl-SI"/>
        </w:rPr>
        <w:t>MER</w:t>
      </w:r>
      <w:r w:rsidR="00CA6CB0" w:rsidRPr="00E1671A">
        <w:rPr>
          <w:rFonts w:cstheme="minorHAnsi"/>
          <w:color w:val="000000" w:themeColor="text1"/>
          <w:szCs w:val="20"/>
          <w:lang w:val="sl-SI"/>
        </w:rPr>
        <w:t xml:space="preserve"> in eAKOS-FRS</w:t>
      </w:r>
      <w:r w:rsidR="00C2240D"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016D7E2C" w14:textId="2CB8CA22" w:rsidR="00C2240D" w:rsidRPr="00E1671A" w:rsidRDefault="00C1410C" w:rsidP="00C2240D">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Dopol</w:t>
      </w:r>
      <w:r w:rsidR="007305B5" w:rsidRPr="00E1671A">
        <w:rPr>
          <w:rFonts w:eastAsiaTheme="minorHAnsi" w:cstheme="minorHAnsi"/>
          <w:bCs/>
          <w:color w:val="000000"/>
          <w:szCs w:val="20"/>
          <w:lang w:val="sl-SI"/>
        </w:rPr>
        <w:t>nitev</w:t>
      </w:r>
      <w:r w:rsidR="00B00149" w:rsidRPr="00E1671A">
        <w:rPr>
          <w:rFonts w:eastAsiaTheme="minorHAnsi" w:cstheme="minorHAnsi"/>
          <w:bCs/>
          <w:color w:val="000000"/>
          <w:szCs w:val="20"/>
          <w:lang w:val="sl-SI"/>
        </w:rPr>
        <w:t xml:space="preserve"> dokument</w:t>
      </w:r>
      <w:r w:rsidR="007305B5" w:rsidRPr="00E1671A">
        <w:rPr>
          <w:rFonts w:eastAsiaTheme="minorHAnsi" w:cstheme="minorHAnsi"/>
          <w:bCs/>
          <w:color w:val="000000"/>
          <w:szCs w:val="20"/>
          <w:lang w:val="sl-SI"/>
        </w:rPr>
        <w:t>a</w:t>
      </w:r>
      <w:r w:rsidR="00B00149" w:rsidRPr="00E1671A">
        <w:rPr>
          <w:rFonts w:eastAsiaTheme="minorHAnsi" w:cstheme="minorHAnsi"/>
          <w:b/>
          <w:color w:val="000000"/>
          <w:szCs w:val="20"/>
          <w:lang w:val="sl-SI"/>
        </w:rPr>
        <w:t xml:space="preserve"> </w:t>
      </w:r>
      <w:r w:rsidR="00C2240D" w:rsidRPr="00E1671A">
        <w:rPr>
          <w:rFonts w:eastAsiaTheme="minorHAnsi" w:cstheme="minorHAnsi"/>
          <w:b/>
          <w:bCs/>
          <w:color w:val="000000"/>
          <w:szCs w:val="20"/>
          <w:lang w:val="sl-SI"/>
        </w:rPr>
        <w:t>P</w:t>
      </w:r>
      <w:r w:rsidR="00B00149" w:rsidRPr="00E1671A">
        <w:rPr>
          <w:rFonts w:eastAsiaTheme="minorHAnsi" w:cstheme="minorHAnsi"/>
          <w:b/>
          <w:bCs/>
          <w:color w:val="000000"/>
          <w:szCs w:val="20"/>
          <w:lang w:val="sl-SI"/>
        </w:rPr>
        <w:t>oročilo o varnostnih mehanizmih informacijskega sistema, ipd</w:t>
      </w:r>
      <w:r w:rsidR="00B00149" w:rsidRPr="00E1671A">
        <w:rPr>
          <w:rFonts w:eastAsiaTheme="minorHAnsi" w:cstheme="minorHAnsi"/>
          <w:bCs/>
          <w:color w:val="000000"/>
          <w:szCs w:val="20"/>
          <w:lang w:val="sl-SI"/>
        </w:rPr>
        <w:t>. (izvajalec)</w:t>
      </w:r>
      <w:r w:rsidR="00A176F3" w:rsidRPr="00E1671A">
        <w:rPr>
          <w:rFonts w:eastAsiaTheme="minorHAnsi" w:cstheme="minorHAnsi"/>
          <w:bCs/>
          <w:color w:val="000000"/>
          <w:szCs w:val="20"/>
          <w:lang w:val="sl-SI"/>
        </w:rPr>
        <w:t xml:space="preserve"> </w:t>
      </w:r>
      <w:r w:rsidR="00A176F3" w:rsidRPr="00E1671A">
        <w:rPr>
          <w:rFonts w:eastAsiaTheme="minorHAnsi" w:cstheme="minorHAnsi"/>
          <w:bCs/>
          <w:color w:val="000000"/>
          <w:szCs w:val="20"/>
          <w:lang w:val="sl-SI"/>
        </w:rPr>
        <w:sym w:font="Wingdings" w:char="F0E0"/>
      </w:r>
      <w:r w:rsidR="00A176F3" w:rsidRPr="00E1671A">
        <w:rPr>
          <w:rFonts w:eastAsiaTheme="minorHAnsi" w:cstheme="minorHAnsi"/>
          <w:bCs/>
          <w:color w:val="000000"/>
          <w:szCs w:val="20"/>
          <w:lang w:val="sl-SI"/>
        </w:rPr>
        <w:t xml:space="preserve"> zaključek po zaključenem drugem varnostnem pregledu programske kode (najkasneje pred zagonom zadnjega uporabniškega modula)</w:t>
      </w:r>
      <w:r w:rsidR="00B00149" w:rsidRPr="00E1671A">
        <w:rPr>
          <w:rFonts w:eastAsiaTheme="minorHAnsi" w:cstheme="minorHAnsi"/>
          <w:bCs/>
          <w:color w:val="000000"/>
          <w:szCs w:val="20"/>
          <w:lang w:val="sl-SI"/>
        </w:rPr>
        <w:t>.</w:t>
      </w:r>
    </w:p>
    <w:p w14:paraId="532416E1" w14:textId="77777777" w:rsidR="002502D0" w:rsidRPr="00E1671A" w:rsidRDefault="002502D0" w:rsidP="002502D0">
      <w:pPr>
        <w:pStyle w:val="Odstavekseznama"/>
        <w:numPr>
          <w:ilvl w:val="0"/>
          <w:numId w:val="15"/>
        </w:numPr>
        <w:ind w:left="993" w:hanging="284"/>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2A8EA0AA" w14:textId="2272995D"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CB654F4" w14:textId="3B3F6133"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39E5DB26" w14:textId="7FA414E1"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54C1F45F" w14:textId="6CD09F20"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1517B9" w14:textId="682EE23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E3BE2A8" w14:textId="099B464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1A7327B1" w14:textId="6CE2083E"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lastRenderedPageBreak/>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75256806" w14:textId="7AF14945"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60EE04"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1B97F0CA" w14:textId="4DF71EC0"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4D2A082A" w14:textId="710388DA" w:rsidR="00D1632D" w:rsidRDefault="00D1632D" w:rsidP="00403EA4">
      <w:pPr>
        <w:rPr>
          <w:rFonts w:cstheme="minorHAnsi"/>
          <w:b/>
          <w:i/>
          <w:szCs w:val="20"/>
          <w:u w:val="single"/>
          <w:lang w:val="sl-SI"/>
        </w:rPr>
      </w:pPr>
    </w:p>
    <w:p w14:paraId="2FA602B1" w14:textId="77777777" w:rsidR="00D1632D" w:rsidRDefault="00D1632D" w:rsidP="00403EA4">
      <w:pPr>
        <w:rPr>
          <w:rFonts w:cstheme="minorHAnsi"/>
          <w:b/>
          <w:i/>
          <w:szCs w:val="20"/>
          <w:u w:val="single"/>
          <w:lang w:val="sl-SI"/>
        </w:rPr>
      </w:pPr>
    </w:p>
    <w:p w14:paraId="25E596EE" w14:textId="5FFECDCD" w:rsidR="00417E8D" w:rsidRPr="00E1671A" w:rsidRDefault="000352EC" w:rsidP="00403EA4">
      <w:pPr>
        <w:rPr>
          <w:rFonts w:cstheme="minorHAnsi"/>
          <w:b/>
          <w:i/>
          <w:szCs w:val="20"/>
          <w:highlight w:val="green"/>
          <w:u w:val="single"/>
          <w:lang w:val="sl-SI"/>
        </w:rPr>
      </w:pPr>
      <w:r w:rsidRPr="00E1671A">
        <w:rPr>
          <w:rFonts w:cstheme="minorHAnsi"/>
          <w:b/>
          <w:i/>
          <w:szCs w:val="20"/>
          <w:u w:val="single"/>
          <w:lang w:val="sl-SI"/>
        </w:rPr>
        <w:t xml:space="preserve">SKLOP 6: </w:t>
      </w:r>
      <w:r w:rsidR="00EB42B3" w:rsidRPr="00E1671A">
        <w:rPr>
          <w:rFonts w:cstheme="minorHAnsi"/>
          <w:b/>
          <w:i/>
          <w:color w:val="000000" w:themeColor="text1"/>
          <w:szCs w:val="20"/>
          <w:u w:val="single"/>
          <w:lang w:val="sl-SI"/>
        </w:rPr>
        <w:t xml:space="preserve">PODPORA IN GARANCIJA </w:t>
      </w:r>
    </w:p>
    <w:p w14:paraId="7982BD95" w14:textId="2792A13E" w:rsidR="00EB42B3" w:rsidRPr="00E1671A" w:rsidRDefault="00EB42B3" w:rsidP="00403EA4">
      <w:pPr>
        <w:rPr>
          <w:rFonts w:cstheme="minorHAnsi"/>
          <w:b/>
          <w:szCs w:val="20"/>
          <w:lang w:val="sl-SI"/>
        </w:rPr>
      </w:pPr>
    </w:p>
    <w:p w14:paraId="74876235" w14:textId="1C972DF2" w:rsidR="000352EC" w:rsidRPr="00E1671A" w:rsidRDefault="00EB42B3" w:rsidP="00FB5E94">
      <w:pPr>
        <w:pStyle w:val="Odstavekseznama"/>
        <w:numPr>
          <w:ilvl w:val="0"/>
          <w:numId w:val="8"/>
        </w:numPr>
        <w:ind w:left="284" w:hanging="284"/>
        <w:rPr>
          <w:rFonts w:cstheme="minorHAnsi"/>
          <w:b/>
          <w:color w:val="000000" w:themeColor="text1"/>
          <w:szCs w:val="20"/>
          <w:lang w:val="sl-SI"/>
        </w:rPr>
      </w:pPr>
      <w:r w:rsidRPr="00E1671A">
        <w:rPr>
          <w:rFonts w:cstheme="minorHAnsi"/>
          <w:b/>
          <w:color w:val="000000" w:themeColor="text1"/>
          <w:szCs w:val="20"/>
          <w:lang w:val="sl-SI"/>
        </w:rPr>
        <w:t>F</w:t>
      </w:r>
      <w:r w:rsidR="00E226E6" w:rsidRPr="00E1671A">
        <w:rPr>
          <w:rFonts w:cstheme="minorHAnsi"/>
          <w:b/>
          <w:color w:val="000000" w:themeColor="text1"/>
          <w:szCs w:val="20"/>
          <w:lang w:val="sl-SI"/>
        </w:rPr>
        <w:t xml:space="preserve">AZA: Podpora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 xml:space="preserve">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vzdrževanje in pomoč uporabn</w:t>
      </w:r>
      <w:r w:rsidR="00E226E6" w:rsidRPr="00E1671A">
        <w:rPr>
          <w:rFonts w:cstheme="minorHAnsi"/>
          <w:b/>
          <w:color w:val="000000" w:themeColor="text1"/>
          <w:szCs w:val="20"/>
          <w:lang w:val="sl-SI"/>
        </w:rPr>
        <w:t>ikom, nadgradnje</w:t>
      </w:r>
      <w:r w:rsidR="003E515A" w:rsidRPr="00E1671A">
        <w:rPr>
          <w:rFonts w:cstheme="minorHAnsi"/>
          <w:b/>
          <w:color w:val="000000" w:themeColor="text1"/>
          <w:szCs w:val="20"/>
          <w:lang w:val="sl-SI"/>
        </w:rPr>
        <w:t>)</w:t>
      </w:r>
      <w:r w:rsidR="000352EC" w:rsidRPr="00E1671A">
        <w:rPr>
          <w:rFonts w:cstheme="minorHAnsi"/>
          <w:b/>
          <w:color w:val="000000" w:themeColor="text1"/>
          <w:szCs w:val="20"/>
          <w:lang w:val="sl-SI"/>
        </w:rPr>
        <w:t xml:space="preserve"> in garancija</w:t>
      </w:r>
    </w:p>
    <w:p w14:paraId="1E2BF782" w14:textId="6B04490B" w:rsidR="000352EC" w:rsidRPr="00E1671A" w:rsidRDefault="000352EC" w:rsidP="00403EA4">
      <w:pPr>
        <w:pStyle w:val="Odstavekseznama"/>
        <w:ind w:left="284"/>
        <w:rPr>
          <w:rFonts w:cstheme="minorHAnsi"/>
          <w:b/>
          <w:color w:val="000000" w:themeColor="text1"/>
          <w:szCs w:val="20"/>
          <w:u w:val="single"/>
          <w:lang w:val="sl-SI"/>
        </w:rPr>
      </w:pPr>
      <w:r w:rsidRPr="00E1671A">
        <w:rPr>
          <w:rFonts w:cstheme="minorHAnsi"/>
          <w:color w:val="000000" w:themeColor="text1"/>
          <w:szCs w:val="20"/>
          <w:u w:val="single"/>
          <w:lang w:val="sl-SI"/>
        </w:rPr>
        <w:t>Naloge (izvajalec):</w:t>
      </w:r>
    </w:p>
    <w:p w14:paraId="3A09E7BD" w14:textId="65056841" w:rsidR="000352EC" w:rsidRPr="00E1671A" w:rsidRDefault="000352EC" w:rsidP="00271666">
      <w:pPr>
        <w:pStyle w:val="Odstavekseznama"/>
        <w:ind w:left="709"/>
        <w:rPr>
          <w:rFonts w:cstheme="minorHAnsi"/>
          <w:b/>
          <w:color w:val="000000" w:themeColor="text1"/>
          <w:szCs w:val="20"/>
          <w:lang w:val="sl-SI"/>
        </w:rPr>
      </w:pPr>
      <w:r w:rsidRPr="00E1671A">
        <w:rPr>
          <w:rFonts w:cstheme="minorHAnsi"/>
          <w:b/>
          <w:color w:val="000000" w:themeColor="text1"/>
          <w:szCs w:val="20"/>
          <w:lang w:val="sl-SI"/>
        </w:rPr>
        <w:t>VZDRŽEVANJE IN POMOČ UPORABNIKOM</w:t>
      </w:r>
      <w:r w:rsidRPr="00E1671A">
        <w:rPr>
          <w:rFonts w:cstheme="minorHAnsi"/>
          <w:color w:val="000000" w:themeColor="text1"/>
          <w:szCs w:val="20"/>
          <w:lang w:val="sl-SI"/>
        </w:rPr>
        <w:t xml:space="preserve">, </w:t>
      </w:r>
      <w:r w:rsidR="00271666" w:rsidRPr="00C85D2A">
        <w:rPr>
          <w:rFonts w:cstheme="minorHAnsi"/>
          <w:color w:val="000000" w:themeColor="text1"/>
          <w:szCs w:val="20"/>
        </w:rPr>
        <w:t>v obsegu 100 ur v času trajanja veljavnosti</w:t>
      </w:r>
      <w:r w:rsidR="00271666">
        <w:rPr>
          <w:rFonts w:cstheme="minorHAnsi"/>
          <w:color w:val="000000" w:themeColor="text1"/>
          <w:szCs w:val="20"/>
        </w:rPr>
        <w:t xml:space="preserve"> pogodbe, ki vključuje</w:t>
      </w:r>
      <w:r w:rsidRPr="00E1671A">
        <w:rPr>
          <w:rFonts w:cstheme="minorHAnsi"/>
          <w:color w:val="000000" w:themeColor="text1"/>
          <w:szCs w:val="20"/>
          <w:lang w:val="sl-SI"/>
        </w:rPr>
        <w:t xml:space="preserve">: </w:t>
      </w:r>
    </w:p>
    <w:p w14:paraId="5E8B9906"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redno</w:t>
      </w:r>
      <w:r w:rsidRPr="00B65376">
        <w:rPr>
          <w:color w:val="000000" w:themeColor="text1"/>
          <w:szCs w:val="20"/>
          <w:lang w:val="sl-SI"/>
        </w:rPr>
        <w:t xml:space="preserve"> vzdrževanje sistema, med katerega štejemo:</w:t>
      </w:r>
    </w:p>
    <w:p w14:paraId="2C7A771D" w14:textId="2F909985"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713857A4" w14:textId="77777777"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1987330E" w14:textId="038573A9"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576832">
        <w:rPr>
          <w:rFonts w:eastAsiaTheme="minorHAnsi" w:cs="Calibri"/>
          <w:color w:val="000000" w:themeColor="text1"/>
          <w:szCs w:val="20"/>
          <w:lang w:val="sl-SI"/>
        </w:rPr>
        <w:t xml:space="preserve"> ki vplivajo na delovanje sistema,</w:t>
      </w:r>
    </w:p>
    <w:p w14:paraId="72BE58F4" w14:textId="77777777"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diagnostiko napak ob nedelovanju,</w:t>
      </w:r>
    </w:p>
    <w:p w14:paraId="0B6783AD" w14:textId="77777777"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programske opreme,</w:t>
      </w:r>
    </w:p>
    <w:p w14:paraId="1D334137" w14:textId="49158EA0"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w:t>
      </w:r>
      <w:r w:rsidR="00576832">
        <w:rPr>
          <w:rFonts w:cstheme="minorHAnsi"/>
          <w:color w:val="000000" w:themeColor="text1"/>
          <w:szCs w:val="20"/>
          <w:lang w:val="sl-SI"/>
        </w:rPr>
        <w:t>o</w:t>
      </w:r>
      <w:r>
        <w:rPr>
          <w:rFonts w:cstheme="minorHAnsi"/>
          <w:color w:val="000000" w:themeColor="text1"/>
          <w:szCs w:val="20"/>
          <w:lang w:val="sl-SI"/>
        </w:rPr>
        <w:t>gramske opreme zaradi tehnoloških novosti,</w:t>
      </w:r>
    </w:p>
    <w:p w14:paraId="5259ABC1" w14:textId="5B0D682A"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551EDD9C" w14:textId="1EC83902"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t>vzdrževanje vseh ogrodij informacijskega sistema (tudi spletni st</w:t>
      </w:r>
      <w:r w:rsidR="00AA61BE">
        <w:rPr>
          <w:color w:val="000000" w:themeColor="text1"/>
          <w:szCs w:val="20"/>
          <w:lang w:val="sl-SI"/>
        </w:rPr>
        <w:t>režnik, konteinerji in podobno),</w:t>
      </w:r>
    </w:p>
    <w:p w14:paraId="1C2882FD" w14:textId="77777777" w:rsidR="00B65376" w:rsidRPr="00A452C1"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t>vsa smiselno povezana vzdrževalna dela,</w:t>
      </w:r>
    </w:p>
    <w:p w14:paraId="5935EB2A"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pomoč</w:t>
      </w:r>
      <w:r w:rsidRPr="00B65376">
        <w:rPr>
          <w:color w:val="000000" w:themeColor="text1"/>
          <w:szCs w:val="20"/>
          <w:lang w:val="sl-SI"/>
        </w:rPr>
        <w:t xml:space="preserve"> uporabnikom pri uporabi informacijskega sistema,</w:t>
      </w:r>
    </w:p>
    <w:p w14:paraId="048BA08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rFonts w:cstheme="minorHAnsi"/>
          <w:color w:val="000000" w:themeColor="text1"/>
          <w:szCs w:val="20"/>
          <w:lang w:val="sl-SI"/>
        </w:rPr>
        <w:t>telefonsko svetovanje,</w:t>
      </w:r>
    </w:p>
    <w:p w14:paraId="7B98F3BC"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morebitne dodatne migracije podatkov,</w:t>
      </w:r>
    </w:p>
    <w:p w14:paraId="35CB7E11"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prilagoditve/spremembe konfiguracij,</w:t>
      </w:r>
    </w:p>
    <w:p w14:paraId="5AB014F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administracijo in posege na podatkovnih bazah,</w:t>
      </w:r>
    </w:p>
    <w:p w14:paraId="30200EF5"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razpoložljivost kadrov, kot jih je navedel v svoji ponudbi,</w:t>
      </w:r>
    </w:p>
    <w:p w14:paraId="58EAA9B0"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optimizacijo obstoječih, že vgrajenih funkcionalnosti,</w:t>
      </w:r>
    </w:p>
    <w:p w14:paraId="3D7CB93A"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nadzor nad ustrezno umestitvijo na strežnik in obremenjenosti baze,</w:t>
      </w:r>
    </w:p>
    <w:p w14:paraId="02C8883F"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odpravo težav zaradi migracij na nove verzije sistemskega okolja,</w:t>
      </w:r>
    </w:p>
    <w:p w14:paraId="77EBFCA4"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prilagoditve zaradi potreb povezovanja z drugimi programskimi rešitvami, ki jih uporablja naročnik,</w:t>
      </w:r>
    </w:p>
    <w:p w14:paraId="23E76537" w14:textId="696F8FC9"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periodične predloge nadgradenj, dopolnitev in potencialnih izboljšav informacijskega sistema, ki jih bo naročnik preučil in njihovo izvedbo potrdil,</w:t>
      </w:r>
    </w:p>
    <w:p w14:paraId="7E2B662C" w14:textId="0E5DFF2B" w:rsidR="00B65376" w:rsidRPr="00E73099" w:rsidRDefault="00B65376" w:rsidP="007272E3">
      <w:pPr>
        <w:pStyle w:val="Odstavekseznama"/>
        <w:numPr>
          <w:ilvl w:val="0"/>
          <w:numId w:val="35"/>
        </w:numPr>
        <w:tabs>
          <w:tab w:val="left" w:pos="1134"/>
        </w:tabs>
        <w:rPr>
          <w:szCs w:val="20"/>
          <w:lang w:val="sl-SI"/>
        </w:rPr>
      </w:pPr>
      <w:r w:rsidRPr="00B65376">
        <w:rPr>
          <w:rFonts w:cstheme="minorHAnsi"/>
          <w:color w:val="000000" w:themeColor="text1"/>
          <w:szCs w:val="20"/>
          <w:lang w:val="sl-SI"/>
        </w:rPr>
        <w:t>druga smiselno povezana vzdrževalna dela.</w:t>
      </w:r>
    </w:p>
    <w:p w14:paraId="6E385055" w14:textId="42422251"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NADGRADNJE:</w:t>
      </w:r>
    </w:p>
    <w:p w14:paraId="016EB3D6" w14:textId="45A984FA" w:rsidR="000352EC" w:rsidRPr="00E1671A" w:rsidRDefault="003A618F"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N</w:t>
      </w:r>
      <w:r w:rsidR="000352EC" w:rsidRPr="00E1671A">
        <w:rPr>
          <w:rFonts w:cstheme="minorHAnsi"/>
          <w:color w:val="000000" w:themeColor="text1"/>
          <w:szCs w:val="20"/>
          <w:lang w:val="sl-SI"/>
        </w:rPr>
        <w:t xml:space="preserve">adgradnje sistema na zahtevo naročnika v obsegu </w:t>
      </w:r>
      <w:r w:rsidR="001C4001" w:rsidRPr="00E1671A">
        <w:rPr>
          <w:rFonts w:cstheme="minorHAnsi"/>
          <w:color w:val="000000" w:themeColor="text1"/>
          <w:szCs w:val="20"/>
          <w:lang w:val="sl-SI"/>
        </w:rPr>
        <w:t xml:space="preserve">največ do </w:t>
      </w:r>
      <w:r w:rsidR="007F4362" w:rsidRPr="00E1671A">
        <w:rPr>
          <w:rFonts w:cstheme="minorHAnsi"/>
          <w:color w:val="000000" w:themeColor="text1"/>
          <w:szCs w:val="20"/>
          <w:lang w:val="sl-SI"/>
        </w:rPr>
        <w:t>4</w:t>
      </w:r>
      <w:r w:rsidR="000352EC" w:rsidRPr="00E1671A">
        <w:rPr>
          <w:rFonts w:cstheme="minorHAnsi"/>
          <w:color w:val="000000" w:themeColor="text1"/>
          <w:szCs w:val="20"/>
          <w:lang w:val="sl-SI"/>
        </w:rPr>
        <w:t>00</w:t>
      </w:r>
      <w:r w:rsidR="001C4001" w:rsidRPr="00E1671A">
        <w:rPr>
          <w:rFonts w:cstheme="minorHAnsi"/>
          <w:color w:val="000000" w:themeColor="text1"/>
          <w:szCs w:val="20"/>
          <w:lang w:val="sl-SI"/>
        </w:rPr>
        <w:t xml:space="preserve"> ur v</w:t>
      </w:r>
      <w:r w:rsidR="000352EC" w:rsidRPr="00E1671A">
        <w:rPr>
          <w:rFonts w:cstheme="minorHAnsi"/>
          <w:color w:val="000000" w:themeColor="text1"/>
          <w:szCs w:val="20"/>
          <w:lang w:val="sl-SI"/>
        </w:rPr>
        <w:t xml:space="preserve"> čas</w:t>
      </w:r>
      <w:r w:rsidR="001C4001" w:rsidRPr="00E1671A">
        <w:rPr>
          <w:rFonts w:cstheme="minorHAnsi"/>
          <w:color w:val="000000" w:themeColor="text1"/>
          <w:szCs w:val="20"/>
          <w:lang w:val="sl-SI"/>
        </w:rPr>
        <w:t>u trajanja</w:t>
      </w:r>
      <w:r w:rsidR="000352EC" w:rsidRPr="00E1671A">
        <w:rPr>
          <w:rFonts w:cstheme="minorHAnsi"/>
          <w:color w:val="000000" w:themeColor="text1"/>
          <w:szCs w:val="20"/>
          <w:lang w:val="sl-SI"/>
        </w:rPr>
        <w:t xml:space="preserve"> veljavnosti pogodbe in</w:t>
      </w:r>
    </w:p>
    <w:p w14:paraId="0EF5BC09" w14:textId="15C72512" w:rsidR="000352EC" w:rsidRPr="00E1671A" w:rsidRDefault="00E73099"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 xml:space="preserve">priprava potrebne </w:t>
      </w:r>
      <w:r w:rsidR="000352EC" w:rsidRPr="00E1671A">
        <w:rPr>
          <w:rFonts w:cstheme="minorHAnsi"/>
          <w:color w:val="000000" w:themeColor="text1"/>
          <w:szCs w:val="20"/>
          <w:lang w:val="sl-SI"/>
        </w:rPr>
        <w:t>dokumentacije po spremembah.</w:t>
      </w:r>
    </w:p>
    <w:p w14:paraId="1E47A53C" w14:textId="77777777"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GARANCIJO:</w:t>
      </w:r>
    </w:p>
    <w:p w14:paraId="1503EEE4" w14:textId="4AF08103" w:rsidR="000352EC" w:rsidRPr="00E1671A" w:rsidRDefault="003A618F" w:rsidP="00FB5E94">
      <w:pPr>
        <w:pStyle w:val="Odstavekseznama"/>
        <w:numPr>
          <w:ilvl w:val="0"/>
          <w:numId w:val="16"/>
        </w:numPr>
        <w:contextualSpacing/>
        <w:rPr>
          <w:rFonts w:cstheme="minorHAnsi"/>
          <w:b/>
          <w:color w:val="000000" w:themeColor="text1"/>
          <w:szCs w:val="20"/>
          <w:lang w:val="sl-SI"/>
        </w:rPr>
      </w:pPr>
      <w:r>
        <w:rPr>
          <w:rFonts w:cstheme="minorHAnsi"/>
          <w:color w:val="000000" w:themeColor="text1"/>
          <w:szCs w:val="20"/>
          <w:lang w:val="sl-SI"/>
        </w:rPr>
        <w:t>G</w:t>
      </w:r>
      <w:r w:rsidR="000352EC" w:rsidRPr="00E1671A">
        <w:rPr>
          <w:rFonts w:cstheme="minorHAnsi"/>
          <w:color w:val="000000" w:themeColor="text1"/>
          <w:szCs w:val="20"/>
          <w:lang w:val="sl-SI"/>
        </w:rPr>
        <w:t>arancija za brezhibno delovanje programske opreme.</w:t>
      </w:r>
    </w:p>
    <w:p w14:paraId="0050AD78" w14:textId="219AEFAB" w:rsidR="000352EC" w:rsidRPr="00E1671A" w:rsidRDefault="00D946A4" w:rsidP="00403EA4">
      <w:pPr>
        <w:pStyle w:val="Odstavekseznama"/>
        <w:ind w:left="284"/>
        <w:rPr>
          <w:rFonts w:cstheme="minorHAnsi"/>
          <w:szCs w:val="20"/>
          <w:u w:val="single"/>
          <w:lang w:val="sl-SI"/>
        </w:rPr>
      </w:pPr>
      <w:r w:rsidRPr="00E1671A">
        <w:rPr>
          <w:rFonts w:cstheme="minorHAnsi"/>
          <w:color w:val="000000" w:themeColor="text1"/>
          <w:szCs w:val="20"/>
          <w:u w:val="single"/>
          <w:lang w:val="sl-SI"/>
        </w:rPr>
        <w:t>Končni rezultati</w:t>
      </w:r>
      <w:r w:rsidR="003E515A" w:rsidRPr="00E1671A">
        <w:rPr>
          <w:rFonts w:cstheme="minorHAnsi"/>
          <w:color w:val="000000" w:themeColor="text1"/>
          <w:szCs w:val="20"/>
          <w:u w:val="single"/>
          <w:lang w:val="sl-SI"/>
        </w:rPr>
        <w:t>:</w:t>
      </w:r>
    </w:p>
    <w:p w14:paraId="430B6976" w14:textId="013C3186" w:rsidR="000352EC" w:rsidRPr="00E1671A" w:rsidRDefault="000352EC" w:rsidP="00FB5E94">
      <w:pPr>
        <w:pStyle w:val="Odstavekseznama"/>
        <w:numPr>
          <w:ilvl w:val="0"/>
          <w:numId w:val="17"/>
        </w:numPr>
        <w:ind w:hanging="295"/>
        <w:rPr>
          <w:rFonts w:cstheme="minorHAnsi"/>
          <w:b/>
          <w:color w:val="000000" w:themeColor="text1"/>
          <w:szCs w:val="20"/>
          <w:lang w:val="sl-SI"/>
        </w:rPr>
      </w:pPr>
      <w:r w:rsidRPr="00E1671A">
        <w:rPr>
          <w:rFonts w:cstheme="minorHAnsi"/>
          <w:b/>
          <w:szCs w:val="20"/>
          <w:lang w:val="sl-SI"/>
        </w:rPr>
        <w:t>Brezhibno delujoč informacijski sistem, skladen z zahtevami in dopolnilnimi naročili uporabnikov naročnika.</w:t>
      </w:r>
    </w:p>
    <w:p w14:paraId="5FE94CB0" w14:textId="53BEFB46" w:rsidR="000352EC" w:rsidRPr="00E1671A" w:rsidRDefault="000352EC" w:rsidP="00403EA4">
      <w:pPr>
        <w:rPr>
          <w:rFonts w:cstheme="minorHAnsi"/>
          <w:b/>
          <w:szCs w:val="20"/>
          <w:lang w:val="sl-SI"/>
        </w:rPr>
      </w:pPr>
      <w:r w:rsidRPr="00E1671A">
        <w:rPr>
          <w:rFonts w:cstheme="minorHAnsi"/>
          <w:b/>
          <w:szCs w:val="20"/>
          <w:lang w:val="sl-SI"/>
        </w:rPr>
        <w:lastRenderedPageBreak/>
        <w:t>ROK ZA IZVEDBO: od zaključka posameznega uporabniškega modula do konca trajanja pogodbe</w:t>
      </w:r>
    </w:p>
    <w:p w14:paraId="142FEC1C" w14:textId="23AC3FB2" w:rsidR="000352EC" w:rsidRPr="00E1671A" w:rsidRDefault="00EA680F" w:rsidP="00403EA4">
      <w:pPr>
        <w:rPr>
          <w:rFonts w:cstheme="minorHAnsi"/>
          <w:b/>
          <w:szCs w:val="20"/>
          <w:lang w:val="sl-SI"/>
        </w:rPr>
      </w:pPr>
      <w:r w:rsidRPr="00E1671A">
        <w:rPr>
          <w:rFonts w:cstheme="minorHAnsi"/>
          <w:b/>
          <w:szCs w:val="20"/>
          <w:lang w:val="sl-SI"/>
        </w:rPr>
        <w:t>PLAČILO: 5% skupne vrednosti</w:t>
      </w:r>
    </w:p>
    <w:p w14:paraId="74717423" w14:textId="6596A8F1" w:rsidR="00D1632D" w:rsidRDefault="00D1632D" w:rsidP="00403EA4">
      <w:pPr>
        <w:rPr>
          <w:szCs w:val="20"/>
          <w:lang w:val="sl-SI"/>
        </w:rPr>
      </w:pPr>
    </w:p>
    <w:p w14:paraId="5FDC169E" w14:textId="77777777" w:rsidR="00D1632D" w:rsidRPr="00E1671A" w:rsidRDefault="00D1632D" w:rsidP="00403EA4">
      <w:pPr>
        <w:rPr>
          <w:szCs w:val="20"/>
          <w:lang w:val="sl-SI"/>
        </w:rPr>
      </w:pPr>
    </w:p>
    <w:p w14:paraId="123B464E" w14:textId="5342DA06" w:rsidR="003E515A" w:rsidRPr="00E1671A" w:rsidRDefault="00393E90" w:rsidP="00403EA4">
      <w:pPr>
        <w:rPr>
          <w:i/>
          <w:sz w:val="18"/>
          <w:szCs w:val="18"/>
          <w:lang w:val="sl-SI"/>
        </w:rPr>
      </w:pPr>
      <w:r w:rsidRPr="00E1671A">
        <w:rPr>
          <w:i/>
          <w:sz w:val="18"/>
          <w:szCs w:val="18"/>
          <w:lang w:val="sl-SI"/>
        </w:rPr>
        <w:t>Tabela 1: Izdelava novega informacijskega sistema po sklopih in fazah</w:t>
      </w:r>
    </w:p>
    <w:tbl>
      <w:tblPr>
        <w:tblStyle w:val="Tabelamrea"/>
        <w:tblW w:w="8926" w:type="dxa"/>
        <w:tblLook w:val="04A0" w:firstRow="1" w:lastRow="0" w:firstColumn="1" w:lastColumn="0" w:noHBand="0" w:noVBand="1"/>
      </w:tblPr>
      <w:tblGrid>
        <w:gridCol w:w="988"/>
        <w:gridCol w:w="1520"/>
        <w:gridCol w:w="3214"/>
        <w:gridCol w:w="3204"/>
      </w:tblGrid>
      <w:tr w:rsidR="00321AA8" w:rsidRPr="002B28AB" w14:paraId="6D4D3CB2" w14:textId="77777777" w:rsidTr="00D1632D">
        <w:trPr>
          <w:trHeight w:val="240"/>
        </w:trPr>
        <w:tc>
          <w:tcPr>
            <w:tcW w:w="8926" w:type="dxa"/>
            <w:gridSpan w:val="4"/>
            <w:shd w:val="clear" w:color="auto" w:fill="8DB3E2" w:themeFill="text2" w:themeFillTint="66"/>
            <w:hideMark/>
          </w:tcPr>
          <w:p w14:paraId="20580F3C" w14:textId="61EB0D3E"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SPLOŠNO OGRODJE</w:t>
            </w:r>
            <w:r w:rsidR="00994333" w:rsidRPr="002B28AB">
              <w:rPr>
                <w:rFonts w:cstheme="minorHAnsi"/>
                <w:b/>
                <w:bCs/>
                <w:sz w:val="18"/>
                <w:szCs w:val="18"/>
                <w:lang w:val="sl-SI"/>
              </w:rPr>
              <w:t xml:space="preserve"> IN SKUPNI MODULI</w:t>
            </w:r>
            <w:r w:rsidRPr="002B28AB">
              <w:rPr>
                <w:rFonts w:cstheme="minorHAnsi"/>
                <w:b/>
                <w:bCs/>
                <w:sz w:val="18"/>
                <w:szCs w:val="18"/>
                <w:lang w:val="sl-SI"/>
              </w:rPr>
              <w:t xml:space="preserve"> INFORMACIJSKEGA SISTEMA</w:t>
            </w:r>
          </w:p>
        </w:tc>
      </w:tr>
      <w:tr w:rsidR="00321AA8" w:rsidRPr="002B28AB" w14:paraId="543CE50D" w14:textId="77777777" w:rsidTr="00D1632D">
        <w:trPr>
          <w:trHeight w:val="240"/>
        </w:trPr>
        <w:tc>
          <w:tcPr>
            <w:tcW w:w="988" w:type="dxa"/>
            <w:shd w:val="clear" w:color="auto" w:fill="8DB3E2" w:themeFill="text2" w:themeFillTint="66"/>
            <w:hideMark/>
          </w:tcPr>
          <w:p w14:paraId="471E78F1"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SKLOP 1</w:t>
            </w:r>
          </w:p>
        </w:tc>
        <w:tc>
          <w:tcPr>
            <w:tcW w:w="1520" w:type="dxa"/>
            <w:shd w:val="clear" w:color="auto" w:fill="8DB3E2" w:themeFill="text2" w:themeFillTint="66"/>
            <w:hideMark/>
          </w:tcPr>
          <w:p w14:paraId="77128E3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Vsebina</w:t>
            </w:r>
          </w:p>
        </w:tc>
        <w:tc>
          <w:tcPr>
            <w:tcW w:w="3214" w:type="dxa"/>
            <w:shd w:val="clear" w:color="auto" w:fill="8DB3E2" w:themeFill="text2" w:themeFillTint="66"/>
            <w:hideMark/>
          </w:tcPr>
          <w:p w14:paraId="1DE5C312"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Naloge</w:t>
            </w:r>
          </w:p>
        </w:tc>
        <w:tc>
          <w:tcPr>
            <w:tcW w:w="3204" w:type="dxa"/>
            <w:shd w:val="clear" w:color="auto" w:fill="8DB3E2" w:themeFill="text2" w:themeFillTint="66"/>
            <w:hideMark/>
          </w:tcPr>
          <w:p w14:paraId="1279584B"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Končni rezultati</w:t>
            </w:r>
          </w:p>
        </w:tc>
      </w:tr>
      <w:tr w:rsidR="00321AA8" w:rsidRPr="002B28AB" w14:paraId="743D5625" w14:textId="77777777" w:rsidTr="00D1632D">
        <w:tc>
          <w:tcPr>
            <w:tcW w:w="988" w:type="dxa"/>
            <w:hideMark/>
          </w:tcPr>
          <w:p w14:paraId="3F2BF937" w14:textId="77777777" w:rsidR="00321AA8" w:rsidRPr="002B28AB" w:rsidRDefault="00321AA8" w:rsidP="004C15A5">
            <w:pPr>
              <w:ind w:left="218" w:hanging="218"/>
              <w:jc w:val="left"/>
              <w:rPr>
                <w:rFonts w:cstheme="minorHAnsi"/>
                <w:b/>
                <w:bCs/>
                <w:sz w:val="18"/>
                <w:szCs w:val="18"/>
                <w:lang w:val="sl-SI"/>
              </w:rPr>
            </w:pPr>
            <w:r w:rsidRPr="002B28AB">
              <w:rPr>
                <w:rFonts w:cstheme="minorHAnsi"/>
                <w:b/>
                <w:bCs/>
                <w:sz w:val="18"/>
                <w:szCs w:val="18"/>
                <w:lang w:val="sl-SI"/>
              </w:rPr>
              <w:t>Faza I</w:t>
            </w:r>
          </w:p>
        </w:tc>
        <w:tc>
          <w:tcPr>
            <w:tcW w:w="1520" w:type="dxa"/>
            <w:hideMark/>
          </w:tcPr>
          <w:p w14:paraId="1504967D" w14:textId="7CFB64FD" w:rsidR="00321AA8" w:rsidRPr="002B28AB" w:rsidRDefault="00994333" w:rsidP="004C15A5">
            <w:pPr>
              <w:jc w:val="left"/>
              <w:rPr>
                <w:rFonts w:cstheme="minorHAnsi"/>
                <w:b/>
                <w:bCs/>
                <w:sz w:val="18"/>
                <w:szCs w:val="18"/>
                <w:lang w:val="sl-SI"/>
              </w:rPr>
            </w:pPr>
            <w:r w:rsidRPr="002B28AB">
              <w:rPr>
                <w:rFonts w:eastAsiaTheme="minorHAnsi" w:cstheme="minorHAnsi"/>
                <w:b/>
                <w:color w:val="000000"/>
                <w:sz w:val="18"/>
                <w:szCs w:val="18"/>
                <w:lang w:val="sl-SI"/>
              </w:rPr>
              <w:t>Analiza in načrtovanje rešitve informacijskega sistema in izdelava splošnega ogrodja sistema ter skupnih modulov</w:t>
            </w:r>
          </w:p>
        </w:tc>
        <w:tc>
          <w:tcPr>
            <w:tcW w:w="3214" w:type="dxa"/>
            <w:hideMark/>
          </w:tcPr>
          <w:p w14:paraId="019B20FD"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Izdelava projektnega načrta (izvajalec),</w:t>
            </w:r>
          </w:p>
          <w:p w14:paraId="374D42EE"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rešitve informacijskega sistema kot celote (izvajalec),</w:t>
            </w:r>
          </w:p>
          <w:p w14:paraId="2A0D8712"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splošnega ogrodja informacijskega sistema (izvajalec),</w:t>
            </w:r>
          </w:p>
          <w:p w14:paraId="64037DFA"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skupnih modulov (izvajalec),</w:t>
            </w:r>
          </w:p>
          <w:p w14:paraId="7504C1C0" w14:textId="3C07A0B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Natančna opredelitev arhitekture, varnostne sheme in drugih</w:t>
            </w:r>
            <w:r>
              <w:rPr>
                <w:rFonts w:cstheme="minorHAnsi"/>
                <w:sz w:val="18"/>
                <w:szCs w:val="18"/>
                <w:lang w:val="sl-SI"/>
              </w:rPr>
              <w:t xml:space="preserve"> </w:t>
            </w:r>
            <w:r w:rsidRPr="002B28AB">
              <w:rPr>
                <w:rFonts w:cstheme="minorHAnsi"/>
                <w:sz w:val="18"/>
                <w:szCs w:val="18"/>
                <w:lang w:val="sl-SI"/>
              </w:rPr>
              <w:t>tehničnih vidikov sistema (izvajalec),</w:t>
            </w:r>
          </w:p>
          <w:p w14:paraId="5289CC19"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Usklajevanje z naročnikom in predstavitev rezultatov (izvajalec).</w:t>
            </w:r>
          </w:p>
          <w:p w14:paraId="671D46F9" w14:textId="5B84B29F" w:rsidR="00721FF9" w:rsidRPr="002B28AB" w:rsidRDefault="00721FF9" w:rsidP="002B28AB">
            <w:pPr>
              <w:ind w:left="215" w:hanging="141"/>
              <w:jc w:val="left"/>
              <w:rPr>
                <w:rFonts w:cstheme="minorHAnsi"/>
                <w:sz w:val="18"/>
                <w:szCs w:val="18"/>
                <w:lang w:val="sl-SI"/>
              </w:rPr>
            </w:pPr>
          </w:p>
        </w:tc>
        <w:tc>
          <w:tcPr>
            <w:tcW w:w="3204" w:type="dxa"/>
            <w:hideMark/>
          </w:tcPr>
          <w:p w14:paraId="2B242B21"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t xml:space="preserve">Dokument </w:t>
            </w:r>
            <w:r w:rsidRPr="002B28AB">
              <w:rPr>
                <w:rFonts w:eastAsiaTheme="minorHAnsi" w:cstheme="minorHAnsi"/>
                <w:b/>
                <w:color w:val="000000"/>
                <w:sz w:val="18"/>
                <w:szCs w:val="18"/>
                <w:lang w:val="sl-SI"/>
              </w:rPr>
              <w:t>Projektni načrt</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natančna opredelitev načina dela in organizacije projekta, opredelitev obsega in končnih rezultatov projekta (izvajalec).</w:t>
            </w:r>
          </w:p>
          <w:p w14:paraId="25976429"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t xml:space="preserve">Dopolnitev dokumenta </w:t>
            </w:r>
            <w:r w:rsidRPr="002B28AB">
              <w:rPr>
                <w:rFonts w:eastAsiaTheme="minorHAnsi" w:cstheme="minorHAnsi"/>
                <w:b/>
                <w:color w:val="000000"/>
                <w:sz w:val="18"/>
                <w:szCs w:val="18"/>
                <w:lang w:val="sl-SI"/>
              </w:rPr>
              <w:t>Arhitektura informacijskega sistema eAKOS</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(izvajalec).</w:t>
            </w:r>
          </w:p>
          <w:p w14:paraId="3BEA4433"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Funkcionalna specifikacija splošnega ogrodja in skupnih modulov:</w:t>
            </w:r>
            <w:r w:rsidRPr="002B28AB">
              <w:rPr>
                <w:rFonts w:cstheme="minorHAnsi"/>
                <w:color w:val="000000" w:themeColor="text1"/>
                <w:sz w:val="18"/>
                <w:szCs w:val="18"/>
                <w:lang w:val="sl-SI"/>
              </w:rPr>
              <w:t xml:space="preserve"> natančna opredelitev funkcionalnih zahtev in procesnih specifikacij za implementacijo </w:t>
            </w:r>
            <w:r w:rsidRPr="002B28AB">
              <w:rPr>
                <w:rFonts w:cstheme="minorHAnsi"/>
                <w:sz w:val="18"/>
                <w:szCs w:val="18"/>
                <w:lang w:val="sl-SI"/>
              </w:rPr>
              <w:t>(izvajalec).</w:t>
            </w:r>
          </w:p>
          <w:p w14:paraId="182E5775" w14:textId="77777777" w:rsidR="00246A9D" w:rsidRPr="007272E3" w:rsidRDefault="002B28AB" w:rsidP="007272E3">
            <w:pPr>
              <w:pStyle w:val="Odstavekseznama"/>
              <w:numPr>
                <w:ilvl w:val="0"/>
                <w:numId w:val="17"/>
              </w:numPr>
              <w:ind w:left="215" w:hanging="141"/>
              <w:jc w:val="left"/>
              <w:rPr>
                <w:rFonts w:cstheme="minorHAnsi"/>
                <w:sz w:val="18"/>
                <w:szCs w:val="18"/>
                <w:lang w:val="sl-SI"/>
              </w:rPr>
            </w:pPr>
            <w:r w:rsidRPr="002B28AB">
              <w:rPr>
                <w:rFonts w:cstheme="minorHAnsi"/>
                <w:b/>
                <w:color w:val="000000" w:themeColor="text1"/>
                <w:sz w:val="18"/>
                <w:szCs w:val="18"/>
                <w:lang w:val="sl-SI"/>
              </w:rPr>
              <w:t xml:space="preserve">Predstavitev rezultatov analize in načrtovanja rešitve informacijskega sistema uporabnikom naročnika </w:t>
            </w:r>
            <w:r w:rsidRPr="002B28AB">
              <w:rPr>
                <w:rFonts w:cstheme="minorHAnsi"/>
                <w:color w:val="000000" w:themeColor="text1"/>
                <w:sz w:val="18"/>
                <w:szCs w:val="18"/>
                <w:lang w:val="sl-SI"/>
              </w:rPr>
              <w:t>(izvajalec).</w:t>
            </w:r>
          </w:p>
          <w:p w14:paraId="59F056C3" w14:textId="6CE7EAFA" w:rsidR="007272E3" w:rsidRPr="007272E3" w:rsidRDefault="007272E3" w:rsidP="007272E3">
            <w:pPr>
              <w:pStyle w:val="Odstavekseznama"/>
              <w:ind w:left="215"/>
              <w:jc w:val="left"/>
              <w:rPr>
                <w:rFonts w:cstheme="minorHAnsi"/>
                <w:sz w:val="18"/>
                <w:szCs w:val="18"/>
                <w:lang w:val="sl-SI"/>
              </w:rPr>
            </w:pPr>
          </w:p>
        </w:tc>
      </w:tr>
      <w:tr w:rsidR="00321AA8" w:rsidRPr="002B28AB" w14:paraId="603FDE68" w14:textId="77777777" w:rsidTr="00D1632D">
        <w:tc>
          <w:tcPr>
            <w:tcW w:w="988" w:type="dxa"/>
            <w:hideMark/>
          </w:tcPr>
          <w:p w14:paraId="701ECB7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Faza II</w:t>
            </w:r>
          </w:p>
        </w:tc>
        <w:tc>
          <w:tcPr>
            <w:tcW w:w="1520" w:type="dxa"/>
            <w:hideMark/>
          </w:tcPr>
          <w:p w14:paraId="686F8D95" w14:textId="0D7F28B8" w:rsidR="00321AA8" w:rsidRPr="002B28AB" w:rsidRDefault="00994333" w:rsidP="004C15A5">
            <w:pPr>
              <w:jc w:val="left"/>
              <w:rPr>
                <w:rFonts w:cstheme="minorHAnsi"/>
                <w:sz w:val="18"/>
                <w:szCs w:val="18"/>
                <w:lang w:val="sl-SI"/>
              </w:rPr>
            </w:pPr>
            <w:r w:rsidRPr="002B28AB">
              <w:rPr>
                <w:rFonts w:eastAsiaTheme="minorHAnsi" w:cstheme="minorHAnsi"/>
                <w:b/>
                <w:bCs/>
                <w:color w:val="000000"/>
                <w:sz w:val="18"/>
                <w:szCs w:val="18"/>
                <w:lang w:val="sl-SI"/>
              </w:rPr>
              <w:t xml:space="preserve">Oblikovanje, razvoj in testiranje splošnega </w:t>
            </w:r>
            <w:r w:rsidRPr="002B28AB">
              <w:rPr>
                <w:rFonts w:eastAsiaTheme="minorHAnsi" w:cstheme="minorHAnsi"/>
                <w:b/>
                <w:color w:val="000000"/>
                <w:sz w:val="18"/>
                <w:szCs w:val="18"/>
                <w:lang w:val="sl-SI"/>
              </w:rPr>
              <w:t>ogrodja informacijskega sistema ter skupnih modulov</w:t>
            </w:r>
          </w:p>
        </w:tc>
        <w:tc>
          <w:tcPr>
            <w:tcW w:w="3214" w:type="dxa"/>
            <w:hideMark/>
          </w:tcPr>
          <w:p w14:paraId="48E6DD50"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sistema v razvojnem okolju izvajalca (izvajalec),</w:t>
            </w:r>
          </w:p>
          <w:p w14:paraId="5BC53362"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Postavitev razvojnih in produkcijskih strežnikov pri naročniku (naročnik),</w:t>
            </w:r>
          </w:p>
          <w:p w14:paraId="375110F7"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Vzpostavitev razvojnega okolja pri naročniku (izvajalec),</w:t>
            </w:r>
          </w:p>
          <w:p w14:paraId="3C04AFD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delovanja na sistemski ter uporabniški ravni (izvajalec in naročnik),</w:t>
            </w:r>
          </w:p>
          <w:p w14:paraId="1AD9C7D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2FD4073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splošnega ogrodja sistema (izvajalec),</w:t>
            </w:r>
          </w:p>
          <w:p w14:paraId="74261588"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skupnih modulov (izvajalec),</w:t>
            </w:r>
          </w:p>
          <w:p w14:paraId="7414FDF6"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645FB46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splošnega ogrodja in skupnih modulov (izvajalec),</w:t>
            </w:r>
          </w:p>
          <w:p w14:paraId="469A001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poročila o varnostnih mehanizmih informacijskega sistema </w:t>
            </w:r>
            <w:r w:rsidRPr="002B28AB">
              <w:rPr>
                <w:rFonts w:eastAsiaTheme="minorHAnsi" w:cstheme="minorHAnsi"/>
                <w:color w:val="000000"/>
                <w:sz w:val="18"/>
                <w:szCs w:val="18"/>
                <w:lang w:val="sl-SI"/>
              </w:rPr>
              <w:t>(izvajalec),</w:t>
            </w:r>
          </w:p>
          <w:p w14:paraId="1D0205D7"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color w:val="000000"/>
                <w:sz w:val="18"/>
                <w:szCs w:val="18"/>
                <w:lang w:val="sl-SI"/>
              </w:rPr>
              <w:lastRenderedPageBreak/>
              <w:t>Priprava razvojne in tehnične dokumentacije (izvajalec),</w:t>
            </w:r>
          </w:p>
          <w:p w14:paraId="71A6C545"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Zagon in primopredaja </w:t>
            </w:r>
            <w:r w:rsidRPr="002B28AB">
              <w:rPr>
                <w:rFonts w:eastAsiaTheme="minorHAnsi" w:cstheme="minorHAnsi"/>
                <w:color w:val="000000"/>
                <w:sz w:val="18"/>
                <w:szCs w:val="18"/>
                <w:lang w:val="sl-SI"/>
              </w:rPr>
              <w:t>splošnega ogrodja informacijskega sistema ter skupnih modulov (izvajalec in naročnik).</w:t>
            </w:r>
          </w:p>
          <w:p w14:paraId="4D1E2DA5" w14:textId="6B481F55" w:rsidR="00321AA8" w:rsidRPr="002B28AB" w:rsidRDefault="00321AA8" w:rsidP="002B28AB">
            <w:pPr>
              <w:ind w:left="357" w:hanging="283"/>
              <w:jc w:val="left"/>
              <w:rPr>
                <w:rFonts w:eastAsiaTheme="minorHAnsi" w:cstheme="minorHAnsi"/>
                <w:color w:val="000000"/>
                <w:sz w:val="18"/>
                <w:szCs w:val="18"/>
                <w:lang w:val="sl-SI"/>
              </w:rPr>
            </w:pPr>
          </w:p>
        </w:tc>
        <w:tc>
          <w:tcPr>
            <w:tcW w:w="3204" w:type="dxa"/>
            <w:hideMark/>
          </w:tcPr>
          <w:p w14:paraId="3BBD879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lastRenderedPageBreak/>
              <w:t>Brezhibno delujoče in stestirano splošno ogrodje, na katerega bo mogoče posamezno po sklopih pripenjati uporabniške module nove informacijske rešitve</w:t>
            </w:r>
            <w:r w:rsidRPr="002B28AB">
              <w:rPr>
                <w:rFonts w:eastAsiaTheme="minorHAnsi" w:cstheme="minorHAnsi"/>
                <w:color w:val="000000"/>
                <w:sz w:val="18"/>
                <w:szCs w:val="18"/>
                <w:lang w:val="sl-SI"/>
              </w:rPr>
              <w:t xml:space="preserve"> </w:t>
            </w:r>
            <w:r w:rsidRPr="002B28AB">
              <w:rPr>
                <w:rFonts w:cstheme="minorHAnsi"/>
                <w:sz w:val="18"/>
                <w:szCs w:val="18"/>
                <w:lang w:val="sl-SI"/>
              </w:rPr>
              <w:t>(izvajalec).</w:t>
            </w:r>
          </w:p>
          <w:p w14:paraId="71089FA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 xml:space="preserve">Poročilo o delovanju splošnega ogrodja informacijskega sistema ter skupnih modulov </w:t>
            </w:r>
            <w:r w:rsidRPr="002B28AB">
              <w:rPr>
                <w:rFonts w:cstheme="minorHAnsi"/>
                <w:sz w:val="18"/>
                <w:szCs w:val="18"/>
                <w:lang w:val="sl-SI"/>
              </w:rPr>
              <w:t xml:space="preserve">(izvajalec)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najkasneje pred testiranjem delovanja na sistemski in uporabniški ravni </w:t>
            </w:r>
            <w:r w:rsidRPr="002B28AB">
              <w:rPr>
                <w:rFonts w:eastAsiaTheme="minorHAnsi" w:cstheme="minorHAnsi"/>
                <w:color w:val="000000" w:themeColor="text1"/>
                <w:sz w:val="18"/>
                <w:szCs w:val="18"/>
                <w:lang w:val="sl-SI"/>
              </w:rPr>
              <w:t xml:space="preserve">(zaključek pred primopredajo splošnega ogrodja informacijskega sistema ter skupnih </w:t>
            </w:r>
            <w:r w:rsidRPr="002B28AB">
              <w:rPr>
                <w:rFonts w:eastAsiaTheme="minorHAnsi" w:cstheme="minorHAnsi"/>
                <w:color w:val="000000"/>
                <w:sz w:val="18"/>
                <w:szCs w:val="18"/>
                <w:lang w:val="sl-SI"/>
              </w:rPr>
              <w:t>modulov</w:t>
            </w:r>
            <w:r w:rsidRPr="002B28AB">
              <w:rPr>
                <w:rFonts w:eastAsiaTheme="minorHAnsi" w:cstheme="minorHAnsi"/>
                <w:color w:val="000000" w:themeColor="text1"/>
                <w:sz w:val="18"/>
                <w:szCs w:val="18"/>
                <w:lang w:val="sl-SI"/>
              </w:rPr>
              <w:t>)</w:t>
            </w:r>
            <w:r w:rsidRPr="002B28AB">
              <w:rPr>
                <w:rFonts w:cstheme="minorHAnsi"/>
                <w:color w:val="000000" w:themeColor="text1"/>
                <w:sz w:val="18"/>
                <w:szCs w:val="18"/>
                <w:lang w:val="sl-SI"/>
              </w:rPr>
              <w:t>.</w:t>
            </w:r>
          </w:p>
          <w:p w14:paraId="72E188AE"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Poročilo o varnostnih mehanizmih informacijskega sistema</w:t>
            </w:r>
            <w:r w:rsidRPr="002B28AB">
              <w:rPr>
                <w:rFonts w:eastAsiaTheme="minorHAnsi" w:cstheme="minorHAnsi"/>
                <w:bCs/>
                <w:color w:val="000000"/>
                <w:sz w:val="18"/>
                <w:szCs w:val="18"/>
                <w:lang w:val="sl-SI"/>
              </w:rPr>
              <w:t xml:space="preserve">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5145724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w:t>
            </w:r>
            <w:r w:rsidRPr="002B28AB">
              <w:rPr>
                <w:rFonts w:eastAsiaTheme="minorHAnsi" w:cstheme="minorHAnsi"/>
                <w:color w:val="000000"/>
                <w:sz w:val="18"/>
                <w:szCs w:val="18"/>
                <w:lang w:val="sl-SI"/>
              </w:rPr>
              <w:lastRenderedPageBreak/>
              <w:t>informacijskega sistema ter skupnih modulov.</w:t>
            </w:r>
          </w:p>
          <w:p w14:paraId="6F26FF47" w14:textId="77777777" w:rsidR="00F1551B" w:rsidRPr="007272E3" w:rsidRDefault="002B28AB" w:rsidP="007272E3">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387E4C3F" w14:textId="0B1CE918" w:rsidR="007272E3" w:rsidRPr="007272E3" w:rsidRDefault="007272E3" w:rsidP="007272E3">
            <w:pPr>
              <w:pStyle w:val="Odstavekseznama"/>
              <w:ind w:left="357"/>
              <w:jc w:val="left"/>
              <w:rPr>
                <w:rFonts w:cstheme="minorHAnsi"/>
                <w:b/>
                <w:sz w:val="18"/>
                <w:szCs w:val="18"/>
                <w:lang w:val="sl-SI"/>
              </w:rPr>
            </w:pPr>
          </w:p>
        </w:tc>
      </w:tr>
      <w:tr w:rsidR="00321AA8" w:rsidRPr="00E1671A" w14:paraId="0B961D0E" w14:textId="77777777" w:rsidTr="00D1632D">
        <w:trPr>
          <w:trHeight w:val="240"/>
        </w:trPr>
        <w:tc>
          <w:tcPr>
            <w:tcW w:w="8926" w:type="dxa"/>
            <w:gridSpan w:val="4"/>
            <w:shd w:val="clear" w:color="auto" w:fill="8DB3E2" w:themeFill="text2" w:themeFillTint="66"/>
            <w:hideMark/>
          </w:tcPr>
          <w:p w14:paraId="0D442D9A" w14:textId="28A4D2B4" w:rsidR="00321AA8" w:rsidRPr="00E1671A" w:rsidRDefault="00994333" w:rsidP="004C15A5">
            <w:pPr>
              <w:jc w:val="left"/>
              <w:rPr>
                <w:rFonts w:cstheme="minorHAnsi"/>
                <w:b/>
                <w:bCs/>
                <w:sz w:val="18"/>
                <w:szCs w:val="18"/>
                <w:lang w:val="sl-SI"/>
              </w:rPr>
            </w:pPr>
            <w:r w:rsidRPr="00E1671A">
              <w:rPr>
                <w:rFonts w:cstheme="minorHAnsi"/>
                <w:b/>
                <w:bCs/>
                <w:sz w:val="18"/>
                <w:szCs w:val="18"/>
                <w:lang w:val="sl-SI"/>
              </w:rPr>
              <w:lastRenderedPageBreak/>
              <w:t>IZDELAVA UPORABNIŠKEGA MODULA e</w:t>
            </w:r>
            <w:r w:rsidR="00321AA8" w:rsidRPr="00E1671A">
              <w:rPr>
                <w:rFonts w:cstheme="minorHAnsi"/>
                <w:b/>
                <w:bCs/>
                <w:sz w:val="18"/>
                <w:szCs w:val="18"/>
                <w:lang w:val="sl-SI"/>
              </w:rPr>
              <w:t>AKOS-RDIF</w:t>
            </w:r>
          </w:p>
        </w:tc>
      </w:tr>
      <w:tr w:rsidR="00321AA8" w:rsidRPr="00E1671A" w14:paraId="12958634" w14:textId="77777777" w:rsidTr="00D1632D">
        <w:trPr>
          <w:trHeight w:val="240"/>
        </w:trPr>
        <w:tc>
          <w:tcPr>
            <w:tcW w:w="988" w:type="dxa"/>
            <w:shd w:val="clear" w:color="auto" w:fill="8DB3E2" w:themeFill="text2" w:themeFillTint="66"/>
            <w:hideMark/>
          </w:tcPr>
          <w:p w14:paraId="18E546B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2</w:t>
            </w:r>
          </w:p>
        </w:tc>
        <w:tc>
          <w:tcPr>
            <w:tcW w:w="1520" w:type="dxa"/>
            <w:shd w:val="clear" w:color="auto" w:fill="8DB3E2" w:themeFill="text2" w:themeFillTint="66"/>
            <w:hideMark/>
          </w:tcPr>
          <w:p w14:paraId="2ED7209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0E0A2497"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362A5F4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C65D1D6" w14:textId="77777777" w:rsidTr="00D1632D">
        <w:trPr>
          <w:trHeight w:val="557"/>
        </w:trPr>
        <w:tc>
          <w:tcPr>
            <w:tcW w:w="988" w:type="dxa"/>
            <w:hideMark/>
          </w:tcPr>
          <w:p w14:paraId="0D4A2BD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III</w:t>
            </w:r>
          </w:p>
        </w:tc>
        <w:tc>
          <w:tcPr>
            <w:tcW w:w="1520" w:type="dxa"/>
            <w:hideMark/>
          </w:tcPr>
          <w:p w14:paraId="7180C4B9" w14:textId="3BBD18D7" w:rsidR="00321AA8" w:rsidRPr="00E1671A" w:rsidRDefault="00321AA8" w:rsidP="004C15A5">
            <w:pPr>
              <w:widowControl w:val="0"/>
              <w:jc w:val="left"/>
              <w:rPr>
                <w:rFonts w:cstheme="minorHAnsi"/>
                <w:b/>
                <w:sz w:val="18"/>
                <w:szCs w:val="18"/>
                <w:lang w:val="sl-SI"/>
              </w:rPr>
            </w:pPr>
            <w:r w:rsidRPr="00E1671A">
              <w:rPr>
                <w:rFonts w:eastAsiaTheme="minorHAnsi" w:cstheme="minorHAnsi"/>
                <w:b/>
                <w:bCs/>
                <w:color w:val="000000"/>
                <w:sz w:val="18"/>
                <w:szCs w:val="18"/>
                <w:lang w:val="sl-SI"/>
              </w:rPr>
              <w:t>Analiza in na</w:t>
            </w:r>
            <w:r w:rsidR="00994333" w:rsidRPr="00E1671A">
              <w:rPr>
                <w:rFonts w:eastAsiaTheme="minorHAnsi" w:cstheme="minorHAnsi"/>
                <w:b/>
                <w:bCs/>
                <w:color w:val="000000"/>
                <w:sz w:val="18"/>
                <w:szCs w:val="18"/>
                <w:lang w:val="sl-SI"/>
              </w:rPr>
              <w:t>črtovanje uporabniškega modula e</w:t>
            </w:r>
            <w:r w:rsidRPr="00E1671A">
              <w:rPr>
                <w:rFonts w:eastAsiaTheme="minorHAnsi" w:cstheme="minorHAnsi"/>
                <w:b/>
                <w:bCs/>
                <w:color w:val="000000"/>
                <w:sz w:val="18"/>
                <w:szCs w:val="18"/>
                <w:lang w:val="sl-SI"/>
              </w:rPr>
              <w:t>AKOS-RDIF</w:t>
            </w:r>
          </w:p>
        </w:tc>
        <w:tc>
          <w:tcPr>
            <w:tcW w:w="3214" w:type="dxa"/>
            <w:hideMark/>
          </w:tcPr>
          <w:p w14:paraId="6099926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Pregled in analiza delovanja obstoječega uporabniškega modula v eAPEK (izvajalec),</w:t>
            </w:r>
          </w:p>
          <w:p w14:paraId="7E918E9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Pregled in analiza obstoječih poslovnih procesov in podatkov (izvajalec),</w:t>
            </w:r>
          </w:p>
          <w:p w14:paraId="3117502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 in dizajn rešitve uporabniškega modula eAKOS-RDIF (izvajalec),</w:t>
            </w:r>
          </w:p>
          <w:p w14:paraId="6669DAC7"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w:t>
            </w:r>
            <w:r w:rsidRPr="002B28AB">
              <w:rPr>
                <w:rFonts w:cstheme="minorHAnsi"/>
                <w:color w:val="000000" w:themeColor="text1"/>
                <w:sz w:val="18"/>
                <w:szCs w:val="18"/>
                <w:lang w:val="sl-SI"/>
              </w:rPr>
              <w:t xml:space="preserve"> migracije obstoječih podatkov/podatkovnih baz uporabniškega modula eAKOS-RDIF</w:t>
            </w:r>
            <w:r w:rsidRPr="002B28AB">
              <w:rPr>
                <w:rFonts w:cstheme="minorHAnsi"/>
                <w:sz w:val="18"/>
                <w:szCs w:val="18"/>
                <w:lang w:val="sl-SI"/>
              </w:rPr>
              <w:t xml:space="preserve"> </w:t>
            </w:r>
            <w:r w:rsidRPr="002B28AB">
              <w:rPr>
                <w:rFonts w:cstheme="minorHAnsi"/>
                <w:color w:val="000000" w:themeColor="text1"/>
                <w:sz w:val="18"/>
                <w:szCs w:val="18"/>
                <w:lang w:val="sl-SI"/>
              </w:rPr>
              <w:t>v nov informacijski sistem (izvajalec),</w:t>
            </w:r>
          </w:p>
          <w:p w14:paraId="2552B845" w14:textId="77777777" w:rsidR="00F1551B" w:rsidRDefault="002B28AB" w:rsidP="007272E3">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Usklajevanje z naročnikom in predstavitev rezultatov (izvajalec).</w:t>
            </w:r>
          </w:p>
          <w:p w14:paraId="48446683" w14:textId="0B505ED5" w:rsidR="007272E3" w:rsidRPr="007272E3" w:rsidRDefault="007272E3" w:rsidP="007272E3">
            <w:pPr>
              <w:pStyle w:val="Odstavekseznama"/>
              <w:ind w:left="357"/>
              <w:jc w:val="left"/>
              <w:rPr>
                <w:rFonts w:cstheme="minorHAnsi"/>
                <w:sz w:val="18"/>
                <w:szCs w:val="18"/>
                <w:lang w:val="sl-SI"/>
              </w:rPr>
            </w:pPr>
          </w:p>
        </w:tc>
        <w:tc>
          <w:tcPr>
            <w:tcW w:w="3204" w:type="dxa"/>
            <w:hideMark/>
          </w:tcPr>
          <w:p w14:paraId="09D42247" w14:textId="77777777" w:rsidR="002B28AB" w:rsidRPr="002B28AB" w:rsidRDefault="002B28AB" w:rsidP="002B28AB">
            <w:pPr>
              <w:pStyle w:val="Odstavekseznama"/>
              <w:numPr>
                <w:ilvl w:val="0"/>
                <w:numId w:val="12"/>
              </w:numPr>
              <w:ind w:left="357" w:hanging="283"/>
              <w:jc w:val="left"/>
              <w:rPr>
                <w:rFonts w:cstheme="minorHAnsi"/>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Funkcionalna specifikacija uporabniškega modula eAKOS-RDIF:</w:t>
            </w:r>
            <w:r w:rsidRPr="002B28AB">
              <w:rPr>
                <w:rFonts w:cstheme="minorHAnsi"/>
                <w:color w:val="000000" w:themeColor="text1"/>
                <w:sz w:val="18"/>
                <w:szCs w:val="18"/>
                <w:lang w:val="sl-SI"/>
              </w:rPr>
              <w:t xml:space="preserve"> natančna opredelitev funkcionalnih zahtev in procesnih specifikacij za implementacijo uporabniškega modula</w:t>
            </w:r>
            <w:r w:rsidRPr="002B28AB">
              <w:rPr>
                <w:rFonts w:cstheme="minorHAnsi"/>
                <w:sz w:val="18"/>
                <w:szCs w:val="18"/>
                <w:lang w:val="sl-SI"/>
              </w:rPr>
              <w:t xml:space="preserve"> (izvajalec).</w:t>
            </w:r>
          </w:p>
          <w:p w14:paraId="1DFD6058" w14:textId="4C818202" w:rsidR="004A54F1" w:rsidRPr="002B28AB" w:rsidRDefault="002B28AB" w:rsidP="002B28AB">
            <w:pPr>
              <w:pStyle w:val="Odstavekseznama"/>
              <w:numPr>
                <w:ilvl w:val="0"/>
                <w:numId w:val="14"/>
              </w:numPr>
              <w:ind w:left="357" w:hanging="283"/>
              <w:jc w:val="left"/>
              <w:rPr>
                <w:rFonts w:cstheme="minorHAnsi"/>
                <w:b/>
                <w:sz w:val="18"/>
                <w:szCs w:val="18"/>
                <w:lang w:val="sl-SI"/>
              </w:rPr>
            </w:pPr>
            <w:r w:rsidRPr="002B28AB">
              <w:rPr>
                <w:rFonts w:cstheme="minorHAnsi"/>
                <w:b/>
                <w:sz w:val="18"/>
                <w:szCs w:val="18"/>
                <w:lang w:val="sl-SI"/>
              </w:rPr>
              <w:t xml:space="preserve">Predstavitev rezultatov analize in načrtovanja delovanja uporabniškega modula eAKOS-RDIF uporabnikom Bralcem in Urejevalcem ter uporabnikom Administratorjem </w:t>
            </w:r>
            <w:r w:rsidRPr="002B28AB">
              <w:rPr>
                <w:rFonts w:cstheme="minorHAnsi"/>
                <w:sz w:val="18"/>
                <w:szCs w:val="18"/>
                <w:lang w:val="sl-SI"/>
              </w:rPr>
              <w:t>(izvajalec).</w:t>
            </w:r>
          </w:p>
        </w:tc>
      </w:tr>
      <w:tr w:rsidR="00321AA8" w:rsidRPr="00E1671A" w14:paraId="75F9CD06" w14:textId="77777777" w:rsidTr="00D1632D">
        <w:tc>
          <w:tcPr>
            <w:tcW w:w="988" w:type="dxa"/>
            <w:hideMark/>
          </w:tcPr>
          <w:p w14:paraId="092FBC4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IV</w:t>
            </w:r>
          </w:p>
        </w:tc>
        <w:tc>
          <w:tcPr>
            <w:tcW w:w="1520" w:type="dxa"/>
            <w:hideMark/>
          </w:tcPr>
          <w:p w14:paraId="07560EB1" w14:textId="119B25D5" w:rsidR="00321AA8" w:rsidRPr="00E1671A" w:rsidRDefault="00321AA8"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w:t>
            </w:r>
            <w:r w:rsidR="00994333" w:rsidRPr="00E1671A">
              <w:rPr>
                <w:rFonts w:eastAsiaTheme="minorHAnsi" w:cstheme="minorHAnsi"/>
                <w:b/>
                <w:bCs/>
                <w:color w:val="000000"/>
                <w:sz w:val="18"/>
                <w:szCs w:val="18"/>
                <w:lang w:val="sl-SI"/>
              </w:rPr>
              <w:t>estiranje uporabniškega modula e</w:t>
            </w:r>
            <w:r w:rsidRPr="00E1671A">
              <w:rPr>
                <w:rFonts w:eastAsiaTheme="minorHAnsi" w:cstheme="minorHAnsi"/>
                <w:b/>
                <w:bCs/>
                <w:color w:val="000000"/>
                <w:sz w:val="18"/>
                <w:szCs w:val="18"/>
                <w:lang w:val="sl-SI"/>
              </w:rPr>
              <w:t>AKOS-RDIF</w:t>
            </w:r>
          </w:p>
        </w:tc>
        <w:tc>
          <w:tcPr>
            <w:tcW w:w="3214" w:type="dxa"/>
            <w:hideMark/>
          </w:tcPr>
          <w:p w14:paraId="5CC59D4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uporabniškega modula eAKOS-RDIF (izvajalec),</w:t>
            </w:r>
          </w:p>
          <w:p w14:paraId="2430A768"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Testni uvoz oziroma migracija obstoječih podatkov/podatkovnih baz uporabniškega modula eAKOS-RDIF v sodelovanju z naročnikom (izvajalec),</w:t>
            </w:r>
          </w:p>
          <w:p w14:paraId="79931419"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(izvajalec),</w:t>
            </w:r>
          </w:p>
          <w:p w14:paraId="1A7702B0"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potrditvenih testov funkcionalnosti uporabniškega modula eAKOS-RDIF (izvajalec),</w:t>
            </w:r>
          </w:p>
          <w:p w14:paraId="62AEDA4D"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na usposabljanje uporabnikov Bralcev in uporabnikov Urejevalcev ter uporabnikov Administratorjev (izvajalec),</w:t>
            </w:r>
          </w:p>
          <w:p w14:paraId="68F996EF"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(naročnik),</w:t>
            </w:r>
          </w:p>
          <w:p w14:paraId="4A203C4B"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bCs/>
                <w:color w:val="000000"/>
                <w:sz w:val="18"/>
                <w:szCs w:val="18"/>
                <w:lang w:val="sl-SI"/>
              </w:rPr>
              <w:lastRenderedPageBreak/>
              <w:t>Priprava poročil in opredelitev spremenjenih ali dodatnih funkcionalnosti (naročnik),</w:t>
            </w:r>
          </w:p>
          <w:p w14:paraId="51B5F18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4C005BB4"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Razvoj dopolnjenih funkcionalnosti uporabniškega modula eAKOS-RDIF (izvajalec), </w:t>
            </w:r>
          </w:p>
          <w:p w14:paraId="44CAEC0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37CE522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uporabniških navodil (izvajalec),</w:t>
            </w:r>
          </w:p>
          <w:p w14:paraId="0132EBE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Prvi varnostni pregled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198FC95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Izvedba in testiranje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(izvajalec),</w:t>
            </w:r>
          </w:p>
          <w:p w14:paraId="3C2AF33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Pregled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56C101D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Uvajanje uporabnikov </w:t>
            </w:r>
            <w:r w:rsidRPr="002B28AB">
              <w:rPr>
                <w:rFonts w:eastAsiaTheme="minorHAnsi" w:cstheme="minorHAnsi"/>
                <w:bCs/>
                <w:color w:val="000000"/>
                <w:sz w:val="18"/>
                <w:szCs w:val="18"/>
                <w:lang w:val="sl-SI"/>
              </w:rPr>
              <w:t>Bralcev, Urejevalcev in Administratorjev</w:t>
            </w:r>
            <w:r w:rsidRPr="002B28AB">
              <w:rPr>
                <w:rFonts w:cstheme="minorHAnsi"/>
                <w:sz w:val="18"/>
                <w:szCs w:val="18"/>
                <w:lang w:val="sl-SI"/>
              </w:rPr>
              <w:t xml:space="preserve"> (izvajalec),</w:t>
            </w:r>
          </w:p>
          <w:p w14:paraId="4571A06D"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Zagon uporabniškega modula eAKOS-RDIF na produkcijo (izvajalec),</w:t>
            </w:r>
          </w:p>
          <w:p w14:paraId="33245C53"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uporabniškega modula eAKOS-RDIF (izvajalec),</w:t>
            </w:r>
          </w:p>
          <w:p w14:paraId="14F6B71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 xml:space="preserve">Dopolnitev dokumentacije: </w:t>
            </w:r>
            <w:r w:rsidRPr="002B28AB">
              <w:rPr>
                <w:rFonts w:cstheme="minorHAnsi"/>
                <w:sz w:val="18"/>
                <w:szCs w:val="18"/>
                <w:lang w:val="sl-SI"/>
              </w:rPr>
              <w:t>Razvojna in tehnična dokumentacija, Poročilo o varnostnih mehanizmih informacijskega sistema, ipd.</w:t>
            </w:r>
            <w:r w:rsidRPr="002B28AB">
              <w:rPr>
                <w:rFonts w:eastAsiaTheme="minorHAnsi" w:cstheme="minorHAnsi"/>
                <w:color w:val="000000"/>
                <w:sz w:val="18"/>
                <w:szCs w:val="18"/>
                <w:lang w:val="sl-SI"/>
              </w:rPr>
              <w:t xml:space="preserve"> (izvajalec),</w:t>
            </w:r>
          </w:p>
          <w:p w14:paraId="57DBC10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ustreznih izvozov oziroma uvozov podatkov (sinhronizacija z drugimi rešitvami) </w:t>
            </w:r>
            <w:r w:rsidRPr="002B28AB">
              <w:rPr>
                <w:rFonts w:eastAsiaTheme="minorHAnsi" w:cstheme="minorHAnsi"/>
                <w:bCs/>
                <w:color w:val="000000"/>
                <w:sz w:val="18"/>
                <w:szCs w:val="18"/>
                <w:lang w:val="sl-SI"/>
              </w:rPr>
              <w:t>v sodelovanju z naročnikom</w:t>
            </w:r>
            <w:r w:rsidRPr="002B28AB">
              <w:rPr>
                <w:rFonts w:eastAsiaTheme="minorHAnsi" w:cstheme="minorHAnsi"/>
                <w:color w:val="000000"/>
                <w:sz w:val="18"/>
                <w:szCs w:val="18"/>
                <w:lang w:val="sl-SI"/>
              </w:rPr>
              <w:t xml:space="preserve"> (izvajalec),</w:t>
            </w:r>
          </w:p>
          <w:p w14:paraId="24882BA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ustreznosti sinhronizacije z drugimi rešitvami (izvajalec in naročnik),</w:t>
            </w:r>
          </w:p>
          <w:p w14:paraId="6DDD3B78" w14:textId="77777777" w:rsidR="00321AA8" w:rsidRDefault="002B28AB" w:rsidP="007272E3">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lastRenderedPageBreak/>
              <w:t xml:space="preserve">Primopredaja uporabniškega modula eAKOS-RDIF </w:t>
            </w:r>
            <w:r w:rsidRPr="002B28AB">
              <w:rPr>
                <w:rFonts w:eastAsiaTheme="minorHAnsi" w:cstheme="minorHAnsi"/>
                <w:color w:val="000000"/>
                <w:sz w:val="18"/>
                <w:szCs w:val="18"/>
                <w:lang w:val="sl-SI"/>
              </w:rPr>
              <w:t>(izvajalec in naročnik).</w:t>
            </w:r>
          </w:p>
          <w:p w14:paraId="28AD601D" w14:textId="03DDC50D" w:rsidR="007272E3" w:rsidRPr="007272E3" w:rsidRDefault="007272E3" w:rsidP="007272E3">
            <w:pPr>
              <w:pStyle w:val="Odstavekseznama"/>
              <w:ind w:left="357"/>
              <w:jc w:val="left"/>
              <w:rPr>
                <w:rFonts w:eastAsiaTheme="minorHAnsi" w:cstheme="minorHAnsi"/>
                <w:color w:val="000000"/>
                <w:sz w:val="18"/>
                <w:szCs w:val="18"/>
                <w:lang w:val="sl-SI"/>
              </w:rPr>
            </w:pPr>
          </w:p>
        </w:tc>
        <w:tc>
          <w:tcPr>
            <w:tcW w:w="3204" w:type="dxa"/>
            <w:hideMark/>
          </w:tcPr>
          <w:p w14:paraId="3EF3B7A5"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lastRenderedPageBreak/>
              <w:t>Brezhibno delujoči in stestirani uporabniški modul eAKOS-RDIF</w:t>
            </w:r>
            <w:r w:rsidRPr="002B28AB">
              <w:rPr>
                <w:rFonts w:eastAsiaTheme="minorHAnsi" w:cstheme="minorHAnsi"/>
                <w:color w:val="000000"/>
                <w:sz w:val="18"/>
                <w:szCs w:val="18"/>
                <w:lang w:val="sl-SI"/>
              </w:rPr>
              <w:t xml:space="preserve"> z minimalno enakimi funkcionalnostmi delovanja kot jih zagotavlja obstoječi informacijski sistem eAPEK </w:t>
            </w:r>
            <w:r w:rsidRPr="002B28AB">
              <w:rPr>
                <w:rFonts w:cstheme="minorHAnsi"/>
                <w:sz w:val="18"/>
                <w:szCs w:val="18"/>
                <w:lang w:val="sl-SI"/>
              </w:rPr>
              <w:t>(izvajalec).</w:t>
            </w:r>
          </w:p>
          <w:p w14:paraId="26D90258"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Potrditveni testi funkcionalnosti in testnega uvoza podatkov uporabniškega modula eAKOS-RDIF</w:t>
            </w:r>
            <w:r w:rsidRPr="002B28AB">
              <w:rPr>
                <w:rFonts w:cstheme="minorHAnsi"/>
                <w:sz w:val="18"/>
                <w:szCs w:val="18"/>
                <w:lang w:val="sl-SI"/>
              </w:rPr>
              <w:t xml:space="preserve"> (izvajalec).</w:t>
            </w:r>
          </w:p>
          <w:p w14:paraId="6E3BB5CB"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b/>
                <w:sz w:val="18"/>
                <w:szCs w:val="18"/>
                <w:lang w:val="sl-SI"/>
              </w:rPr>
              <w:t xml:space="preserve">Usposabljanje uporabnikov Bralcev, uporabnikov Urejevalcev ter uporabnikov Administratorjev </w:t>
            </w:r>
            <w:r w:rsidRPr="002B28AB">
              <w:rPr>
                <w:rFonts w:cstheme="minorHAnsi"/>
                <w:sz w:val="18"/>
                <w:szCs w:val="18"/>
                <w:lang w:val="sl-SI"/>
              </w:rPr>
              <w:t>(izvajalec).</w:t>
            </w:r>
          </w:p>
          <w:p w14:paraId="03BA260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 xml:space="preserve">Poročilo potrditvenih testov funkcionalnosti in testnega </w:t>
            </w:r>
            <w:r w:rsidRPr="002B28AB">
              <w:rPr>
                <w:rFonts w:cstheme="minorHAnsi"/>
                <w:b/>
                <w:color w:val="000000" w:themeColor="text1"/>
                <w:sz w:val="18"/>
                <w:szCs w:val="18"/>
                <w:lang w:val="sl-SI"/>
              </w:rPr>
              <w:t xml:space="preserve">uvoza podatkov uporabniškega modula eAKOS-RDIF </w:t>
            </w:r>
            <w:r w:rsidRPr="002B28AB">
              <w:rPr>
                <w:rFonts w:cstheme="minorHAnsi"/>
                <w:color w:val="000000" w:themeColor="text1"/>
                <w:sz w:val="18"/>
                <w:szCs w:val="18"/>
                <w:lang w:val="sl-SI"/>
              </w:rPr>
              <w:t xml:space="preserve">(naročnik)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morebitne zahteve po spremembah.</w:t>
            </w:r>
          </w:p>
          <w:p w14:paraId="1752C3ED"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eastAsiaTheme="minorHAnsi" w:cstheme="minorHAnsi"/>
                <w:bCs/>
                <w:sz w:val="18"/>
                <w:szCs w:val="18"/>
                <w:lang w:val="sl-SI"/>
              </w:rPr>
              <w:t xml:space="preserve">Dokument </w:t>
            </w:r>
            <w:r w:rsidRPr="002B28AB">
              <w:rPr>
                <w:rFonts w:eastAsiaTheme="minorHAnsi" w:cstheme="minorHAnsi"/>
                <w:b/>
                <w:bCs/>
                <w:sz w:val="18"/>
                <w:szCs w:val="18"/>
                <w:lang w:val="sl-SI"/>
              </w:rPr>
              <w:t>Poročilo o delovanju uporabniškega modula eAKOS-RDIF</w:t>
            </w:r>
            <w:r w:rsidRPr="002B28AB">
              <w:rPr>
                <w:rFonts w:cstheme="minorHAnsi"/>
                <w:sz w:val="18"/>
                <w:szCs w:val="18"/>
                <w:lang w:val="sl-SI"/>
              </w:rPr>
              <w:t xml:space="preserve"> (izvajalec) </w:t>
            </w:r>
            <w:r w:rsidRPr="002B28AB">
              <w:rPr>
                <w:rFonts w:cstheme="minorHAnsi"/>
                <w:sz w:val="18"/>
                <w:szCs w:val="18"/>
                <w:lang w:val="sl-SI"/>
              </w:rPr>
              <w:sym w:font="Wingdings" w:char="F0E0"/>
            </w:r>
            <w:r w:rsidRPr="002B28AB">
              <w:rPr>
                <w:rFonts w:eastAsiaTheme="minorHAnsi" w:cstheme="minorHAnsi"/>
                <w:sz w:val="18"/>
                <w:szCs w:val="18"/>
                <w:lang w:val="sl-SI"/>
              </w:rPr>
              <w:t xml:space="preserve"> zaključek pred primopredajo</w:t>
            </w:r>
            <w:r w:rsidRPr="002B28AB">
              <w:rPr>
                <w:rFonts w:eastAsiaTheme="minorHAnsi" w:cstheme="minorHAnsi"/>
                <w:b/>
                <w:bCs/>
                <w:sz w:val="18"/>
                <w:szCs w:val="18"/>
                <w:lang w:val="sl-SI"/>
              </w:rPr>
              <w:t xml:space="preserve"> </w:t>
            </w:r>
            <w:r w:rsidRPr="002B28AB">
              <w:rPr>
                <w:rFonts w:eastAsiaTheme="minorHAnsi" w:cstheme="minorHAnsi"/>
                <w:bCs/>
                <w:sz w:val="18"/>
                <w:szCs w:val="18"/>
                <w:lang w:val="sl-SI"/>
              </w:rPr>
              <w:t>uporabniškega modula eAKOS-RDIF</w:t>
            </w:r>
            <w:r w:rsidRPr="002B28AB">
              <w:rPr>
                <w:rFonts w:cstheme="minorHAnsi"/>
                <w:sz w:val="18"/>
                <w:szCs w:val="18"/>
                <w:lang w:val="sl-SI"/>
              </w:rPr>
              <w:t>.</w:t>
            </w:r>
          </w:p>
          <w:p w14:paraId="5D331098"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cstheme="minorHAnsi"/>
                <w:color w:val="000000" w:themeColor="text1"/>
                <w:sz w:val="18"/>
                <w:szCs w:val="18"/>
                <w:lang w:val="sl-SI"/>
              </w:rPr>
              <w:lastRenderedPageBreak/>
              <w:t xml:space="preserve">Dokument </w:t>
            </w:r>
            <w:r w:rsidRPr="002B28AB">
              <w:rPr>
                <w:rFonts w:cstheme="minorHAnsi"/>
                <w:b/>
                <w:color w:val="000000" w:themeColor="text1"/>
                <w:sz w:val="18"/>
                <w:szCs w:val="18"/>
                <w:lang w:val="sl-SI"/>
              </w:rPr>
              <w:t xml:space="preserve">Rezultati varnostnega pregleda programske kode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eAKOS-RDIF</w:t>
            </w:r>
            <w:r w:rsidRPr="002B28AB">
              <w:rPr>
                <w:rFonts w:cstheme="minorHAnsi"/>
                <w:b/>
                <w:color w:val="000000" w:themeColor="text1"/>
                <w:sz w:val="18"/>
                <w:szCs w:val="18"/>
                <w:lang w:val="sl-SI"/>
              </w:rPr>
              <w:t xml:space="preserve"> </w:t>
            </w:r>
            <w:r w:rsidRPr="002B28AB">
              <w:rPr>
                <w:rFonts w:cstheme="minorHAnsi"/>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0B108B9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Poročilo izvedbe in testiranja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ogrodja in skupnih modulov</w:t>
            </w:r>
            <w:r w:rsidRPr="002B28AB">
              <w:rPr>
                <w:rFonts w:cstheme="minorHAnsi"/>
                <w:b/>
                <w:sz w:val="18"/>
                <w:szCs w:val="18"/>
                <w:lang w:val="sl-SI"/>
              </w:rPr>
              <w:t xml:space="preserve"> informacijskega sistema ter uporabniškega modula eAKOS-RDIF</w:t>
            </w:r>
            <w:r w:rsidRPr="002B28AB">
              <w:rPr>
                <w:rFonts w:cstheme="minorHAnsi"/>
                <w:color w:val="000000" w:themeColor="text1"/>
                <w:sz w:val="18"/>
                <w:szCs w:val="18"/>
                <w:lang w:val="sl-SI"/>
              </w:rPr>
              <w:t xml:space="preserve"> (izvajalec).</w:t>
            </w:r>
          </w:p>
          <w:p w14:paraId="14C7B058"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Rezultati pregleda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eAKOS-RDIF</w:t>
            </w:r>
            <w:r w:rsidRPr="002B28AB">
              <w:rPr>
                <w:rFonts w:cstheme="minorHAnsi"/>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4BC4D1F2" w14:textId="77777777" w:rsidR="002B28AB" w:rsidRPr="002B28AB" w:rsidRDefault="002B28AB" w:rsidP="002B28AB">
            <w:pPr>
              <w:pStyle w:val="Odstavekseznama"/>
              <w:numPr>
                <w:ilvl w:val="0"/>
                <w:numId w:val="12"/>
              </w:numPr>
              <w:ind w:left="357" w:hanging="283"/>
              <w:jc w:val="left"/>
              <w:rPr>
                <w:rFonts w:eastAsiaTheme="minorHAnsi" w:cstheme="minorHAnsi"/>
                <w:b/>
                <w:bCs/>
                <w:color w:val="000000"/>
                <w:sz w:val="18"/>
                <w:szCs w:val="18"/>
                <w:lang w:val="sl-SI"/>
              </w:rPr>
            </w:pPr>
            <w:r w:rsidRPr="002B28AB">
              <w:rPr>
                <w:rFonts w:cstheme="minorHAnsi"/>
                <w:b/>
                <w:color w:val="000000" w:themeColor="text1"/>
                <w:sz w:val="18"/>
                <w:szCs w:val="18"/>
                <w:lang w:val="sl-SI"/>
              </w:rPr>
              <w:t xml:space="preserve">Uspešno zaključen prvi varnostni pregled programske kode </w:t>
            </w:r>
            <w:r w:rsidRPr="002B28AB">
              <w:rPr>
                <w:rFonts w:cstheme="minorHAnsi"/>
                <w:color w:val="000000" w:themeColor="text1"/>
                <w:sz w:val="18"/>
                <w:szCs w:val="18"/>
                <w:lang w:val="sl-SI"/>
              </w:rPr>
              <w:t>(naročnik)</w:t>
            </w:r>
            <w:r w:rsidRPr="002B28AB">
              <w:rPr>
                <w:rFonts w:cstheme="minorHAnsi"/>
                <w:b/>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zaključek pred zagonom uporabniškega modula eAKOS-RDIF v produkcijo.</w:t>
            </w:r>
          </w:p>
          <w:p w14:paraId="58B710AC"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sz w:val="18"/>
                <w:szCs w:val="18"/>
                <w:lang w:val="sl-SI"/>
              </w:rPr>
              <w:t xml:space="preserve">Dopolnitev dokumenta </w:t>
            </w:r>
            <w:r w:rsidRPr="002B28AB">
              <w:rPr>
                <w:rFonts w:eastAsiaTheme="minorHAnsi" w:cstheme="minorHAnsi"/>
                <w:b/>
                <w:bCs/>
                <w:color w:val="000000"/>
                <w:sz w:val="18"/>
                <w:szCs w:val="18"/>
                <w:lang w:val="sl-SI"/>
              </w:rPr>
              <w:t>Poročilo o varnostnih mehanizmih informacijskega sistema</w:t>
            </w:r>
            <w:r w:rsidRPr="002B28AB">
              <w:rPr>
                <w:rFonts w:cstheme="minorHAnsi"/>
                <w:sz w:val="18"/>
                <w:szCs w:val="18"/>
                <w:lang w:val="sl-SI"/>
              </w:rPr>
              <w:t xml:space="preserve"> (izvajalec)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pred začetkom prvega varnostnega pregleda programske kode.</w:t>
            </w:r>
          </w:p>
          <w:p w14:paraId="02077593"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cstheme="minorHAnsi"/>
                <w:b/>
                <w:color w:val="000000" w:themeColor="text1"/>
                <w:sz w:val="18"/>
                <w:szCs w:val="18"/>
                <w:lang w:val="sl-SI"/>
              </w:rPr>
              <w:t xml:space="preserve">Uporabniška navodila za vsak nivo uporabnikov agencije/za vsak uporabniški modul posebej </w:t>
            </w:r>
            <w:r w:rsidRPr="002B28AB">
              <w:rPr>
                <w:rFonts w:cstheme="minorHAnsi"/>
                <w:sz w:val="18"/>
                <w:szCs w:val="18"/>
                <w:lang w:val="sl-SI"/>
              </w:rPr>
              <w:t>(izvajalec).</w:t>
            </w:r>
          </w:p>
          <w:p w14:paraId="733628C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eastAsiaTheme="minorHAnsi" w:cstheme="minorHAnsi"/>
                <w:b/>
                <w:bCs/>
                <w:color w:val="000000"/>
                <w:sz w:val="18"/>
                <w:szCs w:val="18"/>
                <w:lang w:val="sl-SI"/>
              </w:rPr>
              <w:t xml:space="preserve"> 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7FC6F963"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69EE4C80" w14:textId="73F38F7D" w:rsidR="00721FF9" w:rsidRPr="002B28AB" w:rsidRDefault="00721FF9" w:rsidP="002B28AB">
            <w:pPr>
              <w:ind w:left="357" w:hanging="283"/>
              <w:jc w:val="left"/>
              <w:rPr>
                <w:rFonts w:eastAsiaTheme="minorHAnsi" w:cstheme="minorHAnsi"/>
                <w:bCs/>
                <w:color w:val="000000"/>
                <w:sz w:val="18"/>
                <w:szCs w:val="18"/>
                <w:lang w:val="sl-SI"/>
              </w:rPr>
            </w:pPr>
          </w:p>
        </w:tc>
      </w:tr>
      <w:tr w:rsidR="00321AA8" w:rsidRPr="00E1671A" w14:paraId="7C6E6AE2" w14:textId="77777777" w:rsidTr="00D1632D">
        <w:trPr>
          <w:trHeight w:val="240"/>
        </w:trPr>
        <w:tc>
          <w:tcPr>
            <w:tcW w:w="8926" w:type="dxa"/>
            <w:gridSpan w:val="4"/>
            <w:shd w:val="clear" w:color="auto" w:fill="8DB3E2" w:themeFill="text2" w:themeFillTint="66"/>
            <w:hideMark/>
          </w:tcPr>
          <w:p w14:paraId="0B3B490F" w14:textId="24FE3EF5"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 xml:space="preserve">IZDELAVA UPORABNIŠKIH MODULOV </w:t>
            </w:r>
            <w:r w:rsidR="00994333" w:rsidRPr="00E1671A">
              <w:rPr>
                <w:rFonts w:cstheme="minorHAnsi"/>
                <w:b/>
                <w:bCs/>
                <w:sz w:val="18"/>
                <w:szCs w:val="18"/>
                <w:lang w:val="sl-SI"/>
              </w:rPr>
              <w:t>eAKOS-RKOM IN e</w:t>
            </w:r>
            <w:r w:rsidRPr="00E1671A">
              <w:rPr>
                <w:rFonts w:cstheme="minorHAnsi"/>
                <w:b/>
                <w:bCs/>
                <w:sz w:val="18"/>
                <w:szCs w:val="18"/>
                <w:lang w:val="sl-SI"/>
              </w:rPr>
              <w:t>AKOS-POSTA</w:t>
            </w:r>
          </w:p>
        </w:tc>
      </w:tr>
      <w:tr w:rsidR="00321AA8" w:rsidRPr="00E1671A" w14:paraId="2A478DB2" w14:textId="77777777" w:rsidTr="00D1632D">
        <w:trPr>
          <w:trHeight w:val="240"/>
        </w:trPr>
        <w:tc>
          <w:tcPr>
            <w:tcW w:w="988" w:type="dxa"/>
            <w:shd w:val="clear" w:color="auto" w:fill="8DB3E2" w:themeFill="text2" w:themeFillTint="66"/>
            <w:hideMark/>
          </w:tcPr>
          <w:p w14:paraId="330767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3</w:t>
            </w:r>
          </w:p>
        </w:tc>
        <w:tc>
          <w:tcPr>
            <w:tcW w:w="1520" w:type="dxa"/>
            <w:shd w:val="clear" w:color="auto" w:fill="8DB3E2" w:themeFill="text2" w:themeFillTint="66"/>
            <w:hideMark/>
          </w:tcPr>
          <w:p w14:paraId="3E11B5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487F37F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3922F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3AD93CC1" w14:textId="77777777" w:rsidTr="00D1632D">
        <w:trPr>
          <w:trHeight w:val="698"/>
        </w:trPr>
        <w:tc>
          <w:tcPr>
            <w:tcW w:w="988" w:type="dxa"/>
            <w:hideMark/>
          </w:tcPr>
          <w:p w14:paraId="1613B38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w:t>
            </w:r>
          </w:p>
        </w:tc>
        <w:tc>
          <w:tcPr>
            <w:tcW w:w="1520" w:type="dxa"/>
            <w:hideMark/>
          </w:tcPr>
          <w:p w14:paraId="0CDA9E3B" w14:textId="453A8432"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Analiza in načrtovanje uporabniških modulov eAKOS-RKOM in eAKOS-POSTA</w:t>
            </w:r>
          </w:p>
        </w:tc>
        <w:tc>
          <w:tcPr>
            <w:tcW w:w="3214" w:type="dxa"/>
            <w:hideMark/>
          </w:tcPr>
          <w:p w14:paraId="29E7CBE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C85AB51"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6F0A12D2" w14:textId="77777777" w:rsidR="00AD6E9C" w:rsidRPr="00AD6E9C" w:rsidRDefault="00AD6E9C" w:rsidP="007272E3">
            <w:pPr>
              <w:pStyle w:val="Odstavekseznama"/>
              <w:numPr>
                <w:ilvl w:val="0"/>
                <w:numId w:val="84"/>
              </w:numPr>
              <w:tabs>
                <w:tab w:val="left" w:pos="1134"/>
              </w:tabs>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7080FEA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FB6D40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 in dizajn rešitve uporabniških modulov eAKOS-RKOM in eAKOS-POSTA (izvajalec),</w:t>
            </w:r>
          </w:p>
          <w:p w14:paraId="43F16F7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eAKOS-RKOM in eAKOS-POSTA v nov informacijski sistem (izvajalec),</w:t>
            </w:r>
          </w:p>
          <w:p w14:paraId="584227FC" w14:textId="77777777" w:rsid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72D74CC5" w14:textId="37CD40F7" w:rsidR="007272E3" w:rsidRPr="007272E3" w:rsidRDefault="007272E3" w:rsidP="007272E3">
            <w:pPr>
              <w:pStyle w:val="Odstavekseznama"/>
              <w:tabs>
                <w:tab w:val="left" w:pos="1134"/>
              </w:tabs>
              <w:ind w:left="357"/>
              <w:jc w:val="left"/>
              <w:rPr>
                <w:rFonts w:cstheme="minorHAnsi"/>
                <w:sz w:val="18"/>
                <w:szCs w:val="18"/>
                <w:lang w:val="sl-SI"/>
              </w:rPr>
            </w:pPr>
          </w:p>
        </w:tc>
        <w:tc>
          <w:tcPr>
            <w:tcW w:w="3204" w:type="dxa"/>
            <w:hideMark/>
          </w:tcPr>
          <w:p w14:paraId="39085A7B"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 xml:space="preserve">Funkcionalna specifikacija uporabniškega modula eAKOS-RKOM </w:t>
            </w:r>
            <w:r w:rsidRPr="00AD6E9C">
              <w:rPr>
                <w:rFonts w:cstheme="minorHAnsi"/>
                <w:sz w:val="18"/>
                <w:szCs w:val="18"/>
                <w:lang w:val="sl-SI"/>
              </w:rPr>
              <w:t>(izvajalec).</w:t>
            </w:r>
          </w:p>
          <w:p w14:paraId="1083F68E"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eAKOS-POSTA</w:t>
            </w:r>
            <w:r w:rsidRPr="00AD6E9C">
              <w:rPr>
                <w:rFonts w:cstheme="minorHAnsi"/>
                <w:sz w:val="18"/>
                <w:szCs w:val="18"/>
                <w:lang w:val="sl-SI"/>
              </w:rPr>
              <w:t xml:space="preserve"> (izvajalec).</w:t>
            </w:r>
          </w:p>
          <w:p w14:paraId="756EE878" w14:textId="2A0491C0" w:rsidR="00321AA8"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w:t>
            </w:r>
            <w:r w:rsidRPr="00AD6E9C">
              <w:rPr>
                <w:rFonts w:cstheme="minorHAnsi"/>
                <w:sz w:val="18"/>
                <w:szCs w:val="18"/>
                <w:lang w:val="sl-SI"/>
              </w:rPr>
              <w:t xml:space="preserve"> (izvajalec).</w:t>
            </w:r>
          </w:p>
        </w:tc>
      </w:tr>
      <w:tr w:rsidR="00321AA8" w:rsidRPr="00E1671A" w14:paraId="15249303" w14:textId="77777777" w:rsidTr="00D1632D">
        <w:tc>
          <w:tcPr>
            <w:tcW w:w="988" w:type="dxa"/>
            <w:hideMark/>
          </w:tcPr>
          <w:p w14:paraId="3AFC870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w:t>
            </w:r>
          </w:p>
        </w:tc>
        <w:tc>
          <w:tcPr>
            <w:tcW w:w="1520" w:type="dxa"/>
            <w:hideMark/>
          </w:tcPr>
          <w:p w14:paraId="62C7E56A" w14:textId="110F8624"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testiranje uporabniških modulov eAKOS-RKOM in eAKOS-POSTA</w:t>
            </w:r>
          </w:p>
        </w:tc>
        <w:tc>
          <w:tcPr>
            <w:tcW w:w="3214" w:type="dxa"/>
            <w:hideMark/>
          </w:tcPr>
          <w:p w14:paraId="58CD7356"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Razvoj uporabniških modulov eAKOS-RKOM in eAKOS-POSTA v razvojnem okolju izvajalca (izvajalec),</w:t>
            </w:r>
          </w:p>
          <w:p w14:paraId="5CCE84C1"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Testni uvoz oziroma migracija obstoječih podatkov/podatkovnih baz uporabniškega modula eAKOS-RKOM in eAKOS-POSTA v sodelovanju z naročnikom (izvajalec),</w:t>
            </w:r>
          </w:p>
          <w:p w14:paraId="79C7CA2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eAKOS-RKOM in eAKOS-POSTA in testiranje ustreznosti delovanja na splošnem ogrodju ter povezavo s skupnimi moduli (izvajalec),</w:t>
            </w:r>
          </w:p>
          <w:p w14:paraId="00A27B6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potrditvenih testov funkcionalnosti uporabniških modulov eAKOS-RKOM in eAKOS-POSTA (izvajalec),</w:t>
            </w:r>
          </w:p>
          <w:p w14:paraId="746409FB"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3CDFE8E8"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eAKOS-RKOM in eAKOS-POSTA in testiranje ustreznosti delovanja na </w:t>
            </w:r>
            <w:r w:rsidRPr="00AD6E9C">
              <w:rPr>
                <w:rFonts w:eastAsiaTheme="minorHAnsi" w:cstheme="minorHAnsi"/>
                <w:bCs/>
                <w:color w:val="000000"/>
                <w:sz w:val="18"/>
                <w:szCs w:val="18"/>
                <w:lang w:val="sl-SI"/>
              </w:rPr>
              <w:lastRenderedPageBreak/>
              <w:t>splošnem ogrodju ter povezavo s skupnimi moduli (naročnik),</w:t>
            </w:r>
          </w:p>
          <w:p w14:paraId="74F6E1EC"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3E460C2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204DF47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Razvoj dopolnjenih funkcionalnosti uporabniških modulov eAKOS-RKOM in eAKOS-POSTA (izvajalec), </w:t>
            </w:r>
          </w:p>
          <w:p w14:paraId="69A92697"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193A5E20"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3DB4833F"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80D128D" w14:textId="77777777" w:rsidR="00684771"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Zagon uporabniških modulov eAKOS-RKOM in eAKOS-POSTA na produkcijo (izvajalec),</w:t>
            </w:r>
          </w:p>
          <w:p w14:paraId="56ED89F3"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eAKOS-RKOM in eAKOS-POSTA (izvajalec),</w:t>
            </w:r>
          </w:p>
          <w:p w14:paraId="71D21075"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22CE48E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5ECF64B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46D489F" w14:textId="77777777" w:rsid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Primopredaja uporabniških modulov eAKOS-RKOM in eAKOS-POSTA (izvajalec in naročnik).</w:t>
            </w:r>
          </w:p>
          <w:p w14:paraId="0227A77D" w14:textId="047E82D1" w:rsidR="007272E3" w:rsidRPr="007272E3" w:rsidRDefault="007272E3" w:rsidP="007272E3">
            <w:pPr>
              <w:pStyle w:val="Odstavekseznama"/>
              <w:ind w:left="357"/>
              <w:jc w:val="left"/>
              <w:rPr>
                <w:rFonts w:cstheme="minorHAnsi"/>
                <w:sz w:val="18"/>
                <w:szCs w:val="18"/>
                <w:lang w:val="sl-SI"/>
              </w:rPr>
            </w:pPr>
          </w:p>
        </w:tc>
        <w:tc>
          <w:tcPr>
            <w:tcW w:w="3204" w:type="dxa"/>
            <w:hideMark/>
          </w:tcPr>
          <w:p w14:paraId="6C654017"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Brezhibno delujoča in stestirana uporabniška modula eAKOS-</w:t>
            </w:r>
            <w:r w:rsidRPr="00AD6E9C">
              <w:rPr>
                <w:rFonts w:eastAsiaTheme="minorHAnsi" w:cstheme="minorHAnsi"/>
                <w:b/>
                <w:bCs/>
                <w:color w:val="000000"/>
                <w:sz w:val="18"/>
                <w:szCs w:val="18"/>
                <w:lang w:val="sl-SI"/>
              </w:rPr>
              <w:t>RKOM in eAKOS-POSTA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358A0A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eAKOS-RKOM</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eAKOS-POSTA</w:t>
            </w:r>
            <w:r w:rsidRPr="00AD6E9C">
              <w:rPr>
                <w:rFonts w:cstheme="minorHAnsi"/>
                <w:sz w:val="18"/>
                <w:szCs w:val="18"/>
                <w:lang w:val="sl-SI"/>
              </w:rPr>
              <w:t xml:space="preserve"> (izvajalec).</w:t>
            </w:r>
          </w:p>
          <w:p w14:paraId="7A17E88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02407649" w14:textId="77777777" w:rsidR="00AD6E9C" w:rsidRPr="00AD6E9C" w:rsidRDefault="00AD6E9C" w:rsidP="007272E3">
            <w:pPr>
              <w:pStyle w:val="Odstavekseznama"/>
              <w:numPr>
                <w:ilvl w:val="0"/>
                <w:numId w:val="87"/>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eAKOS-RKOM</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eAKOS-POSTA</w:t>
            </w:r>
            <w:r w:rsidRPr="00AD6E9C">
              <w:rPr>
                <w:rFonts w:cstheme="minorHAnsi"/>
                <w:color w:val="000000" w:themeColor="text1"/>
                <w:sz w:val="18"/>
                <w:szCs w:val="18"/>
                <w:lang w:val="sl-SI"/>
              </w:rPr>
              <w:t xml:space="preserve"> (naročnik) </w:t>
            </w:r>
            <w:r w:rsidRPr="00AD6E9C">
              <w:rPr>
                <w:rFonts w:cstheme="minorHAnsi"/>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7E069014"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lastRenderedPageBreak/>
              <w:t xml:space="preserve">Dokument </w:t>
            </w:r>
            <w:r w:rsidRPr="00AD6E9C">
              <w:rPr>
                <w:rFonts w:eastAsiaTheme="minorHAnsi" w:cstheme="minorHAnsi"/>
                <w:b/>
                <w:bCs/>
                <w:color w:val="000000"/>
                <w:sz w:val="18"/>
                <w:szCs w:val="18"/>
                <w:lang w:val="sl-SI"/>
              </w:rPr>
              <w:t>Poročilo o delovanju uporabniškega modula eAKOS-RKOM</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eAKOS-POSTA</w:t>
            </w:r>
            <w:r w:rsidRPr="00AD6E9C">
              <w:rPr>
                <w:rFonts w:cstheme="minorHAnsi"/>
                <w:sz w:val="18"/>
                <w:szCs w:val="18"/>
                <w:lang w:val="sl-SI"/>
              </w:rPr>
              <w:t xml:space="preserve"> (izvajalec)</w:t>
            </w:r>
            <w:r w:rsidRPr="00AD6E9C">
              <w:rPr>
                <w:rFonts w:cstheme="minorHAnsi"/>
                <w:color w:val="000000" w:themeColor="text1"/>
                <w:sz w:val="18"/>
                <w:szCs w:val="18"/>
                <w:lang w:val="sl-SI"/>
              </w:rPr>
              <w:t xml:space="preserve"> </w:t>
            </w:r>
            <w:r w:rsidRPr="00AD6E9C">
              <w:rPr>
                <w:rFonts w:cstheme="minorHAnsi"/>
                <w:color w:val="000000" w:themeColor="text1"/>
                <w:sz w:val="18"/>
                <w:szCs w:val="18"/>
                <w:lang w:val="sl-SI"/>
              </w:rPr>
              <w:sym w:font="Wingdings" w:char="F0E0"/>
            </w:r>
            <w:r w:rsidRPr="00AD6E9C">
              <w:rPr>
                <w:rFonts w:eastAsiaTheme="minorHAnsi" w:cstheme="minorHAnsi"/>
                <w:color w:val="000000" w:themeColor="text1"/>
                <w:sz w:val="18"/>
                <w:szCs w:val="18"/>
                <w:lang w:val="sl-SI"/>
              </w:rPr>
              <w:t xml:space="preserve"> zaključek pred primopredajo</w:t>
            </w:r>
            <w:r w:rsidRPr="00AD6E9C">
              <w:rPr>
                <w:rFonts w:eastAsiaTheme="minorHAnsi" w:cstheme="minorHAnsi"/>
                <w:b/>
                <w:bCs/>
                <w:color w:val="000000" w:themeColor="text1"/>
                <w:sz w:val="18"/>
                <w:szCs w:val="18"/>
                <w:lang w:val="sl-SI"/>
              </w:rPr>
              <w:t xml:space="preserve"> </w:t>
            </w:r>
            <w:r w:rsidRPr="00AD6E9C">
              <w:rPr>
                <w:rFonts w:eastAsiaTheme="minorHAnsi" w:cstheme="minorHAnsi"/>
                <w:bCs/>
                <w:color w:val="000000" w:themeColor="text1"/>
                <w:sz w:val="18"/>
                <w:szCs w:val="18"/>
                <w:lang w:val="sl-SI"/>
              </w:rPr>
              <w:t>uporabniškega modula eAKOS-RKOM in uporabniškega modula eAKOS-POSTA</w:t>
            </w:r>
            <w:r w:rsidRPr="00AD6E9C">
              <w:rPr>
                <w:rFonts w:cstheme="minorHAnsi"/>
                <w:color w:val="000000" w:themeColor="text1"/>
                <w:sz w:val="18"/>
                <w:szCs w:val="18"/>
                <w:lang w:val="sl-SI"/>
              </w:rPr>
              <w:t>.</w:t>
            </w:r>
          </w:p>
          <w:p w14:paraId="5CD24CFF"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Dopolnjena dokumentacija: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eastAsiaTheme="minorHAnsi" w:cstheme="minorHAnsi"/>
                <w:color w:val="000000" w:themeColor="text1"/>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themeColor="text1"/>
                <w:sz w:val="18"/>
                <w:szCs w:val="18"/>
                <w:lang w:val="sl-SI"/>
              </w:rPr>
              <w:t xml:space="preserve"> zaključek najkasneje pred primopredajo uporabniškega modula eAKOS-RKOM in uporabniškega modula eAKOS-POSTA</w:t>
            </w:r>
            <w:r w:rsidRPr="00AD6E9C">
              <w:rPr>
                <w:rFonts w:eastAsiaTheme="minorHAnsi" w:cstheme="minorHAnsi"/>
                <w:bCs/>
                <w:color w:val="000000" w:themeColor="text1"/>
                <w:sz w:val="18"/>
                <w:szCs w:val="18"/>
                <w:lang w:val="sl-SI"/>
              </w:rPr>
              <w:t>.</w:t>
            </w:r>
          </w:p>
          <w:p w14:paraId="0AE0BB9D" w14:textId="77777777" w:rsidR="00AD6E9C" w:rsidRPr="00AD6E9C" w:rsidRDefault="00AD6E9C" w:rsidP="007272E3">
            <w:pPr>
              <w:pStyle w:val="Odstavekseznama"/>
              <w:numPr>
                <w:ilvl w:val="0"/>
                <w:numId w:val="87"/>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6A8A3BD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eAKOS-RKOM.</w:t>
            </w:r>
          </w:p>
          <w:p w14:paraId="54279893"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2789A6F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eAKOS-RKOM.</w:t>
            </w:r>
          </w:p>
          <w:p w14:paraId="01828EE4" w14:textId="77777777" w:rsidR="00321AA8" w:rsidRPr="00D1632D"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4412827B" w14:textId="368AAFAF" w:rsidR="00D1632D" w:rsidRPr="00AD6E9C" w:rsidRDefault="00D1632D" w:rsidP="00D1632D">
            <w:pPr>
              <w:pStyle w:val="Odstavekseznama"/>
              <w:ind w:left="357"/>
              <w:jc w:val="left"/>
              <w:rPr>
                <w:rFonts w:cstheme="minorHAnsi"/>
                <w:b/>
                <w:sz w:val="18"/>
                <w:szCs w:val="18"/>
                <w:lang w:val="sl-SI"/>
              </w:rPr>
            </w:pPr>
          </w:p>
        </w:tc>
      </w:tr>
      <w:tr w:rsidR="00321AA8" w:rsidRPr="00E1671A" w14:paraId="2858F608" w14:textId="77777777" w:rsidTr="00D1632D">
        <w:trPr>
          <w:trHeight w:val="240"/>
        </w:trPr>
        <w:tc>
          <w:tcPr>
            <w:tcW w:w="8926" w:type="dxa"/>
            <w:gridSpan w:val="4"/>
            <w:shd w:val="clear" w:color="auto" w:fill="8DB3E2" w:themeFill="text2" w:themeFillTint="66"/>
            <w:hideMark/>
          </w:tcPr>
          <w:p w14:paraId="372883E7" w14:textId="79CFB286" w:rsidR="00321AA8" w:rsidRPr="00E1671A" w:rsidRDefault="00994333" w:rsidP="004C15A5">
            <w:pPr>
              <w:ind w:left="319" w:hanging="283"/>
              <w:jc w:val="left"/>
              <w:rPr>
                <w:rFonts w:cstheme="minorHAnsi"/>
                <w:b/>
                <w:bCs/>
                <w:sz w:val="18"/>
                <w:szCs w:val="18"/>
                <w:lang w:val="sl-SI"/>
              </w:rPr>
            </w:pPr>
            <w:r w:rsidRPr="00E1671A">
              <w:rPr>
                <w:rFonts w:cstheme="minorHAnsi"/>
                <w:b/>
                <w:sz w:val="18"/>
                <w:szCs w:val="18"/>
                <w:lang w:val="sl-SI"/>
              </w:rPr>
              <w:lastRenderedPageBreak/>
              <w:t>IZDELAVA UPORABNIŠKIH MODULOV eAKOS-STP, eAKOS-OPER in eAKOS-RA</w:t>
            </w:r>
          </w:p>
        </w:tc>
      </w:tr>
      <w:tr w:rsidR="00321AA8" w:rsidRPr="00E1671A" w14:paraId="02F54160" w14:textId="77777777" w:rsidTr="00D1632D">
        <w:trPr>
          <w:trHeight w:val="240"/>
        </w:trPr>
        <w:tc>
          <w:tcPr>
            <w:tcW w:w="988" w:type="dxa"/>
            <w:shd w:val="clear" w:color="auto" w:fill="8DB3E2" w:themeFill="text2" w:themeFillTint="66"/>
            <w:hideMark/>
          </w:tcPr>
          <w:p w14:paraId="77E364D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4</w:t>
            </w:r>
          </w:p>
        </w:tc>
        <w:tc>
          <w:tcPr>
            <w:tcW w:w="1520" w:type="dxa"/>
            <w:shd w:val="clear" w:color="auto" w:fill="8DB3E2" w:themeFill="text2" w:themeFillTint="66"/>
            <w:hideMark/>
          </w:tcPr>
          <w:p w14:paraId="699FDD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4F8B28D" w14:textId="77777777" w:rsidR="00321AA8" w:rsidRPr="00E1671A" w:rsidRDefault="00321AA8" w:rsidP="004C15A5">
            <w:pPr>
              <w:ind w:left="319" w:hanging="284"/>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43E6A92F" w14:textId="77777777" w:rsidR="00321AA8" w:rsidRPr="00E1671A" w:rsidRDefault="00321AA8" w:rsidP="004C15A5">
            <w:pPr>
              <w:ind w:left="319" w:hanging="283"/>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72940F8C" w14:textId="77777777" w:rsidTr="00D1632D">
        <w:trPr>
          <w:trHeight w:val="841"/>
        </w:trPr>
        <w:tc>
          <w:tcPr>
            <w:tcW w:w="988" w:type="dxa"/>
            <w:hideMark/>
          </w:tcPr>
          <w:p w14:paraId="15D9B66D"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VII</w:t>
            </w:r>
          </w:p>
        </w:tc>
        <w:tc>
          <w:tcPr>
            <w:tcW w:w="1520" w:type="dxa"/>
            <w:hideMark/>
          </w:tcPr>
          <w:p w14:paraId="5C383011" w14:textId="27659216"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eAKOS-STP, eAKOS-OPER in eAKOS-RA</w:t>
            </w:r>
          </w:p>
        </w:tc>
        <w:tc>
          <w:tcPr>
            <w:tcW w:w="3214" w:type="dxa"/>
          </w:tcPr>
          <w:p w14:paraId="36D3F0FC"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7BD0C811"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139820D3" w14:textId="77777777" w:rsidR="00AD6E9C" w:rsidRPr="00AD6E9C" w:rsidRDefault="00AD6E9C" w:rsidP="007272E3">
            <w:pPr>
              <w:pStyle w:val="Odstavekseznama"/>
              <w:numPr>
                <w:ilvl w:val="0"/>
                <w:numId w:val="89"/>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lastRenderedPageBreak/>
              <w:t>Analiza uporabniških potreb in zahtev v sodelovanju z naročnikom (izvajalec),</w:t>
            </w:r>
          </w:p>
          <w:p w14:paraId="4E3000D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229C145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eAKOS-STP, eAKOS-OPER in eAKOS-RA (izvajalec),</w:t>
            </w:r>
          </w:p>
          <w:p w14:paraId="58C4185A"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eAKOS-STP, eAKOS-OPER in eAKOS-RA</w:t>
            </w:r>
            <w:r w:rsidRPr="00AD6E9C">
              <w:rPr>
                <w:rFonts w:cstheme="minorHAnsi"/>
                <w:color w:val="000000" w:themeColor="text1"/>
                <w:sz w:val="18"/>
                <w:szCs w:val="18"/>
                <w:lang w:val="sl-SI"/>
              </w:rPr>
              <w:t xml:space="preserve"> v nov informacijski sistem (izvajalec),</w:t>
            </w:r>
          </w:p>
          <w:p w14:paraId="6A9FA78D" w14:textId="77777777" w:rsidR="00684771"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1FA20D5C" w14:textId="0BB645C7" w:rsidR="007272E3" w:rsidRPr="007272E3" w:rsidRDefault="007272E3" w:rsidP="007272E3">
            <w:pPr>
              <w:pStyle w:val="Odstavekseznama"/>
              <w:ind w:left="357"/>
              <w:jc w:val="left"/>
              <w:rPr>
                <w:rFonts w:cstheme="minorHAnsi"/>
                <w:sz w:val="18"/>
                <w:szCs w:val="18"/>
                <w:lang w:val="sl-SI"/>
              </w:rPr>
            </w:pPr>
          </w:p>
        </w:tc>
        <w:tc>
          <w:tcPr>
            <w:tcW w:w="3204" w:type="dxa"/>
          </w:tcPr>
          <w:p w14:paraId="0CDECBD6"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lastRenderedPageBreak/>
              <w:t xml:space="preserve">Dokument </w:t>
            </w:r>
            <w:r w:rsidRPr="00AD6E9C">
              <w:rPr>
                <w:rFonts w:cstheme="minorHAnsi"/>
                <w:b/>
                <w:sz w:val="18"/>
                <w:szCs w:val="18"/>
                <w:lang w:val="sl-SI"/>
              </w:rPr>
              <w:t>Funkcionalna specifikacija uporabniškega modula eAKOS-STP</w:t>
            </w:r>
            <w:r w:rsidRPr="00AD6E9C">
              <w:rPr>
                <w:rFonts w:cstheme="minorHAnsi"/>
                <w:sz w:val="18"/>
                <w:szCs w:val="18"/>
                <w:lang w:val="sl-SI"/>
              </w:rPr>
              <w:t xml:space="preserve"> (izvajalec).</w:t>
            </w:r>
          </w:p>
          <w:p w14:paraId="5A3E87E3"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eAKOS-OPER</w:t>
            </w:r>
            <w:r w:rsidRPr="00AD6E9C">
              <w:rPr>
                <w:rFonts w:cstheme="minorHAnsi"/>
                <w:sz w:val="18"/>
                <w:szCs w:val="18"/>
                <w:lang w:val="sl-SI"/>
              </w:rPr>
              <w:t xml:space="preserve"> (izvajalec).</w:t>
            </w:r>
          </w:p>
          <w:p w14:paraId="2BF003AE"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lastRenderedPageBreak/>
              <w:t xml:space="preserve">Dokument </w:t>
            </w:r>
            <w:r w:rsidRPr="00AD6E9C">
              <w:rPr>
                <w:rFonts w:cstheme="minorHAnsi"/>
                <w:b/>
                <w:sz w:val="18"/>
                <w:szCs w:val="18"/>
                <w:lang w:val="sl-SI"/>
              </w:rPr>
              <w:t>Funkcionalna specifikacija uporabniškega modula eAKOS-RA</w:t>
            </w:r>
            <w:r w:rsidRPr="00AD6E9C">
              <w:rPr>
                <w:rFonts w:cstheme="minorHAnsi"/>
                <w:sz w:val="18"/>
                <w:szCs w:val="18"/>
                <w:lang w:val="sl-SI"/>
              </w:rPr>
              <w:t xml:space="preserve"> (izvajalec).</w:t>
            </w:r>
          </w:p>
          <w:p w14:paraId="31C9F97C" w14:textId="77777777" w:rsidR="00AD6E9C" w:rsidRPr="00AD6E9C" w:rsidRDefault="00AD6E9C" w:rsidP="007272E3">
            <w:pPr>
              <w:pStyle w:val="Odstavekseznama"/>
              <w:numPr>
                <w:ilvl w:val="0"/>
                <w:numId w:val="81"/>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p w14:paraId="0EC339FB" w14:textId="73C4401B" w:rsidR="00321AA8" w:rsidRPr="00AD6E9C" w:rsidRDefault="00321AA8" w:rsidP="00AD6E9C">
            <w:pPr>
              <w:ind w:left="357" w:hanging="283"/>
              <w:jc w:val="left"/>
              <w:rPr>
                <w:rFonts w:cstheme="minorHAnsi"/>
                <w:b/>
                <w:sz w:val="18"/>
                <w:szCs w:val="18"/>
                <w:lang w:val="sl-SI"/>
              </w:rPr>
            </w:pPr>
          </w:p>
        </w:tc>
      </w:tr>
      <w:tr w:rsidR="00321AA8" w:rsidRPr="00E1671A" w14:paraId="78403BDF" w14:textId="77777777" w:rsidTr="00D1632D">
        <w:tc>
          <w:tcPr>
            <w:tcW w:w="988" w:type="dxa"/>
            <w:hideMark/>
          </w:tcPr>
          <w:p w14:paraId="352564FF"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Faza VIII</w:t>
            </w:r>
          </w:p>
        </w:tc>
        <w:tc>
          <w:tcPr>
            <w:tcW w:w="1520" w:type="dxa"/>
            <w:hideMark/>
          </w:tcPr>
          <w:p w14:paraId="76A05D48" w14:textId="7D1754A1"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uporabniških modulov </w:t>
            </w:r>
            <w:r w:rsidRPr="00E1671A">
              <w:rPr>
                <w:rFonts w:cstheme="minorHAnsi"/>
                <w:b/>
                <w:sz w:val="18"/>
                <w:szCs w:val="18"/>
                <w:lang w:val="sl-SI"/>
              </w:rPr>
              <w:t>eAKOS-STP, eAKOS-OPER in eAKOS-RA</w:t>
            </w:r>
          </w:p>
        </w:tc>
        <w:tc>
          <w:tcPr>
            <w:tcW w:w="3214" w:type="dxa"/>
          </w:tcPr>
          <w:p w14:paraId="75D207B1"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 xml:space="preserve">Razvoj uporabniških modulov </w:t>
            </w:r>
            <w:r w:rsidRPr="00AD6E9C">
              <w:rPr>
                <w:rFonts w:cstheme="minorHAnsi"/>
                <w:sz w:val="18"/>
                <w:szCs w:val="18"/>
                <w:lang w:val="sl-SI"/>
              </w:rPr>
              <w:t>eAKOS-STP, eAKOS-OPER in eAKOS-RA</w:t>
            </w:r>
            <w:r w:rsidRPr="00AD6E9C">
              <w:rPr>
                <w:rFonts w:eastAsiaTheme="minorHAnsi" w:cstheme="minorHAnsi"/>
                <w:color w:val="000000"/>
                <w:sz w:val="18"/>
                <w:szCs w:val="18"/>
                <w:lang w:val="sl-SI"/>
              </w:rPr>
              <w:t xml:space="preserve"> v razvojnem okolju izvajalca (izvajalec),</w:t>
            </w:r>
          </w:p>
          <w:p w14:paraId="157DFDBA"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Testni uvoz oziroma migracija obstoječih podatkov/podatkovnih baz uporabniških modulov </w:t>
            </w:r>
            <w:r w:rsidRPr="00AD6E9C">
              <w:rPr>
                <w:rFonts w:cstheme="minorHAnsi"/>
                <w:sz w:val="18"/>
                <w:szCs w:val="18"/>
                <w:lang w:val="sl-SI"/>
              </w:rPr>
              <w:t>eAKOS-STP, eAKOS-OPER in eAKOS-RA</w:t>
            </w:r>
            <w:r w:rsidRPr="00AD6E9C">
              <w:rPr>
                <w:rFonts w:eastAsiaTheme="minorHAnsi" w:cstheme="minorHAnsi"/>
                <w:bCs/>
                <w:color w:val="000000"/>
                <w:sz w:val="18"/>
                <w:szCs w:val="18"/>
                <w:lang w:val="sl-SI"/>
              </w:rPr>
              <w:t xml:space="preserve"> v sodelovanju z naročnikom (izvajalec),</w:t>
            </w:r>
          </w:p>
          <w:p w14:paraId="1D7B75C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eAKOS-STP, eAKOS-OPER in eAKOS-RA in testiranje ustreznosti delovanja na splošnem ogrodju ter povezavo s skupnimi moduli (izvajalec),</w:t>
            </w:r>
          </w:p>
          <w:p w14:paraId="246134E6"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 xml:space="preserve">eAKOS-STP, eAKOS-OPER in eAKOS-RA </w:t>
            </w:r>
            <w:r w:rsidRPr="00AD6E9C">
              <w:rPr>
                <w:rFonts w:eastAsiaTheme="minorHAnsi" w:cstheme="minorHAnsi"/>
                <w:bCs/>
                <w:color w:val="000000"/>
                <w:sz w:val="18"/>
                <w:szCs w:val="18"/>
                <w:lang w:val="sl-SI"/>
              </w:rPr>
              <w:t>(izvajalec),</w:t>
            </w:r>
          </w:p>
          <w:p w14:paraId="40370F7B"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B59B6CE"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eAKOS-STP, eAKOS-OPER in eAKOS-RA in testiranje ustreznosti delovanja na splošnem ogrodju ter povezavo s skupnimi moduli (naročnik),</w:t>
            </w:r>
          </w:p>
          <w:p w14:paraId="5BC6BD7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7260A7F8"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0118D8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lastRenderedPageBreak/>
              <w:t>Razvoj dopolnjenih funkcionalnosti uporabniških modulov 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313450ED"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3F1160D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18BC63F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E54E7A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eAKOS-STP, eAKOS-OPER in eAKOS-RA na produkcijo (izvajalec),</w:t>
            </w:r>
          </w:p>
          <w:p w14:paraId="6A46FBF4"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eAKOS-STP, eAKOS-OPER in eAKOS-RA (izvajalec),</w:t>
            </w:r>
          </w:p>
          <w:p w14:paraId="403CB222"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738A8AC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24FBF37A"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70B865DC"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eAKOS-STP, eAKOS-OPER in eAKOS-RA (izvajalec in naročnik).</w:t>
            </w:r>
          </w:p>
          <w:p w14:paraId="5D0E02C3" w14:textId="41449DDD" w:rsidR="00721FF9" w:rsidRPr="00AD6E9C" w:rsidRDefault="00721FF9" w:rsidP="00AD6E9C">
            <w:pPr>
              <w:pStyle w:val="Odstavekseznama"/>
              <w:ind w:left="357" w:hanging="283"/>
              <w:jc w:val="left"/>
              <w:rPr>
                <w:rFonts w:cstheme="minorHAnsi"/>
                <w:sz w:val="18"/>
                <w:szCs w:val="18"/>
                <w:lang w:val="sl-SI"/>
              </w:rPr>
            </w:pPr>
          </w:p>
        </w:tc>
        <w:tc>
          <w:tcPr>
            <w:tcW w:w="3204" w:type="dxa"/>
          </w:tcPr>
          <w:p w14:paraId="3CCFEE62"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uporabniši moduli </w:t>
            </w:r>
            <w:r w:rsidRPr="00AD6E9C">
              <w:rPr>
                <w:rFonts w:cstheme="minorHAnsi"/>
                <w:b/>
                <w:sz w:val="18"/>
                <w:szCs w:val="18"/>
                <w:lang w:val="sl-SI"/>
              </w:rPr>
              <w:t>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FF8EA04"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eAKOS-STP</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modula eAKOS-OPER </w:t>
            </w:r>
            <w:r w:rsidRPr="00AD6E9C">
              <w:rPr>
                <w:rFonts w:cstheme="minorHAnsi"/>
                <w:sz w:val="18"/>
                <w:szCs w:val="18"/>
                <w:lang w:val="sl-SI"/>
              </w:rPr>
              <w:t xml:space="preserve">in dokument </w:t>
            </w:r>
            <w:r w:rsidRPr="00AD6E9C">
              <w:rPr>
                <w:rFonts w:cstheme="minorHAnsi"/>
                <w:b/>
                <w:sz w:val="18"/>
                <w:szCs w:val="18"/>
                <w:lang w:val="sl-SI"/>
              </w:rPr>
              <w:t xml:space="preserve">Potrditveni testi funkcionalnosti in testnega uvoza podatkov uporabniškega modula eAKOS-RA </w:t>
            </w:r>
            <w:r w:rsidRPr="00AD6E9C">
              <w:rPr>
                <w:rFonts w:cstheme="minorHAnsi"/>
                <w:sz w:val="18"/>
                <w:szCs w:val="18"/>
                <w:lang w:val="sl-SI"/>
              </w:rPr>
              <w:t>(izvajalec).</w:t>
            </w:r>
          </w:p>
          <w:p w14:paraId="5B3648B5"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4C903CDE"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eAKOS-STP</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eAKOS-OPER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eAKOS-RA</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547BE6D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eAKOS-STP</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eAKOS-OPER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 xml:space="preserve">Poročilo o </w:t>
            </w:r>
            <w:r w:rsidRPr="00AD6E9C">
              <w:rPr>
                <w:rFonts w:eastAsiaTheme="minorHAnsi" w:cstheme="minorHAnsi"/>
                <w:b/>
                <w:bCs/>
                <w:color w:val="000000"/>
                <w:sz w:val="18"/>
                <w:szCs w:val="18"/>
                <w:lang w:val="sl-SI"/>
              </w:rPr>
              <w:lastRenderedPageBreak/>
              <w:t>delovanju uporabniškega modula eAKOS-RA</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cstheme="minorHAnsi"/>
                <w:sz w:val="18"/>
                <w:szCs w:val="18"/>
                <w:lang w:val="sl-SI"/>
              </w:rPr>
              <w:t>.</w:t>
            </w:r>
          </w:p>
          <w:p w14:paraId="3052B56C"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Dopolnjena dokumentacija: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cstheme="minorHAnsi"/>
                <w:sz w:val="18"/>
                <w:szCs w:val="18"/>
                <w:lang w:val="sl-SI"/>
              </w:rPr>
              <w:t xml:space="preserve">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eastAsiaTheme="minorHAnsi" w:cstheme="minorHAnsi"/>
                <w:bCs/>
                <w:color w:val="000000"/>
                <w:sz w:val="18"/>
                <w:szCs w:val="18"/>
                <w:lang w:val="sl-SI"/>
              </w:rPr>
              <w:t>.</w:t>
            </w:r>
          </w:p>
          <w:p w14:paraId="7006AD60" w14:textId="77777777" w:rsidR="00AD6E9C" w:rsidRPr="00AD6E9C" w:rsidRDefault="00AD6E9C" w:rsidP="007272E3">
            <w:pPr>
              <w:pStyle w:val="Odstavekseznama"/>
              <w:numPr>
                <w:ilvl w:val="0"/>
                <w:numId w:val="82"/>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4B361E1B"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762DD0BD"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eAKOS-OPER.</w:t>
            </w:r>
          </w:p>
          <w:p w14:paraId="56ADE82E"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68B120EC"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6E48F35F"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eAKOS-OPER.</w:t>
            </w:r>
          </w:p>
          <w:p w14:paraId="18AC526C" w14:textId="77777777" w:rsidR="00721FF9" w:rsidRPr="007272E3"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2CA95C21" w14:textId="14018086" w:rsidR="007272E3" w:rsidRPr="007272E3" w:rsidRDefault="007272E3" w:rsidP="007272E3">
            <w:pPr>
              <w:pStyle w:val="Odstavekseznama"/>
              <w:ind w:left="357"/>
              <w:jc w:val="left"/>
              <w:rPr>
                <w:rFonts w:cstheme="minorHAnsi"/>
                <w:b/>
                <w:sz w:val="18"/>
                <w:szCs w:val="18"/>
                <w:lang w:val="sl-SI"/>
              </w:rPr>
            </w:pPr>
          </w:p>
        </w:tc>
      </w:tr>
      <w:tr w:rsidR="00321AA8" w:rsidRPr="00E1671A" w14:paraId="377E3C6C" w14:textId="77777777" w:rsidTr="00D1632D">
        <w:trPr>
          <w:trHeight w:val="240"/>
        </w:trPr>
        <w:tc>
          <w:tcPr>
            <w:tcW w:w="8926" w:type="dxa"/>
            <w:gridSpan w:val="4"/>
            <w:shd w:val="clear" w:color="auto" w:fill="8DB3E2" w:themeFill="text2" w:themeFillTint="66"/>
            <w:hideMark/>
          </w:tcPr>
          <w:p w14:paraId="5345CAB4" w14:textId="7D3FCB67" w:rsidR="00321AA8" w:rsidRPr="00E1671A" w:rsidRDefault="00684771" w:rsidP="004C15A5">
            <w:pPr>
              <w:ind w:left="177" w:hanging="141"/>
              <w:jc w:val="left"/>
              <w:rPr>
                <w:rFonts w:cstheme="minorHAnsi"/>
                <w:b/>
                <w:bCs/>
                <w:sz w:val="18"/>
                <w:szCs w:val="18"/>
                <w:lang w:val="sl-SI"/>
              </w:rPr>
            </w:pPr>
            <w:r w:rsidRPr="00E1671A">
              <w:rPr>
                <w:rFonts w:cstheme="minorHAnsi"/>
                <w:b/>
                <w:sz w:val="18"/>
                <w:szCs w:val="18"/>
                <w:lang w:val="sl-SI"/>
              </w:rPr>
              <w:lastRenderedPageBreak/>
              <w:t>IZDELAVA UPORABNIŠKIH MODULOV eAKOS-PROG, eAKOS-ZEL, eAKOS-MER in eAKOS-FRS</w:t>
            </w:r>
          </w:p>
        </w:tc>
      </w:tr>
      <w:tr w:rsidR="00321AA8" w:rsidRPr="00E1671A" w14:paraId="3D7573DC" w14:textId="77777777" w:rsidTr="00D1632D">
        <w:trPr>
          <w:trHeight w:val="240"/>
        </w:trPr>
        <w:tc>
          <w:tcPr>
            <w:tcW w:w="988" w:type="dxa"/>
            <w:shd w:val="clear" w:color="auto" w:fill="8DB3E2" w:themeFill="text2" w:themeFillTint="66"/>
            <w:hideMark/>
          </w:tcPr>
          <w:p w14:paraId="00E0DDB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5</w:t>
            </w:r>
          </w:p>
        </w:tc>
        <w:tc>
          <w:tcPr>
            <w:tcW w:w="1520" w:type="dxa"/>
            <w:shd w:val="clear" w:color="auto" w:fill="8DB3E2" w:themeFill="text2" w:themeFillTint="66"/>
            <w:hideMark/>
          </w:tcPr>
          <w:p w14:paraId="4DA59CB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65797138"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7EF94FC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A780845" w14:textId="77777777" w:rsidTr="00D1632D">
        <w:trPr>
          <w:trHeight w:val="1549"/>
        </w:trPr>
        <w:tc>
          <w:tcPr>
            <w:tcW w:w="988" w:type="dxa"/>
            <w:hideMark/>
          </w:tcPr>
          <w:p w14:paraId="5DEA832E"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IX</w:t>
            </w:r>
          </w:p>
        </w:tc>
        <w:tc>
          <w:tcPr>
            <w:tcW w:w="1520" w:type="dxa"/>
            <w:hideMark/>
          </w:tcPr>
          <w:p w14:paraId="08B767C3" w14:textId="43ADDFBC"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eAKOS-PROG, eAKOS-ZEL, eAKOS-MER in eAKOS-FRS</w:t>
            </w:r>
          </w:p>
        </w:tc>
        <w:tc>
          <w:tcPr>
            <w:tcW w:w="3214" w:type="dxa"/>
          </w:tcPr>
          <w:p w14:paraId="07DC8A7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2B9552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0B052D37" w14:textId="77777777" w:rsidR="00AD6E9C" w:rsidRPr="00AD6E9C"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60A43B3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781B66F"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eAKOS-PROG, eAKOS-ZEL, eAKOS-MER in eAKOS-FRS (izvajalec),</w:t>
            </w:r>
          </w:p>
          <w:p w14:paraId="66406BE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eAKOS-PROG, eAKOS-ZEL, eAKOS-MER in eAKOS-FRS</w:t>
            </w:r>
            <w:r w:rsidRPr="00AD6E9C">
              <w:rPr>
                <w:rFonts w:cstheme="minorHAnsi"/>
                <w:color w:val="000000" w:themeColor="text1"/>
                <w:sz w:val="18"/>
                <w:szCs w:val="18"/>
                <w:lang w:val="sl-SI"/>
              </w:rPr>
              <w:t xml:space="preserve"> v nov informacijski sistem (izvajalec),</w:t>
            </w:r>
          </w:p>
          <w:p w14:paraId="357A9DD1" w14:textId="77777777" w:rsidR="00E73099" w:rsidRPr="007272E3"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cstheme="minorHAnsi"/>
                <w:sz w:val="18"/>
                <w:szCs w:val="18"/>
                <w:lang w:val="sl-SI"/>
              </w:rPr>
              <w:t>Usklajevanje z naročnikom in predstavitev rezultatov (izvajalec).</w:t>
            </w:r>
          </w:p>
          <w:p w14:paraId="1C518CF1" w14:textId="3CF97A42" w:rsidR="007272E3" w:rsidRPr="00D1632D" w:rsidRDefault="007272E3" w:rsidP="00D1632D">
            <w:pPr>
              <w:jc w:val="left"/>
              <w:rPr>
                <w:rFonts w:eastAsiaTheme="minorHAnsi" w:cstheme="minorHAnsi"/>
                <w:bCs/>
                <w:color w:val="000000"/>
                <w:sz w:val="18"/>
                <w:szCs w:val="18"/>
                <w:lang w:val="sl-SI"/>
              </w:rPr>
            </w:pPr>
          </w:p>
        </w:tc>
        <w:tc>
          <w:tcPr>
            <w:tcW w:w="3204" w:type="dxa"/>
          </w:tcPr>
          <w:p w14:paraId="746A11C7"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eAKOS-PROG</w:t>
            </w:r>
            <w:r w:rsidRPr="00AD6E9C">
              <w:rPr>
                <w:rFonts w:cstheme="minorHAnsi"/>
                <w:sz w:val="18"/>
                <w:szCs w:val="18"/>
                <w:lang w:val="sl-SI"/>
              </w:rPr>
              <w:t xml:space="preserve"> (izvajalec).</w:t>
            </w:r>
          </w:p>
          <w:p w14:paraId="2438EE0A"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eAKOS-ZEL</w:t>
            </w:r>
            <w:r w:rsidRPr="00AD6E9C">
              <w:rPr>
                <w:rFonts w:cstheme="minorHAnsi"/>
                <w:sz w:val="18"/>
                <w:szCs w:val="18"/>
                <w:lang w:val="sl-SI"/>
              </w:rPr>
              <w:t xml:space="preserve"> (izvajalec).</w:t>
            </w:r>
          </w:p>
          <w:p w14:paraId="3710BB18"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eAKOS-MER</w:t>
            </w:r>
            <w:r w:rsidRPr="00AD6E9C">
              <w:rPr>
                <w:rFonts w:cstheme="minorHAnsi"/>
                <w:sz w:val="18"/>
                <w:szCs w:val="18"/>
                <w:lang w:val="sl-SI"/>
              </w:rPr>
              <w:t xml:space="preserve"> (izvajalec).</w:t>
            </w:r>
          </w:p>
          <w:p w14:paraId="17E649CF"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eAKOS-FRS</w:t>
            </w:r>
            <w:r w:rsidRPr="00AD6E9C">
              <w:rPr>
                <w:rFonts w:cstheme="minorHAnsi"/>
                <w:sz w:val="18"/>
                <w:szCs w:val="18"/>
                <w:lang w:val="sl-SI"/>
              </w:rPr>
              <w:t xml:space="preserve"> (izvajalec).</w:t>
            </w:r>
          </w:p>
          <w:p w14:paraId="5F13ED00" w14:textId="7B47C7C3" w:rsidR="00321AA8" w:rsidRPr="00AD6E9C" w:rsidRDefault="00AD6E9C" w:rsidP="00AD6E9C">
            <w:pPr>
              <w:pStyle w:val="Odstavekseznama"/>
              <w:numPr>
                <w:ilvl w:val="0"/>
                <w:numId w:val="13"/>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tc>
      </w:tr>
      <w:tr w:rsidR="00321AA8" w:rsidRPr="00E1671A" w14:paraId="049C3739" w14:textId="77777777" w:rsidTr="00D1632D">
        <w:trPr>
          <w:trHeight w:val="556"/>
        </w:trPr>
        <w:tc>
          <w:tcPr>
            <w:tcW w:w="988" w:type="dxa"/>
            <w:hideMark/>
          </w:tcPr>
          <w:p w14:paraId="09E20EC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w:t>
            </w:r>
          </w:p>
        </w:tc>
        <w:tc>
          <w:tcPr>
            <w:tcW w:w="1520" w:type="dxa"/>
            <w:hideMark/>
          </w:tcPr>
          <w:p w14:paraId="405E3F6A" w14:textId="50173EC7"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uporabniških modulov </w:t>
            </w:r>
            <w:r w:rsidRPr="00E1671A">
              <w:rPr>
                <w:rFonts w:cstheme="minorHAnsi"/>
                <w:b/>
                <w:sz w:val="18"/>
                <w:szCs w:val="18"/>
                <w:lang w:val="sl-SI"/>
              </w:rPr>
              <w:t>eAKOS-PROG, eAKOS-ZEL, eAKOS-MER in eAKOS-FRS</w:t>
            </w:r>
          </w:p>
        </w:tc>
        <w:tc>
          <w:tcPr>
            <w:tcW w:w="3214" w:type="dxa"/>
          </w:tcPr>
          <w:p w14:paraId="234E815D"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 xml:space="preserve">Razvoj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(izvajalec),</w:t>
            </w:r>
          </w:p>
          <w:p w14:paraId="15C596D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Testni uvoz oziroma migracija obstoječih podatkov/podatkovnih baz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v sodelovanju z naročnikom (izvajalec),</w:t>
            </w:r>
          </w:p>
          <w:p w14:paraId="58379515"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in testiranje ustreznosti delovanja na splošnem ogrodju ter povezavo s skupnimi moduli (izvajalec),</w:t>
            </w:r>
          </w:p>
          <w:p w14:paraId="675F399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(izvajalec),</w:t>
            </w:r>
          </w:p>
          <w:p w14:paraId="4B3061F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A2A3478"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 xml:space="preserve">in testiranje ustreznosti delovanja na splošnem </w:t>
            </w:r>
            <w:r w:rsidRPr="00AD6E9C">
              <w:rPr>
                <w:rFonts w:eastAsiaTheme="minorHAnsi" w:cstheme="minorHAnsi"/>
                <w:bCs/>
                <w:color w:val="000000"/>
                <w:sz w:val="18"/>
                <w:szCs w:val="18"/>
                <w:lang w:val="sl-SI"/>
              </w:rPr>
              <w:lastRenderedPageBreak/>
              <w:t>ogrodju ter povezavo s skupnimi moduli (naročnik),</w:t>
            </w:r>
          </w:p>
          <w:p w14:paraId="602B91D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0287ED49"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33A6B1C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Razvoj dopolnjenih funkcionalnosti uporabniških modulov eAKOS-PROG, eAKOS-ZEL, eAKOS-MER in eAKOS-FRS</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1CFE27B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5D463F7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6AFE9E7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Drugi varnostni pregled celotne programske kode informacijskega sistema (naročnik),</w:t>
            </w:r>
          </w:p>
          <w:p w14:paraId="4511FEF7"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Izvedba in testiranje varnostnih popravkov programske kode (izvajalec),</w:t>
            </w:r>
          </w:p>
          <w:p w14:paraId="5E6F2B5C"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Pregled varnostnih popravkov celotne programske kode informacijskega sistema (naročnik),</w:t>
            </w:r>
          </w:p>
          <w:p w14:paraId="69DF5C4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38E3492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eAKOS-PROG, eAKOS-ZEL, eAKOS-MER in eAKOS-FRS</w:t>
            </w:r>
            <w:r w:rsidRPr="00AD6E9C">
              <w:rPr>
                <w:rFonts w:eastAsiaTheme="minorHAnsi" w:cstheme="minorHAnsi"/>
                <w:color w:val="000000"/>
                <w:sz w:val="18"/>
                <w:szCs w:val="18"/>
                <w:lang w:val="sl-SI"/>
              </w:rPr>
              <w:t xml:space="preserve"> </w:t>
            </w:r>
            <w:r w:rsidRPr="00AD6E9C">
              <w:rPr>
                <w:rFonts w:cstheme="minorHAnsi"/>
                <w:sz w:val="18"/>
                <w:szCs w:val="18"/>
                <w:lang w:val="sl-SI"/>
              </w:rPr>
              <w:t>na produkcijo (izvajalec),</w:t>
            </w:r>
          </w:p>
          <w:p w14:paraId="0279928B"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eAKOS-PROG, eAKOS-ZEL, eAKOS-MER in eAKOS-FRS (izvajalec),</w:t>
            </w:r>
          </w:p>
          <w:p w14:paraId="0CF79546"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112649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04DC4891"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054E014" w14:textId="024F5FF2" w:rsidR="00321AA8" w:rsidRPr="00D1632D" w:rsidRDefault="00AD6E9C" w:rsidP="00D1632D">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eAKOS-PROG, eAKOS-ZEL, eAKOS-MER in eAKOS-FRS (izvajalec in naročnik).</w:t>
            </w:r>
          </w:p>
        </w:tc>
        <w:tc>
          <w:tcPr>
            <w:tcW w:w="3204" w:type="dxa"/>
          </w:tcPr>
          <w:p w14:paraId="009A3B5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uporabniški moduli </w:t>
            </w:r>
            <w:r w:rsidRPr="00AD6E9C">
              <w:rPr>
                <w:rFonts w:cstheme="minorHAnsi"/>
                <w:b/>
                <w:sz w:val="18"/>
                <w:szCs w:val="18"/>
                <w:lang w:val="sl-SI"/>
              </w:rPr>
              <w:t>eAKOS-PROG, eAKOS-ZEL, eAKOS-MER in eAKOS-FRS</w:t>
            </w:r>
            <w:r w:rsidRPr="00AD6E9C">
              <w:rPr>
                <w:rFonts w:eastAsiaTheme="minorHAnsi" w:cstheme="minorHAnsi"/>
                <w:b/>
                <w:bCs/>
                <w:color w:val="000000"/>
                <w:sz w:val="18"/>
                <w:szCs w:val="18"/>
                <w:lang w:val="sl-SI"/>
              </w:rPr>
              <w:t xml:space="preserve"> </w:t>
            </w:r>
            <w:r w:rsidRPr="00AD6E9C">
              <w:rPr>
                <w:rFonts w:cstheme="minorHAnsi"/>
                <w:sz w:val="18"/>
                <w:szCs w:val="18"/>
                <w:lang w:val="sl-SI"/>
              </w:rPr>
              <w:t>(izvajalec).</w:t>
            </w:r>
          </w:p>
          <w:p w14:paraId="37E2478D"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eAKOS-PROG</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modula eAKOS-ZEL, </w:t>
            </w: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eAKOS-MER</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eAKOS-FRS</w:t>
            </w:r>
            <w:r w:rsidRPr="00AD6E9C">
              <w:rPr>
                <w:rFonts w:cstheme="minorHAnsi"/>
                <w:sz w:val="18"/>
                <w:szCs w:val="18"/>
                <w:lang w:val="sl-SI"/>
              </w:rPr>
              <w:t xml:space="preserve"> (izvajalec).</w:t>
            </w:r>
          </w:p>
          <w:p w14:paraId="7EDFBDBE"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687F1F4D"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eAKOS-PROG</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w:t>
            </w:r>
            <w:r w:rsidRPr="00AD6E9C">
              <w:rPr>
                <w:rFonts w:cstheme="minorHAnsi"/>
                <w:b/>
                <w:sz w:val="18"/>
                <w:szCs w:val="18"/>
                <w:lang w:val="sl-SI"/>
              </w:rPr>
              <w:lastRenderedPageBreak/>
              <w:t xml:space="preserve">funkcionalnosti in testnega </w:t>
            </w:r>
            <w:r w:rsidRPr="00AD6E9C">
              <w:rPr>
                <w:rFonts w:cstheme="minorHAnsi"/>
                <w:b/>
                <w:color w:val="000000" w:themeColor="text1"/>
                <w:sz w:val="18"/>
                <w:szCs w:val="18"/>
                <w:lang w:val="sl-SI"/>
              </w:rPr>
              <w:t>uvoza podatkov uporabniškega modula eAKOS-ZEL</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eAKOS-MER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eAKOS-FRS</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6FE0C1C9"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eAKOS-PROG</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eAKOS-ZEL</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eAKOS-MER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eAKOS-FRS</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eAKOS-PROG, uporabniškega modula eAKOS-ZEL, uporabniškega modula  eAKOS-MER in uporabniškega modula eAKOS-FRS</w:t>
            </w:r>
            <w:r w:rsidRPr="00AD6E9C">
              <w:rPr>
                <w:rFonts w:cstheme="minorHAnsi"/>
                <w:sz w:val="18"/>
                <w:szCs w:val="18"/>
                <w:lang w:val="sl-SI"/>
              </w:rPr>
              <w:t>.</w:t>
            </w:r>
          </w:p>
          <w:p w14:paraId="1C771CAE"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varnostnega pregleda celotne programske kode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seznanitev izvajalca z rezultati (naročnik).</w:t>
            </w:r>
          </w:p>
          <w:p w14:paraId="2093FEFA"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Poročilo izvedbe in testiranja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t>(izvajalec).</w:t>
            </w:r>
          </w:p>
          <w:p w14:paraId="68A98666"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pregleda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seznanitev izvajalca z rezultati (naročnik).</w:t>
            </w:r>
          </w:p>
          <w:p w14:paraId="4A95DF21" w14:textId="77777777" w:rsidR="00AD6E9C" w:rsidRPr="00AD6E9C" w:rsidRDefault="00AD6E9C" w:rsidP="00AD6E9C">
            <w:pPr>
              <w:pStyle w:val="Odstavekseznama"/>
              <w:numPr>
                <w:ilvl w:val="0"/>
                <w:numId w:val="15"/>
              </w:numPr>
              <w:ind w:left="357" w:hanging="283"/>
              <w:jc w:val="left"/>
              <w:rPr>
                <w:rFonts w:eastAsiaTheme="minorHAnsi" w:cstheme="minorHAnsi"/>
                <w:b/>
                <w:bCs/>
                <w:color w:val="000000"/>
                <w:sz w:val="18"/>
                <w:szCs w:val="18"/>
                <w:lang w:val="sl-SI"/>
              </w:rPr>
            </w:pPr>
            <w:r w:rsidRPr="00AD6E9C">
              <w:rPr>
                <w:rFonts w:cstheme="minorHAnsi"/>
                <w:b/>
                <w:color w:val="000000" w:themeColor="text1"/>
                <w:sz w:val="18"/>
                <w:szCs w:val="18"/>
                <w:lang w:val="sl-SI"/>
              </w:rPr>
              <w:t xml:space="preserve">Uspešno zaključen drugi varnostni pregled celotne programske kode 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zaključek pred zagonom uporabniških modulov eAKOS-PROG, eAKOS-ZEL, eAKOS-MER in eAKOS-FRS v produkcijo.</w:t>
            </w:r>
          </w:p>
          <w:p w14:paraId="729DDA4A" w14:textId="715F607E"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Dopolnitev dokumenta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xml:space="preserve">. (izvajalec) </w:t>
            </w:r>
            <w:r w:rsidRPr="00AD6E9C">
              <w:rPr>
                <w:rFonts w:eastAsiaTheme="minorHAnsi" w:cstheme="minorHAnsi"/>
                <w:bCs/>
                <w:color w:val="000000"/>
                <w:sz w:val="18"/>
                <w:szCs w:val="18"/>
                <w:lang w:val="sl-SI"/>
              </w:rPr>
              <w:sym w:font="Wingdings" w:char="F0E0"/>
            </w:r>
            <w:r w:rsidRPr="00AD6E9C">
              <w:rPr>
                <w:rFonts w:eastAsiaTheme="minorHAnsi" w:cstheme="minorHAnsi"/>
                <w:bCs/>
                <w:color w:val="000000"/>
                <w:sz w:val="18"/>
                <w:szCs w:val="18"/>
                <w:lang w:val="sl-SI"/>
              </w:rPr>
              <w:t xml:space="preserve"> zaključek po zaključenem drugem varnostnem pregledu programske kode</w:t>
            </w:r>
            <w:r w:rsidR="00D1632D">
              <w:rPr>
                <w:rFonts w:eastAsiaTheme="minorHAnsi" w:cstheme="minorHAnsi"/>
                <w:bCs/>
                <w:color w:val="000000"/>
                <w:sz w:val="18"/>
                <w:szCs w:val="18"/>
                <w:lang w:val="sl-SI"/>
              </w:rPr>
              <w:t xml:space="preserve"> </w:t>
            </w:r>
            <w:r w:rsidRPr="00AD6E9C">
              <w:rPr>
                <w:rFonts w:eastAsiaTheme="minorHAnsi" w:cstheme="minorHAnsi"/>
                <w:bCs/>
                <w:color w:val="000000"/>
                <w:sz w:val="18"/>
                <w:szCs w:val="18"/>
                <w:lang w:val="sl-SI"/>
              </w:rPr>
              <w:lastRenderedPageBreak/>
              <w:t>(najkasneje pred zagonom zadnjega uporabniškega modula).</w:t>
            </w:r>
          </w:p>
          <w:p w14:paraId="2CCC38E7"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31AFBEAD"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eAKOS-PROG.</w:t>
            </w:r>
          </w:p>
          <w:p w14:paraId="3E32B4A3"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3A489720"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0DDA6C2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0F7429F4"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eAKOS-PROG.</w:t>
            </w:r>
          </w:p>
          <w:p w14:paraId="767A2CEF"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481ACEF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56DF0FD9" w14:textId="77777777" w:rsidR="00E73099" w:rsidRPr="007272E3" w:rsidRDefault="00AD6E9C" w:rsidP="007272E3">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73685545" w14:textId="6DB9008B" w:rsidR="007272E3" w:rsidRPr="007272E3" w:rsidRDefault="007272E3" w:rsidP="007272E3">
            <w:pPr>
              <w:jc w:val="left"/>
              <w:rPr>
                <w:rFonts w:cstheme="minorHAnsi"/>
                <w:b/>
                <w:sz w:val="18"/>
                <w:szCs w:val="18"/>
                <w:lang w:val="sl-SI"/>
              </w:rPr>
            </w:pPr>
          </w:p>
        </w:tc>
      </w:tr>
      <w:tr w:rsidR="00321AA8" w:rsidRPr="00E1671A" w14:paraId="16ABC174" w14:textId="77777777" w:rsidTr="00D1632D">
        <w:trPr>
          <w:trHeight w:val="240"/>
        </w:trPr>
        <w:tc>
          <w:tcPr>
            <w:tcW w:w="8926" w:type="dxa"/>
            <w:gridSpan w:val="4"/>
            <w:shd w:val="clear" w:color="auto" w:fill="8DB3E2" w:themeFill="text2" w:themeFillTint="66"/>
            <w:hideMark/>
          </w:tcPr>
          <w:p w14:paraId="77FF429F" w14:textId="77777777" w:rsidR="00321AA8" w:rsidRPr="00E1671A" w:rsidRDefault="00321AA8" w:rsidP="00721FF9">
            <w:pPr>
              <w:jc w:val="left"/>
              <w:rPr>
                <w:rFonts w:cstheme="minorHAnsi"/>
                <w:b/>
                <w:bCs/>
                <w:sz w:val="18"/>
                <w:szCs w:val="18"/>
                <w:lang w:val="sl-SI"/>
              </w:rPr>
            </w:pPr>
            <w:r w:rsidRPr="00E1671A">
              <w:rPr>
                <w:rFonts w:cstheme="minorHAnsi"/>
                <w:b/>
                <w:bCs/>
                <w:sz w:val="18"/>
                <w:szCs w:val="18"/>
                <w:lang w:val="sl-SI"/>
              </w:rPr>
              <w:lastRenderedPageBreak/>
              <w:t xml:space="preserve">PODPORA IN GARANCIJA </w:t>
            </w:r>
          </w:p>
        </w:tc>
      </w:tr>
      <w:tr w:rsidR="00321AA8" w:rsidRPr="00E1671A" w14:paraId="7FD7614B" w14:textId="77777777" w:rsidTr="00D1632D">
        <w:trPr>
          <w:trHeight w:val="240"/>
        </w:trPr>
        <w:tc>
          <w:tcPr>
            <w:tcW w:w="988" w:type="dxa"/>
            <w:shd w:val="clear" w:color="auto" w:fill="8DB3E2" w:themeFill="text2" w:themeFillTint="66"/>
            <w:hideMark/>
          </w:tcPr>
          <w:p w14:paraId="56294400"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6</w:t>
            </w:r>
          </w:p>
        </w:tc>
        <w:tc>
          <w:tcPr>
            <w:tcW w:w="1520" w:type="dxa"/>
            <w:shd w:val="clear" w:color="auto" w:fill="8DB3E2" w:themeFill="text2" w:themeFillTint="66"/>
            <w:hideMark/>
          </w:tcPr>
          <w:p w14:paraId="08228B1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03DE79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1E957BA"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w:t>
            </w:r>
          </w:p>
        </w:tc>
      </w:tr>
      <w:tr w:rsidR="00321AA8" w:rsidRPr="00E1671A" w14:paraId="72C2C08B" w14:textId="77777777" w:rsidTr="00D1632D">
        <w:trPr>
          <w:trHeight w:val="20"/>
        </w:trPr>
        <w:tc>
          <w:tcPr>
            <w:tcW w:w="988" w:type="dxa"/>
            <w:hideMark/>
          </w:tcPr>
          <w:p w14:paraId="04BC7B9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XI</w:t>
            </w:r>
          </w:p>
        </w:tc>
        <w:tc>
          <w:tcPr>
            <w:tcW w:w="1520" w:type="dxa"/>
            <w:hideMark/>
          </w:tcPr>
          <w:p w14:paraId="4DDD7DA9" w14:textId="46F7054D" w:rsidR="00321AA8" w:rsidRPr="00E1671A" w:rsidRDefault="00684771" w:rsidP="004C15A5">
            <w:pPr>
              <w:jc w:val="left"/>
              <w:rPr>
                <w:rFonts w:cstheme="minorHAnsi"/>
                <w:b/>
                <w:bCs/>
                <w:sz w:val="18"/>
                <w:szCs w:val="18"/>
                <w:lang w:val="sl-SI"/>
              </w:rPr>
            </w:pPr>
            <w:r w:rsidRPr="00E1671A">
              <w:rPr>
                <w:rFonts w:cstheme="minorHAnsi"/>
                <w:b/>
                <w:color w:val="000000" w:themeColor="text1"/>
                <w:sz w:val="18"/>
                <w:szCs w:val="18"/>
                <w:lang w:val="sl-SI"/>
              </w:rPr>
              <w:t xml:space="preserve">Podpora </w:t>
            </w:r>
            <w:r w:rsidR="00321AA8" w:rsidRPr="00E1671A">
              <w:rPr>
                <w:rFonts w:cstheme="minorHAnsi"/>
                <w:b/>
                <w:color w:val="000000" w:themeColor="text1"/>
                <w:sz w:val="18"/>
                <w:szCs w:val="18"/>
                <w:lang w:val="sl-SI"/>
              </w:rPr>
              <w:t>(vzdrževanje in pomoč uporabnikom, nadgradnje) in garancija</w:t>
            </w:r>
          </w:p>
        </w:tc>
        <w:tc>
          <w:tcPr>
            <w:tcW w:w="3214" w:type="dxa"/>
          </w:tcPr>
          <w:p w14:paraId="6D422AFC" w14:textId="77777777" w:rsidR="00AD6E9C" w:rsidRDefault="00AD6E9C" w:rsidP="00AD6E9C">
            <w:pPr>
              <w:pStyle w:val="Odstavekseznama"/>
              <w:ind w:left="1066" w:hanging="1066"/>
              <w:jc w:val="left"/>
              <w:rPr>
                <w:rFonts w:cstheme="minorHAnsi"/>
                <w:b/>
                <w:color w:val="000000" w:themeColor="text1"/>
                <w:sz w:val="18"/>
                <w:szCs w:val="18"/>
                <w:lang w:val="sl-SI"/>
              </w:rPr>
            </w:pPr>
            <w:r>
              <w:rPr>
                <w:rFonts w:cstheme="minorHAnsi"/>
                <w:b/>
                <w:color w:val="000000" w:themeColor="text1"/>
                <w:sz w:val="18"/>
                <w:szCs w:val="18"/>
                <w:lang w:val="sl-SI"/>
              </w:rPr>
              <w:t>VZDRŽEVANJE IN POMOČ</w:t>
            </w:r>
          </w:p>
          <w:p w14:paraId="67B96BC6"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b/>
                <w:color w:val="000000" w:themeColor="text1"/>
                <w:sz w:val="18"/>
                <w:szCs w:val="18"/>
                <w:lang w:val="sl-SI"/>
              </w:rPr>
              <w:t>UPORABNIKOM</w:t>
            </w:r>
            <w:r w:rsidRPr="00AD6E9C">
              <w:rPr>
                <w:rFonts w:cstheme="minorHAnsi"/>
                <w:color w:val="000000" w:themeColor="text1"/>
                <w:sz w:val="18"/>
                <w:szCs w:val="18"/>
                <w:lang w:val="sl-SI"/>
              </w:rPr>
              <w:t xml:space="preserve">, </w:t>
            </w:r>
            <w:r>
              <w:rPr>
                <w:rFonts w:cstheme="minorHAnsi"/>
                <w:color w:val="000000" w:themeColor="text1"/>
                <w:sz w:val="18"/>
                <w:szCs w:val="18"/>
              </w:rPr>
              <w:t>v obsegu 100 ur v času</w:t>
            </w:r>
          </w:p>
          <w:p w14:paraId="66DBCEFB"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color w:val="000000" w:themeColor="text1"/>
                <w:sz w:val="18"/>
                <w:szCs w:val="18"/>
              </w:rPr>
              <w:t>trajanja veljavnosti</w:t>
            </w:r>
            <w:r>
              <w:rPr>
                <w:rFonts w:cstheme="minorHAnsi"/>
                <w:color w:val="000000" w:themeColor="text1"/>
                <w:sz w:val="18"/>
                <w:szCs w:val="18"/>
              </w:rPr>
              <w:t xml:space="preserve"> pogodbe, ki</w:t>
            </w:r>
          </w:p>
          <w:p w14:paraId="72442016" w14:textId="5584E897" w:rsidR="00AD6E9C" w:rsidRPr="00AD6E9C" w:rsidRDefault="00AD6E9C" w:rsidP="00AD6E9C">
            <w:pPr>
              <w:pStyle w:val="Odstavekseznama"/>
              <w:ind w:left="1066" w:hanging="1066"/>
              <w:jc w:val="left"/>
              <w:rPr>
                <w:rFonts w:cstheme="minorHAnsi"/>
                <w:b/>
                <w:color w:val="000000" w:themeColor="text1"/>
                <w:sz w:val="18"/>
                <w:szCs w:val="18"/>
                <w:lang w:val="sl-SI"/>
              </w:rPr>
            </w:pPr>
            <w:r w:rsidRPr="00AD6E9C">
              <w:rPr>
                <w:rFonts w:cstheme="minorHAnsi"/>
                <w:color w:val="000000" w:themeColor="text1"/>
                <w:sz w:val="18"/>
                <w:szCs w:val="18"/>
              </w:rPr>
              <w:t>vključuje</w:t>
            </w:r>
            <w:r w:rsidRPr="00AD6E9C">
              <w:rPr>
                <w:rFonts w:cstheme="minorHAnsi"/>
                <w:color w:val="000000" w:themeColor="text1"/>
                <w:sz w:val="18"/>
                <w:szCs w:val="18"/>
                <w:lang w:val="sl-SI"/>
              </w:rPr>
              <w:t xml:space="preserve">: </w:t>
            </w:r>
          </w:p>
          <w:p w14:paraId="78D66F8C"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redno vzdrževanje sistema, med katerega štejemo:</w:t>
            </w:r>
          </w:p>
          <w:p w14:paraId="5582588D"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mesečne preglede delovanja operacijskega sistema in pregled strežnikov,</w:t>
            </w:r>
          </w:p>
          <w:p w14:paraId="048BFB75"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predloge za nadgradnjo operacijskega sistema za zagotavljanje skladnosti z zadnjimi verzijami,</w:t>
            </w:r>
          </w:p>
          <w:p w14:paraId="093A700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eastAsiaTheme="minorHAnsi" w:cstheme="minorHAnsi"/>
                <w:color w:val="000000" w:themeColor="text1"/>
                <w:sz w:val="18"/>
                <w:szCs w:val="18"/>
                <w:lang w:val="sl-SI"/>
              </w:rPr>
              <w:t>odpravo napak, ki vplivajo na delovanje sistema,</w:t>
            </w:r>
          </w:p>
          <w:p w14:paraId="21E7883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diagnostiko napak ob nedelovanju,</w:t>
            </w:r>
          </w:p>
          <w:p w14:paraId="4A60919F"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w:t>
            </w:r>
          </w:p>
          <w:p w14:paraId="75BF6816"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 zaradi tehnoloških novosti,</w:t>
            </w:r>
          </w:p>
          <w:p w14:paraId="4B090057"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 xml:space="preserve">vzdrževanje podatkovnih baz, vseh pripadajočih okolij in komponent, </w:t>
            </w:r>
          </w:p>
          <w:p w14:paraId="335ED642" w14:textId="052B095A"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vzdrževanje vseh ogrodij informacijskega sistema (tudi spletni st</w:t>
            </w:r>
            <w:r w:rsidR="00F11B7B">
              <w:rPr>
                <w:rFonts w:cstheme="minorHAnsi"/>
                <w:color w:val="000000" w:themeColor="text1"/>
                <w:sz w:val="18"/>
                <w:szCs w:val="18"/>
                <w:lang w:val="sl-SI"/>
              </w:rPr>
              <w:t>režnik, konteinerji in podobno),</w:t>
            </w:r>
          </w:p>
          <w:p w14:paraId="584E74D9"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vsa smiselno povezana vzdrževalna dela,</w:t>
            </w:r>
          </w:p>
          <w:p w14:paraId="54E57EA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pomoč uporabnikom pri uporabi informacijskega sistema,</w:t>
            </w:r>
          </w:p>
          <w:p w14:paraId="03379925"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telefonsko svetovanje,</w:t>
            </w:r>
          </w:p>
          <w:p w14:paraId="06FACBD4"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morebitne dodatne migracije podatkov,</w:t>
            </w:r>
          </w:p>
          <w:p w14:paraId="5E6A3E03"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prilagoditve/spremembe konfiguracij,</w:t>
            </w:r>
          </w:p>
          <w:p w14:paraId="2CD9DA3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administracijo in posege na podatkovnih bazah,</w:t>
            </w:r>
          </w:p>
          <w:p w14:paraId="3C943D94"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razpoložljivost kadrov, kot jih je navedel v svoji ponudbi,</w:t>
            </w:r>
          </w:p>
          <w:p w14:paraId="1E0B1DF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optimizacijo obstoječih, že vgrajenih funkcionalnosti,</w:t>
            </w:r>
          </w:p>
          <w:p w14:paraId="2B88BC2F"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nadzor nad ustrezno umestitvijo na strežnik in obremenjenosti baze,</w:t>
            </w:r>
          </w:p>
          <w:p w14:paraId="37A826CC"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odpravo težav zaradi migracij na nove verzije sistemskega okolja,</w:t>
            </w:r>
          </w:p>
          <w:p w14:paraId="48E5442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prilagoditve zaradi potreb povezovanja z drugimi programskimi rešitvami, ki jih uporablja naročnik,</w:t>
            </w:r>
          </w:p>
          <w:p w14:paraId="1E73DF5D"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 xml:space="preserve">periodične predloge nadgradenj, dopolnitev in potencialnih izboljšav informacijskega sistema, ki jih bo </w:t>
            </w:r>
            <w:r w:rsidRPr="00FE22EF">
              <w:rPr>
                <w:rFonts w:cstheme="minorHAnsi"/>
                <w:color w:val="000000" w:themeColor="text1"/>
                <w:sz w:val="18"/>
                <w:szCs w:val="18"/>
                <w:lang w:val="sl-SI"/>
              </w:rPr>
              <w:lastRenderedPageBreak/>
              <w:t>naročnik preučil in njihovo izvedbo potrdil,</w:t>
            </w:r>
          </w:p>
          <w:p w14:paraId="44C1D1AC" w14:textId="032B870A" w:rsidR="00FE22EF" w:rsidRPr="00FE22EF" w:rsidRDefault="00FE22EF" w:rsidP="00AD6E9C">
            <w:pPr>
              <w:pStyle w:val="Odstavekseznama"/>
              <w:numPr>
                <w:ilvl w:val="0"/>
                <w:numId w:val="35"/>
              </w:numPr>
              <w:tabs>
                <w:tab w:val="left" w:pos="74"/>
              </w:tabs>
              <w:ind w:left="215" w:hanging="215"/>
              <w:jc w:val="left"/>
              <w:rPr>
                <w:rFonts w:cstheme="minorHAnsi"/>
                <w:sz w:val="18"/>
                <w:szCs w:val="18"/>
                <w:lang w:val="sl-SI"/>
              </w:rPr>
            </w:pPr>
            <w:r w:rsidRPr="00FE22EF">
              <w:rPr>
                <w:rFonts w:cstheme="minorHAnsi"/>
                <w:color w:val="000000" w:themeColor="text1"/>
                <w:sz w:val="18"/>
                <w:szCs w:val="18"/>
                <w:lang w:val="sl-SI"/>
              </w:rPr>
              <w:t>druga smiselno povezana vzdrževalna dela.</w:t>
            </w:r>
          </w:p>
          <w:p w14:paraId="35CA4F48" w14:textId="0C3768F2"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NADGRADNJE:</w:t>
            </w:r>
          </w:p>
          <w:p w14:paraId="2B69C40C"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Nadgradnje sistema na zahtevo naročnika v obsegu največ do 400 ur v času trajanja veljavnosti pogodbe in</w:t>
            </w:r>
          </w:p>
          <w:p w14:paraId="1392C825"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priprava potrebne dokumentacije po spremembah.</w:t>
            </w:r>
          </w:p>
          <w:p w14:paraId="52CF1AA1" w14:textId="77777777"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GARANCIJO:</w:t>
            </w:r>
          </w:p>
          <w:p w14:paraId="6E3D7B9C" w14:textId="77777777" w:rsidR="00AD6E9C" w:rsidRPr="00AD6E9C" w:rsidRDefault="00AD6E9C" w:rsidP="00AD6E9C">
            <w:pPr>
              <w:pStyle w:val="Odstavekseznama"/>
              <w:numPr>
                <w:ilvl w:val="0"/>
                <w:numId w:val="16"/>
              </w:numPr>
              <w:ind w:left="357" w:hanging="283"/>
              <w:contextualSpacing/>
              <w:jc w:val="left"/>
              <w:rPr>
                <w:rFonts w:cstheme="minorHAnsi"/>
                <w:b/>
                <w:color w:val="000000" w:themeColor="text1"/>
                <w:sz w:val="18"/>
                <w:szCs w:val="18"/>
                <w:lang w:val="sl-SI"/>
              </w:rPr>
            </w:pPr>
            <w:r w:rsidRPr="00AD6E9C">
              <w:rPr>
                <w:rFonts w:cstheme="minorHAnsi"/>
                <w:color w:val="000000" w:themeColor="text1"/>
                <w:sz w:val="18"/>
                <w:szCs w:val="18"/>
                <w:lang w:val="sl-SI"/>
              </w:rPr>
              <w:t>Garancija za brezhibno delovanje programske opreme.</w:t>
            </w:r>
          </w:p>
          <w:p w14:paraId="204D0F08" w14:textId="44014F68" w:rsidR="00321AA8" w:rsidRPr="00AD6E9C" w:rsidRDefault="00321AA8" w:rsidP="00AD6E9C">
            <w:pPr>
              <w:jc w:val="left"/>
              <w:rPr>
                <w:rFonts w:cstheme="minorHAnsi"/>
                <w:sz w:val="18"/>
                <w:szCs w:val="18"/>
                <w:lang w:val="sl-SI"/>
              </w:rPr>
            </w:pPr>
          </w:p>
        </w:tc>
        <w:tc>
          <w:tcPr>
            <w:tcW w:w="3204" w:type="dxa"/>
          </w:tcPr>
          <w:p w14:paraId="474665F8" w14:textId="38F65EA6" w:rsidR="00321AA8" w:rsidRPr="00AD6E9C" w:rsidRDefault="00AD6E9C" w:rsidP="00E73099">
            <w:pPr>
              <w:jc w:val="left"/>
              <w:rPr>
                <w:rFonts w:cstheme="minorHAnsi"/>
                <w:b/>
                <w:color w:val="000000" w:themeColor="text1"/>
                <w:sz w:val="18"/>
                <w:szCs w:val="18"/>
                <w:lang w:val="sl-SI"/>
              </w:rPr>
            </w:pPr>
            <w:r w:rsidRPr="00AD6E9C">
              <w:rPr>
                <w:rFonts w:cstheme="minorHAnsi"/>
                <w:b/>
                <w:sz w:val="18"/>
                <w:szCs w:val="18"/>
                <w:lang w:val="sl-SI"/>
              </w:rPr>
              <w:lastRenderedPageBreak/>
              <w:t>Brezhibno delujoč informacijski sistem, skladen z zahtevami in dopolnilnimi naročili uporabnikov naročnika.</w:t>
            </w:r>
          </w:p>
        </w:tc>
      </w:tr>
    </w:tbl>
    <w:p w14:paraId="133204C3" w14:textId="77777777" w:rsidR="003341CF" w:rsidRPr="00E1671A" w:rsidRDefault="003341CF" w:rsidP="00403EA4">
      <w:pPr>
        <w:rPr>
          <w:b/>
          <w:szCs w:val="20"/>
          <w:lang w:val="sl-SI"/>
        </w:rPr>
      </w:pPr>
    </w:p>
    <w:p w14:paraId="7DEBD7A4" w14:textId="42AA1D47" w:rsidR="006B4AC8" w:rsidRPr="00E1671A" w:rsidRDefault="00417E8D" w:rsidP="00403EA4">
      <w:pPr>
        <w:rPr>
          <w:b/>
          <w:szCs w:val="20"/>
          <w:lang w:val="sl-SI"/>
        </w:rPr>
      </w:pPr>
      <w:r w:rsidRPr="00E1671A">
        <w:rPr>
          <w:b/>
          <w:szCs w:val="20"/>
          <w:lang w:val="sl-SI"/>
        </w:rPr>
        <w:t>Podrobne zahteve informacijskega sistema so zap</w:t>
      </w:r>
      <w:r w:rsidR="00E4400A" w:rsidRPr="00E1671A">
        <w:rPr>
          <w:b/>
          <w:szCs w:val="20"/>
          <w:lang w:val="sl-SI"/>
        </w:rPr>
        <w:t>isane v nadaljevanju dokumenta.</w:t>
      </w:r>
    </w:p>
    <w:p w14:paraId="24A31E06" w14:textId="54D9D034" w:rsidR="00417E8D" w:rsidRPr="00E1671A" w:rsidRDefault="00417E8D" w:rsidP="00C80E1E">
      <w:pPr>
        <w:pStyle w:val="Naslov2"/>
        <w:numPr>
          <w:ilvl w:val="1"/>
          <w:numId w:val="36"/>
        </w:numPr>
        <w:ind w:left="567" w:hanging="567"/>
        <w:rPr>
          <w:lang w:val="sl-SI"/>
        </w:rPr>
      </w:pPr>
      <w:bookmarkStart w:id="14" w:name="_Toc33710324"/>
      <w:bookmarkStart w:id="15" w:name="_Toc43379613"/>
      <w:bookmarkStart w:id="16" w:name="_Toc43811296"/>
      <w:bookmarkStart w:id="17" w:name="_Toc58329697"/>
      <w:r w:rsidRPr="00E1671A">
        <w:rPr>
          <w:lang w:val="sl-SI"/>
        </w:rPr>
        <w:t>Projektna ekipa</w:t>
      </w:r>
      <w:bookmarkEnd w:id="14"/>
      <w:bookmarkEnd w:id="15"/>
      <w:bookmarkEnd w:id="16"/>
      <w:bookmarkEnd w:id="17"/>
    </w:p>
    <w:p w14:paraId="20C38D38" w14:textId="77777777" w:rsidR="007D51B1" w:rsidRPr="00E1671A" w:rsidRDefault="007D51B1" w:rsidP="00403EA4">
      <w:pPr>
        <w:rPr>
          <w:noProof/>
          <w:lang w:val="sl-SI"/>
        </w:rPr>
      </w:pPr>
    </w:p>
    <w:p w14:paraId="5171C4C2" w14:textId="11661607" w:rsidR="00183826" w:rsidRPr="00E1671A" w:rsidRDefault="00417E8D" w:rsidP="00321AA8">
      <w:pPr>
        <w:rPr>
          <w:noProof/>
          <w:szCs w:val="20"/>
          <w:lang w:val="sl-SI"/>
        </w:rPr>
      </w:pPr>
      <w:r w:rsidRPr="00E1671A">
        <w:rPr>
          <w:b/>
          <w:noProof/>
          <w:szCs w:val="20"/>
          <w:lang w:val="sl-SI"/>
        </w:rPr>
        <w:t xml:space="preserve">Izvajalec mora naročniku zagotoviti stalno projektno ekipo ustrezno </w:t>
      </w:r>
      <w:r w:rsidR="000448AD" w:rsidRPr="00E1671A">
        <w:rPr>
          <w:b/>
          <w:noProof/>
          <w:szCs w:val="20"/>
          <w:lang w:val="sl-SI"/>
        </w:rPr>
        <w:t xml:space="preserve">usposobljenega </w:t>
      </w:r>
      <w:r w:rsidRPr="00E1671A">
        <w:rPr>
          <w:b/>
          <w:noProof/>
          <w:szCs w:val="20"/>
          <w:lang w:val="sl-SI"/>
        </w:rPr>
        <w:t>kadra,</w:t>
      </w:r>
      <w:r w:rsidRPr="00E1671A">
        <w:rPr>
          <w:noProof/>
          <w:szCs w:val="20"/>
          <w:lang w:val="sl-SI"/>
        </w:rPr>
        <w:t xml:space="preserve"> ki bo izpolnjevala projektni načrt, skladno z vsebinsko in časovno planiranimi </w:t>
      </w:r>
      <w:r w:rsidR="00C72CC2" w:rsidRPr="00E1671A">
        <w:rPr>
          <w:noProof/>
          <w:szCs w:val="20"/>
          <w:lang w:val="sl-SI"/>
        </w:rPr>
        <w:t xml:space="preserve">sklopi in </w:t>
      </w:r>
      <w:r w:rsidRPr="00E1671A">
        <w:rPr>
          <w:noProof/>
          <w:szCs w:val="20"/>
          <w:lang w:val="sl-SI"/>
        </w:rPr>
        <w:t xml:space="preserve">fazami projekta ter </w:t>
      </w:r>
      <w:r w:rsidRPr="00E1671A">
        <w:rPr>
          <w:b/>
          <w:noProof/>
          <w:szCs w:val="20"/>
          <w:lang w:val="sl-SI"/>
        </w:rPr>
        <w:t>zagotoviti redne projektne sestanke</w:t>
      </w:r>
      <w:r w:rsidRPr="00E1671A">
        <w:rPr>
          <w:noProof/>
          <w:szCs w:val="20"/>
          <w:lang w:val="sl-SI"/>
        </w:rPr>
        <w:t>, na katerih bo naročnika seznanil s potekom dela in odprtimi vprašanji. Pri tem bo naročnik z izvajalcem sodeloval kooperativno.</w:t>
      </w:r>
      <w:r w:rsidR="00AD6E9C" w:rsidRPr="00AD6E9C">
        <w:rPr>
          <w:noProof/>
        </w:rPr>
        <w:t xml:space="preserve"> </w:t>
      </w:r>
      <w:r w:rsidR="00AD6E9C" w:rsidRPr="00EB42C0">
        <w:rPr>
          <w:noProof/>
        </w:rPr>
        <w:t>Redni projektni sestanki morajo potekati vsaj 2x mesečno, po potrebi tudi pogosteje – dogovor med vodjo projekta izvajalca in vodjo projekta naročnika.</w:t>
      </w:r>
      <w:r w:rsidRPr="00E1671A">
        <w:rPr>
          <w:noProof/>
          <w:szCs w:val="20"/>
          <w:lang w:val="sl-SI"/>
        </w:rPr>
        <w:t xml:space="preserve"> </w:t>
      </w:r>
      <w:r w:rsidRPr="00E1671A">
        <w:rPr>
          <w:b/>
          <w:noProof/>
          <w:szCs w:val="20"/>
          <w:lang w:val="sl-SI"/>
        </w:rPr>
        <w:t>Izvajalec zagotavlja dosegljivost in odzivnost v času trajanja pogodbe</w:t>
      </w:r>
      <w:r w:rsidR="00AD6E9C">
        <w:rPr>
          <w:b/>
          <w:noProof/>
          <w:szCs w:val="20"/>
          <w:lang w:val="sl-SI"/>
        </w:rPr>
        <w:t xml:space="preserve"> med 8:00 in 16:00 uro</w:t>
      </w:r>
      <w:r w:rsidRPr="00E1671A">
        <w:rPr>
          <w:noProof/>
          <w:szCs w:val="20"/>
          <w:lang w:val="sl-SI"/>
        </w:rPr>
        <w:t>: po elektronski pošti, telefonu, spletnem portalu</w:t>
      </w:r>
      <w:r w:rsidR="007F76B1">
        <w:rPr>
          <w:noProof/>
          <w:szCs w:val="20"/>
          <w:lang w:val="sl-SI"/>
        </w:rPr>
        <w:t xml:space="preserve"> in</w:t>
      </w:r>
      <w:r w:rsidRPr="00E1671A">
        <w:rPr>
          <w:noProof/>
          <w:szCs w:val="20"/>
          <w:lang w:val="sl-SI"/>
        </w:rPr>
        <w:t xml:space="preserve"> po potrebi na sedežu </w:t>
      </w:r>
      <w:r w:rsidR="00C72CC2" w:rsidRPr="00E1671A">
        <w:rPr>
          <w:noProof/>
          <w:szCs w:val="20"/>
          <w:lang w:val="sl-SI"/>
        </w:rPr>
        <w:t>a</w:t>
      </w:r>
      <w:bookmarkStart w:id="18" w:name="_Toc33710325"/>
      <w:r w:rsidR="00AD6E9C">
        <w:rPr>
          <w:noProof/>
          <w:szCs w:val="20"/>
          <w:lang w:val="sl-SI"/>
        </w:rPr>
        <w:t>gencije.</w:t>
      </w:r>
    </w:p>
    <w:p w14:paraId="3B9BAA9B" w14:textId="77777777" w:rsidR="00183826" w:rsidRPr="00E1671A" w:rsidRDefault="00183826" w:rsidP="00321AA8">
      <w:pPr>
        <w:rPr>
          <w:noProof/>
          <w:szCs w:val="20"/>
          <w:lang w:val="sl-SI"/>
        </w:rPr>
      </w:pPr>
    </w:p>
    <w:p w14:paraId="13362D20" w14:textId="298A5996" w:rsidR="00CC369A" w:rsidRPr="00E1671A" w:rsidRDefault="00CC369A" w:rsidP="00321AA8">
      <w:pPr>
        <w:rPr>
          <w:noProof/>
          <w:szCs w:val="20"/>
          <w:lang w:val="sl-SI"/>
        </w:rPr>
      </w:pPr>
      <w:r w:rsidRPr="00E1671A">
        <w:rPr>
          <w:b/>
          <w:noProof/>
          <w:szCs w:val="20"/>
          <w:lang w:val="sl-SI"/>
        </w:rPr>
        <w:t>P</w:t>
      </w:r>
      <w:r w:rsidRPr="00E1671A">
        <w:rPr>
          <w:rFonts w:cstheme="minorHAnsi"/>
          <w:b/>
          <w:szCs w:val="20"/>
          <w:lang w:val="sl-SI"/>
        </w:rPr>
        <w:t>onudnik mora navesti člane projektne skupine, ki skupaj pokrivajo devet (9) funkcij, in sicer</w:t>
      </w:r>
      <w:r w:rsidRPr="00E1671A">
        <w:rPr>
          <w:rFonts w:cstheme="minorHAnsi"/>
          <w:szCs w:val="20"/>
          <w:lang w:val="sl-SI"/>
        </w:rPr>
        <w:t>:</w:t>
      </w:r>
    </w:p>
    <w:p w14:paraId="57CABF9E" w14:textId="77777777" w:rsidR="00321AA8" w:rsidRPr="00E1671A" w:rsidRDefault="00321AA8" w:rsidP="00321AA8">
      <w:pPr>
        <w:rPr>
          <w:noProof/>
          <w:szCs w:val="20"/>
          <w:lang w:val="sl-SI"/>
        </w:rPr>
      </w:pPr>
    </w:p>
    <w:p w14:paraId="206DEF1B" w14:textId="22D946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Vodja projekta</w:t>
      </w:r>
      <w:r w:rsidR="00244E9A" w:rsidRPr="00E1671A">
        <w:rPr>
          <w:rFonts w:eastAsiaTheme="majorEastAsia" w:cstheme="minorHAnsi"/>
          <w:iCs/>
          <w:color w:val="272727" w:themeColor="text1" w:themeTint="D8"/>
          <w:szCs w:val="20"/>
          <w:lang w:val="sl-SI"/>
        </w:rPr>
        <w:t>, ki ima vsaj sedem (7</w:t>
      </w:r>
      <w:r w:rsidRPr="00E1671A">
        <w:rPr>
          <w:rFonts w:eastAsiaTheme="majorEastAsia" w:cstheme="minorHAnsi"/>
          <w:iCs/>
          <w:color w:val="272727" w:themeColor="text1" w:themeTint="D8"/>
          <w:szCs w:val="20"/>
          <w:lang w:val="sl-SI"/>
        </w:rPr>
        <w:t>) let delovnih izkušenj na področju projektnega vodenja in je v zadnjih treh (3) letih pred rokom za oddajo ponudb vodil projekt izdelave in implementacije</w:t>
      </w:r>
      <w:r w:rsidR="00B9632E" w:rsidRPr="00E1671A">
        <w:rPr>
          <w:rFonts w:eastAsiaTheme="majorEastAsia" w:cstheme="minorHAnsi"/>
          <w:iCs/>
          <w:color w:val="272727" w:themeColor="text1" w:themeTint="D8"/>
          <w:szCs w:val="20"/>
          <w:lang w:val="sl-SI"/>
        </w:rPr>
        <w:t xml:space="preserve"> vsaj enega (1) informacijskeg</w:t>
      </w:r>
      <w:r w:rsidR="00856DD1" w:rsidRPr="00E1671A">
        <w:rPr>
          <w:rFonts w:eastAsiaTheme="majorEastAsia" w:cstheme="minorHAnsi"/>
          <w:iCs/>
          <w:color w:val="272727" w:themeColor="text1" w:themeTint="D8"/>
          <w:szCs w:val="20"/>
          <w:lang w:val="sl-SI"/>
        </w:rPr>
        <w:t xml:space="preserve"> sistem</w:t>
      </w:r>
      <w:r w:rsidR="00B9632E" w:rsidRPr="00E1671A">
        <w:rPr>
          <w:rFonts w:eastAsiaTheme="majorEastAsia" w:cstheme="minorHAnsi"/>
          <w:iCs/>
          <w:color w:val="272727" w:themeColor="text1" w:themeTint="D8"/>
          <w:szCs w:val="20"/>
          <w:lang w:val="sl-SI"/>
        </w:rPr>
        <w:t xml:space="preserve">a, </w:t>
      </w:r>
      <w:r w:rsidRPr="00E1671A">
        <w:rPr>
          <w:rFonts w:eastAsiaTheme="majorEastAsia" w:cstheme="minorHAnsi"/>
          <w:iCs/>
          <w:color w:val="272727" w:themeColor="text1" w:themeTint="D8"/>
          <w:szCs w:val="20"/>
          <w:lang w:val="sl-SI"/>
        </w:rPr>
        <w:t>ki je soroden sistemu, ki je predmet tega naročila;</w:t>
      </w:r>
    </w:p>
    <w:p w14:paraId="347AA76A" w14:textId="12EE46B1"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Poslovno – sistemski analitik</w:t>
      </w:r>
      <w:r w:rsidRPr="00E1671A">
        <w:rPr>
          <w:rFonts w:eastAsiaTheme="majorEastAsia" w:cstheme="minorHAnsi"/>
          <w:iCs/>
          <w:color w:val="272727" w:themeColor="text1" w:themeTint="D8"/>
          <w:szCs w:val="20"/>
          <w:lang w:val="sl-SI"/>
        </w:rPr>
        <w:t>, ki ima vsaj pet (5) let delovnih izkušenj na področju poslovno – sistemsk</w:t>
      </w:r>
      <w:r w:rsidR="00C01298" w:rsidRPr="00E1671A">
        <w:rPr>
          <w:rFonts w:eastAsiaTheme="majorEastAsia" w:cstheme="minorHAnsi"/>
          <w:iCs/>
          <w:color w:val="272727" w:themeColor="text1" w:themeTint="D8"/>
          <w:szCs w:val="20"/>
          <w:lang w:val="sl-SI"/>
        </w:rPr>
        <w:t>e analitike in je v zadnjih treh</w:t>
      </w:r>
      <w:r w:rsidRPr="00E1671A">
        <w:rPr>
          <w:rFonts w:eastAsiaTheme="majorEastAsia" w:cstheme="minorHAnsi"/>
          <w:iCs/>
          <w:color w:val="272727" w:themeColor="text1" w:themeTint="D8"/>
          <w:szCs w:val="20"/>
          <w:lang w:val="sl-SI"/>
        </w:rPr>
        <w:t xml:space="preserve"> (3) letih pred rokom za oddajo ponudb vodil izvedbo analize, zbiral uporabniške zahteve preko tehnike intervjujev ali druge metode, dokumentiral delovne procese, izdeloval funkcionalne specifikacije in sodeloval pri načrtovanju rešitve za vsaj en (1) informacijski sistem, ki je soroden sistemu, ki je predmet tega naročila;</w:t>
      </w:r>
    </w:p>
    <w:p w14:paraId="607567B8" w14:textId="0863FC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Arhitekt rešitve (načrtovalec informacijskih sistemov)</w:t>
      </w:r>
      <w:r w:rsidRPr="00E1671A">
        <w:rPr>
          <w:rFonts w:eastAsiaTheme="majorEastAsia" w:cstheme="minorHAnsi"/>
          <w:iCs/>
          <w:color w:val="272727" w:themeColor="text1" w:themeTint="D8"/>
          <w:szCs w:val="20"/>
          <w:lang w:val="sl-SI"/>
        </w:rPr>
        <w:t>, ki ima vsaj pet (5) let delovnih izkušenj na področju načrtovanja informacijskih sistemov in je v zadnjih treh (3) letih pred rokom za oddajo ponudb načrtoval arhitekturo rešitve in koordiniral razvoj vsaj enega (1) informacijskega sistema, ki je soroden sistemu, ki je predmet tega naročila;</w:t>
      </w:r>
    </w:p>
    <w:p w14:paraId="1318F25C" w14:textId="5386F16C"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Tester</w:t>
      </w:r>
      <w:r w:rsidRPr="00E1671A">
        <w:rPr>
          <w:rFonts w:eastAsiaTheme="majorEastAsia" w:cstheme="minorHAnsi"/>
          <w:iCs/>
          <w:color w:val="272727" w:themeColor="text1" w:themeTint="D8"/>
          <w:szCs w:val="20"/>
          <w:lang w:val="sl-SI"/>
        </w:rPr>
        <w:t>, ki ima vsaj tri (3) leta delovnih izkušenj na področju testiranja programskih rešitev in je v zadnjih treh (3) letih pred rokom za oddajo ponudb izvedel testiranje vsaj enega (1) informacijskega sistema, ki je soroden sistemu, ki je predmet tega naročila;</w:t>
      </w:r>
    </w:p>
    <w:p w14:paraId="5F4F457D" w14:textId="05DAB4F7" w:rsidR="00CC369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Pet (5) razvojnih inženirjev (vodilni inženir in štiri (4) razvojne inženirje)</w:t>
      </w:r>
      <w:r w:rsidRPr="00E1671A">
        <w:rPr>
          <w:rFonts w:eastAsiaTheme="majorEastAsia" w:cstheme="minorHAnsi"/>
          <w:iCs/>
          <w:color w:val="272727" w:themeColor="text1" w:themeTint="D8"/>
          <w:szCs w:val="20"/>
          <w:lang w:val="sl-SI"/>
        </w:rPr>
        <w:t xml:space="preserve">, ki imajo vsak posebej vsaj </w:t>
      </w:r>
      <w:r w:rsidR="00244E9A" w:rsidRPr="00E1671A">
        <w:rPr>
          <w:rFonts w:eastAsiaTheme="majorEastAsia" w:cstheme="minorHAnsi"/>
          <w:iCs/>
          <w:color w:val="272727" w:themeColor="text1" w:themeTint="D8"/>
          <w:szCs w:val="20"/>
          <w:lang w:val="sl-SI"/>
        </w:rPr>
        <w:t>štiri (4</w:t>
      </w:r>
      <w:r w:rsidRPr="00E1671A">
        <w:rPr>
          <w:rFonts w:eastAsiaTheme="majorEastAsia" w:cstheme="minorHAnsi"/>
          <w:iCs/>
          <w:color w:val="272727" w:themeColor="text1" w:themeTint="D8"/>
          <w:szCs w:val="20"/>
          <w:lang w:val="sl-SI"/>
        </w:rPr>
        <w:t>) leta delovnih izkušenj na področju razvoja programskih rešitev in so vsak posebej v zadnjih treh (3) letih pred rokom za oddajo ponudb razvijali vsaj en (1) informacijski sistem, ki je soroden sistemu, ki je predmet tega naročila.</w:t>
      </w:r>
    </w:p>
    <w:p w14:paraId="325D1F97" w14:textId="13778856" w:rsidR="00AD6E9C" w:rsidRDefault="00AD6E9C" w:rsidP="00AD6E9C">
      <w:pPr>
        <w:contextualSpacing/>
        <w:rPr>
          <w:rFonts w:eastAsiaTheme="majorEastAsia" w:cstheme="minorHAnsi"/>
          <w:iCs/>
          <w:color w:val="272727" w:themeColor="text1" w:themeTint="D8"/>
          <w:szCs w:val="20"/>
          <w:lang w:val="sl-SI"/>
        </w:rPr>
      </w:pPr>
    </w:p>
    <w:p w14:paraId="5435B02A" w14:textId="339CCAF3" w:rsidR="00AD6E9C" w:rsidRPr="00AD6E9C" w:rsidRDefault="00AD6E9C" w:rsidP="00AD6E9C">
      <w:pPr>
        <w:contextualSpacing/>
        <w:rPr>
          <w:rFonts w:eastAsiaTheme="majorEastAsia" w:cstheme="minorHAnsi"/>
          <w:iCs/>
          <w:color w:val="272727" w:themeColor="text1" w:themeTint="D8"/>
          <w:szCs w:val="20"/>
        </w:rPr>
      </w:pPr>
      <w:r w:rsidRPr="00E97E9B">
        <w:rPr>
          <w:rFonts w:eastAsiaTheme="minorHAnsi" w:cstheme="minorHAnsi"/>
          <w:color w:val="000000"/>
          <w:szCs w:val="20"/>
        </w:rPr>
        <w:lastRenderedPageBreak/>
        <w:t>Posamezni član projektne skupine, ki ga navede ponudnik, lahko izmed navedenih funkcij opravlja največ dve funkciji hkrati (</w:t>
      </w:r>
      <w:proofErr w:type="gramStart"/>
      <w:r w:rsidRPr="00E97E9B">
        <w:rPr>
          <w:rFonts w:eastAsiaTheme="minorHAnsi" w:cstheme="minorHAnsi"/>
          <w:color w:val="000000"/>
          <w:szCs w:val="20"/>
        </w:rPr>
        <w:t>na</w:t>
      </w:r>
      <w:proofErr w:type="gramEnd"/>
      <w:r w:rsidRPr="00E97E9B">
        <w:rPr>
          <w:rFonts w:eastAsiaTheme="minorHAnsi" w:cstheme="minorHAnsi"/>
          <w:color w:val="000000"/>
          <w:szCs w:val="20"/>
        </w:rPr>
        <w:t xml:space="preserve"> primer: ista oseba opravlja funkcijo vodje projekta in funkcijo vodilnega razvojnega inženirja), pri čemer pa mora biti delo na obeh funkcijah opravljeno strokovno in kvalitetno, brez časovnih zamikov ali drugih vplivov na izvedbo in zaključek posameznih faz projekta.</w:t>
      </w:r>
    </w:p>
    <w:p w14:paraId="62B3ADFD" w14:textId="6B5E7A8D" w:rsidR="007D51B1" w:rsidRPr="00E1671A" w:rsidRDefault="00417E8D" w:rsidP="00252A0C">
      <w:pPr>
        <w:pStyle w:val="Naslov2"/>
        <w:numPr>
          <w:ilvl w:val="1"/>
          <w:numId w:val="94"/>
        </w:numPr>
        <w:ind w:left="567" w:hanging="567"/>
        <w:rPr>
          <w:lang w:val="sl-SI"/>
        </w:rPr>
      </w:pPr>
      <w:bookmarkStart w:id="19" w:name="_Toc43379614"/>
      <w:bookmarkStart w:id="20" w:name="_Toc43811297"/>
      <w:bookmarkStart w:id="21" w:name="_Toc58329698"/>
      <w:r w:rsidRPr="00E1671A">
        <w:rPr>
          <w:lang w:val="sl-SI"/>
        </w:rPr>
        <w:t>Vodenje in koordinacija projekta</w:t>
      </w:r>
      <w:bookmarkEnd w:id="18"/>
      <w:bookmarkEnd w:id="19"/>
      <w:bookmarkEnd w:id="20"/>
      <w:bookmarkEnd w:id="21"/>
    </w:p>
    <w:p w14:paraId="2226AE96" w14:textId="77777777" w:rsidR="007D51B1" w:rsidRPr="00E1671A" w:rsidRDefault="007D51B1" w:rsidP="00403EA4">
      <w:pPr>
        <w:rPr>
          <w:lang w:val="sl-SI"/>
        </w:rPr>
      </w:pPr>
    </w:p>
    <w:p w14:paraId="7DC1280B" w14:textId="5158A9F4" w:rsidR="00826B5A" w:rsidRPr="00E1671A" w:rsidRDefault="00826B5A" w:rsidP="00826B5A">
      <w:pPr>
        <w:rPr>
          <w:szCs w:val="20"/>
          <w:lang w:val="sl-SI"/>
        </w:rPr>
      </w:pPr>
      <w:r w:rsidRPr="00E1671A">
        <w:rPr>
          <w:b/>
          <w:szCs w:val="20"/>
          <w:lang w:val="sl-SI"/>
        </w:rPr>
        <w:t>Ponudnik mora v ponudbi navesti in opredeliti metodologijo oziroma način projektnega vodenja, ki ga predlaga za kvalitetno in uspešno izvedbo projekta.</w:t>
      </w:r>
      <w:r w:rsidRPr="00E1671A">
        <w:rPr>
          <w:szCs w:val="20"/>
          <w:lang w:val="sl-SI"/>
        </w:rPr>
        <w:t xml:space="preserve"> Pri tem mora navesti </w:t>
      </w:r>
      <w:r w:rsidRPr="00E1671A">
        <w:rPr>
          <w:b/>
          <w:szCs w:val="20"/>
          <w:lang w:val="sl-SI"/>
        </w:rPr>
        <w:t>razloge</w:t>
      </w:r>
      <w:r w:rsidRPr="00E1671A">
        <w:rPr>
          <w:szCs w:val="20"/>
          <w:lang w:val="sl-SI"/>
        </w:rPr>
        <w:t>, zaradi katerih meni, da bi izbrana metodologija prispevala k uspešni organizaciji, komunikaciji, planiranju, koordiniranju, spremljanju, nadzoru, obvladovanju tveganj in sprememb v vseh fazah projekta, motiviranju članov projektnih ekip, z namenom doseganja zastavljenih ciljev v okviru zahtev, navedenih v razpisni dokumentaciji.</w:t>
      </w:r>
    </w:p>
    <w:p w14:paraId="517CE7C1" w14:textId="31E9F843" w:rsidR="00B9632E" w:rsidRPr="00E1671A" w:rsidRDefault="00B9632E" w:rsidP="00826B5A">
      <w:pPr>
        <w:rPr>
          <w:szCs w:val="20"/>
          <w:lang w:val="sl-SI"/>
        </w:rPr>
      </w:pPr>
    </w:p>
    <w:p w14:paraId="11A8527F" w14:textId="77777777" w:rsidR="00B9632E" w:rsidRPr="00E1671A" w:rsidRDefault="00B9632E" w:rsidP="00B9632E">
      <w:pPr>
        <w:rPr>
          <w:szCs w:val="20"/>
          <w:lang w:val="sl-SI"/>
        </w:rPr>
      </w:pPr>
      <w:r w:rsidRPr="00E1671A">
        <w:rPr>
          <w:b/>
          <w:szCs w:val="20"/>
          <w:lang w:val="sl-SI"/>
        </w:rPr>
        <w:t>Izvajalec prevzema projektno vodenje in svetovanje naročniku za celotno obdobje trajanja pogodbe.</w:t>
      </w:r>
      <w:r w:rsidRPr="00E1671A">
        <w:rPr>
          <w:szCs w:val="20"/>
          <w:lang w:val="sl-SI"/>
        </w:rPr>
        <w:t xml:space="preserve"> Vodenje in koordinacija projekta obsega organizacijo in vodenje projekta, poročila o projektu, zapisnike in korespondenco ter koordinacijo med osebjem naročnika in izvajalca prvenstveno na lokaciji naročnika, izjemoma (po utemeljeni potrebi) lahko tudi na lokaciji izvajalca.</w:t>
      </w:r>
    </w:p>
    <w:p w14:paraId="2032CB0F" w14:textId="736DFDCC" w:rsidR="00826B5A" w:rsidRPr="00E1671A" w:rsidRDefault="00826B5A" w:rsidP="00826B5A">
      <w:pPr>
        <w:rPr>
          <w:b/>
          <w:szCs w:val="20"/>
          <w:lang w:val="sl-SI"/>
        </w:rPr>
      </w:pPr>
      <w:r w:rsidRPr="00E1671A">
        <w:rPr>
          <w:b/>
          <w:szCs w:val="20"/>
          <w:lang w:val="sl-SI"/>
        </w:rPr>
        <w:t>Ponudnik mora v ponudbi podati predstavitev in prikaz programskega orodja (</w:t>
      </w:r>
      <w:r w:rsidR="00303637">
        <w:rPr>
          <w:b/>
          <w:szCs w:val="20"/>
          <w:lang w:val="sl-SI"/>
        </w:rPr>
        <w:t xml:space="preserve">angl. </w:t>
      </w:r>
      <w:r w:rsidRPr="00E1671A">
        <w:rPr>
          <w:b/>
          <w:szCs w:val="20"/>
          <w:lang w:val="sl-SI"/>
        </w:rPr>
        <w:t>»Project management tool«), ki ga namerava uporabiti za operativno izvajanje aktivnosti projekta.</w:t>
      </w:r>
    </w:p>
    <w:p w14:paraId="6095D19A" w14:textId="134456EE" w:rsidR="00417E8D" w:rsidRPr="00E1671A" w:rsidRDefault="00417E8D" w:rsidP="00403EA4">
      <w:pPr>
        <w:rPr>
          <w:szCs w:val="20"/>
          <w:lang w:val="sl-SI"/>
        </w:rPr>
      </w:pPr>
    </w:p>
    <w:p w14:paraId="156DEBCE" w14:textId="51BA4D48" w:rsidR="00826B5A" w:rsidRPr="00E1671A" w:rsidRDefault="00826B5A" w:rsidP="00403EA4">
      <w:pPr>
        <w:rPr>
          <w:b/>
          <w:szCs w:val="20"/>
          <w:lang w:val="sl-SI"/>
        </w:rPr>
      </w:pPr>
      <w:r w:rsidRPr="00137657">
        <w:rPr>
          <w:b/>
          <w:szCs w:val="20"/>
          <w:lang w:val="sl-SI"/>
        </w:rPr>
        <w:t>Izvajalec mora na podlagi lastnih zmožnosti za čas razvoja informacijskega sistema zagotoviti programsko orodje (</w:t>
      </w:r>
      <w:r w:rsidR="00303637" w:rsidRPr="00137657">
        <w:rPr>
          <w:b/>
          <w:szCs w:val="20"/>
          <w:lang w:val="sl-SI"/>
        </w:rPr>
        <w:t xml:space="preserve">angl. </w:t>
      </w:r>
      <w:r w:rsidRPr="00137657">
        <w:rPr>
          <w:b/>
          <w:szCs w:val="20"/>
          <w:lang w:val="sl-SI"/>
        </w:rPr>
        <w:t xml:space="preserve">»Project management tool«) za operativno izvajanje aktivnosti tako naročnika kot izvajalca, ki ne sme biti uporabljeno v javnih oblakih. Na strani agencije bo do tega orodja dostopalo </w:t>
      </w:r>
      <w:r w:rsidR="00B9632E" w:rsidRPr="00137657">
        <w:rPr>
          <w:b/>
          <w:szCs w:val="20"/>
          <w:lang w:val="sl-SI"/>
        </w:rPr>
        <w:t>največ</w:t>
      </w:r>
      <w:r w:rsidRPr="00137657">
        <w:rPr>
          <w:b/>
          <w:szCs w:val="20"/>
          <w:lang w:val="sl-SI"/>
        </w:rPr>
        <w:t xml:space="preserve"> 1</w:t>
      </w:r>
      <w:r w:rsidR="00AA1D6E" w:rsidRPr="00137657">
        <w:rPr>
          <w:b/>
          <w:szCs w:val="20"/>
          <w:lang w:val="sl-SI"/>
        </w:rPr>
        <w:t>5</w:t>
      </w:r>
      <w:r w:rsidRPr="00137657">
        <w:rPr>
          <w:b/>
          <w:szCs w:val="20"/>
          <w:lang w:val="sl-SI"/>
        </w:rPr>
        <w:t xml:space="preserve"> oseb. Podatkovno skladišče tega orodja mora biti na lokaciji izvajalca in mora zagotavljati varno komunikacijo. Po prevzemu informacijskega sistema izvajalec ni več dolžan ohranjati tega orodja, razen če izvajalec ne presodi drugače (na primer to zanj ne predstavlja dodatnega stroška oziroma mu olajšuje delo pri izvedbi nadaljnje podpore in nadgradenj na sistemu do izteka pogodbe).</w:t>
      </w:r>
      <w:r w:rsidR="00137657" w:rsidRPr="00137657">
        <w:rPr>
          <w:b/>
          <w:szCs w:val="20"/>
          <w:lang w:val="sl-SI"/>
        </w:rPr>
        <w:t xml:space="preserve"> </w:t>
      </w:r>
      <w:r w:rsidR="00137657" w:rsidRPr="00137657">
        <w:t>Stroške uporabe programskega orodja (</w:t>
      </w:r>
      <w:proofErr w:type="gramStart"/>
      <w:r w:rsidR="00137657" w:rsidRPr="00137657">
        <w:t>angl</w:t>
      </w:r>
      <w:proofErr w:type="gramEnd"/>
      <w:r w:rsidR="00137657" w:rsidRPr="00137657">
        <w:t xml:space="preserve">. “Project management tool”) v celoti krije </w:t>
      </w:r>
      <w:r w:rsidR="007941A4">
        <w:t>izvajalec</w:t>
      </w:r>
      <w:r w:rsidR="00137657" w:rsidRPr="00137657">
        <w:t>.</w:t>
      </w:r>
    </w:p>
    <w:p w14:paraId="0337DDAB" w14:textId="77777777" w:rsidR="00826B5A" w:rsidRPr="00E1671A" w:rsidRDefault="00826B5A" w:rsidP="00403EA4">
      <w:pPr>
        <w:rPr>
          <w:szCs w:val="20"/>
          <w:lang w:val="sl-SI"/>
        </w:rPr>
      </w:pPr>
    </w:p>
    <w:p w14:paraId="3585DFAC" w14:textId="0A916B9A" w:rsidR="00CC369A" w:rsidRPr="00E1671A" w:rsidRDefault="00417E8D" w:rsidP="00403EA4">
      <w:pPr>
        <w:rPr>
          <w:b/>
          <w:szCs w:val="20"/>
          <w:lang w:val="sl-SI"/>
        </w:rPr>
      </w:pPr>
      <w:r w:rsidRPr="00E1671A">
        <w:rPr>
          <w:b/>
          <w:szCs w:val="20"/>
          <w:lang w:val="sl-SI"/>
        </w:rPr>
        <w:t xml:space="preserve">Vodja projekta izvajalca, vodja analize in načrtovanja programske rešitve in programer razvijalec sistema </w:t>
      </w:r>
      <w:r w:rsidR="000448AD" w:rsidRPr="00E1671A">
        <w:rPr>
          <w:b/>
          <w:szCs w:val="20"/>
          <w:lang w:val="sl-SI"/>
        </w:rPr>
        <w:t>morajo biti redno prisotni pri</w:t>
      </w:r>
      <w:r w:rsidRPr="00E1671A">
        <w:rPr>
          <w:b/>
          <w:szCs w:val="20"/>
          <w:lang w:val="sl-SI"/>
        </w:rPr>
        <w:t xml:space="preserve"> vseh periodičnih projektnih sestankih, intervjujih in delavnicah analize, usposabljanjih testiranja ter drugih z nar</w:t>
      </w:r>
      <w:r w:rsidR="000448AD" w:rsidRPr="00E1671A">
        <w:rPr>
          <w:b/>
          <w:szCs w:val="20"/>
          <w:lang w:val="sl-SI"/>
        </w:rPr>
        <w:t>očnikom dogovorjenih srečanjih.</w:t>
      </w:r>
    </w:p>
    <w:p w14:paraId="2C73C145" w14:textId="2C5541B2" w:rsidR="00417E8D" w:rsidRPr="00E1671A" w:rsidRDefault="00417E8D" w:rsidP="00252A0C">
      <w:pPr>
        <w:pStyle w:val="Naslov2"/>
        <w:numPr>
          <w:ilvl w:val="1"/>
          <w:numId w:val="94"/>
        </w:numPr>
        <w:ind w:left="567" w:hanging="567"/>
        <w:rPr>
          <w:lang w:val="sl-SI"/>
        </w:rPr>
      </w:pPr>
      <w:bookmarkStart w:id="22" w:name="_Toc33710326"/>
      <w:bookmarkStart w:id="23" w:name="_Toc43379615"/>
      <w:bookmarkStart w:id="24" w:name="_Toc43811298"/>
      <w:bookmarkStart w:id="25" w:name="_Toc58329699"/>
      <w:r w:rsidRPr="00E1671A">
        <w:rPr>
          <w:lang w:val="sl-SI"/>
        </w:rPr>
        <w:t>Projektni sestanki</w:t>
      </w:r>
      <w:bookmarkEnd w:id="22"/>
      <w:bookmarkEnd w:id="23"/>
      <w:bookmarkEnd w:id="24"/>
      <w:bookmarkEnd w:id="25"/>
    </w:p>
    <w:p w14:paraId="6FCA468F" w14:textId="77777777" w:rsidR="007D51B1" w:rsidRPr="00E1671A" w:rsidRDefault="007D51B1" w:rsidP="00403EA4">
      <w:pPr>
        <w:rPr>
          <w:szCs w:val="20"/>
          <w:lang w:val="sl-SI"/>
        </w:rPr>
      </w:pPr>
    </w:p>
    <w:p w14:paraId="39158AB2" w14:textId="784699D5" w:rsidR="000448AD" w:rsidRPr="00E1671A" w:rsidRDefault="00417E8D" w:rsidP="00403EA4">
      <w:pPr>
        <w:rPr>
          <w:noProof/>
          <w:szCs w:val="20"/>
          <w:lang w:val="sl-SI"/>
        </w:rPr>
      </w:pPr>
      <w:r w:rsidRPr="00E1671A">
        <w:rPr>
          <w:szCs w:val="20"/>
          <w:lang w:val="sl-SI"/>
        </w:rPr>
        <w:t xml:space="preserve">Namen projektnih sestankov je </w:t>
      </w:r>
      <w:r w:rsidRPr="00E1671A">
        <w:rPr>
          <w:b/>
          <w:szCs w:val="20"/>
          <w:lang w:val="sl-SI"/>
        </w:rPr>
        <w:t>pregled poteka vseh aktivnosti na projektu</w:t>
      </w:r>
      <w:r w:rsidRPr="00E1671A">
        <w:rPr>
          <w:szCs w:val="20"/>
          <w:lang w:val="sl-SI"/>
        </w:rPr>
        <w:t xml:space="preserve"> v obdobju od zadnjega projektnega sestanka. Na teh sestankih bosta sodelovali ožji ekipi naročnika in izvajalca, praviloma pri naročniku. Stroški sestankov so vključeni v ceno in se ne smejo dodatno zaračunavati.</w:t>
      </w:r>
      <w:r w:rsidR="000448AD" w:rsidRPr="00E1671A">
        <w:rPr>
          <w:szCs w:val="20"/>
          <w:lang w:val="sl-SI"/>
        </w:rPr>
        <w:t xml:space="preserve"> </w:t>
      </w:r>
      <w:r w:rsidR="000448AD" w:rsidRPr="00E1671A">
        <w:rPr>
          <w:b/>
          <w:noProof/>
          <w:szCs w:val="20"/>
          <w:lang w:val="sl-SI"/>
        </w:rPr>
        <w:t xml:space="preserve">Redni projektni sestanki morajo potekati </w:t>
      </w:r>
      <w:r w:rsidR="000448AD" w:rsidRPr="00BB326F">
        <w:rPr>
          <w:b/>
          <w:noProof/>
          <w:szCs w:val="20"/>
          <w:lang w:val="sl-SI"/>
        </w:rPr>
        <w:t xml:space="preserve">tedensko, </w:t>
      </w:r>
      <w:r w:rsidR="00FA4EEF" w:rsidRPr="00BB326F">
        <w:rPr>
          <w:b/>
          <w:noProof/>
          <w:szCs w:val="20"/>
          <w:lang w:val="sl-SI"/>
        </w:rPr>
        <w:t>po potrebi pogosteje/redkeje</w:t>
      </w:r>
      <w:r w:rsidR="00FA4EEF" w:rsidRPr="00E1671A">
        <w:rPr>
          <w:noProof/>
          <w:szCs w:val="20"/>
          <w:lang w:val="sl-SI"/>
        </w:rPr>
        <w:t xml:space="preserve"> </w:t>
      </w:r>
      <w:r w:rsidR="000448AD" w:rsidRPr="00E1671A">
        <w:rPr>
          <w:noProof/>
          <w:szCs w:val="20"/>
          <w:lang w:val="sl-SI"/>
        </w:rPr>
        <w:t>–</w:t>
      </w:r>
      <w:r w:rsidR="00C72CC2" w:rsidRPr="00E1671A">
        <w:rPr>
          <w:noProof/>
          <w:szCs w:val="20"/>
          <w:lang w:val="sl-SI"/>
        </w:rPr>
        <w:t xml:space="preserve"> </w:t>
      </w:r>
      <w:r w:rsidR="000448AD" w:rsidRPr="00E1671A">
        <w:rPr>
          <w:noProof/>
          <w:szCs w:val="20"/>
          <w:lang w:val="sl-SI"/>
        </w:rPr>
        <w:t>dogovor med vodjo projekta izvajalca in vodjo projekta naročnika.</w:t>
      </w:r>
    </w:p>
    <w:p w14:paraId="33D7B617" w14:textId="3C9EAFD9" w:rsidR="00F05E46" w:rsidRDefault="00417E8D" w:rsidP="00403EA4">
      <w:pPr>
        <w:rPr>
          <w:szCs w:val="20"/>
          <w:lang w:val="sl-SI"/>
        </w:rPr>
      </w:pPr>
      <w:r w:rsidRPr="00E1671A">
        <w:rPr>
          <w:szCs w:val="20"/>
          <w:lang w:val="sl-SI"/>
        </w:rPr>
        <w:t>Projektni sestanki bodo potrebni zaradi preverjanja stanja na projektu, za ugotavljanje razvoja projekta, za zagotavljanje izpolnjevanja pogodbenih obveznosti ter za popolno koordinacijo med osebjem naročnika in osebjem izvajalca. Na projektnih sestankih bo opravljen pregled opravljenih aktivnosti v obdobju od zadnjega projektnega sestanka, pregled in razlogi za morebitne neopravljene aktivnosti iz preteklih obdobij, dogovorjen bo operativni plan aktivnosti in reševanje problematike za obdobje do naslednjega projektnega sestanka v okviru terminskega plana.</w:t>
      </w:r>
    </w:p>
    <w:p w14:paraId="2ECCF1BF" w14:textId="5870823E" w:rsidR="00D1632D" w:rsidRDefault="00D1632D" w:rsidP="00403EA4">
      <w:pPr>
        <w:rPr>
          <w:szCs w:val="20"/>
          <w:lang w:val="sl-SI"/>
        </w:rPr>
      </w:pPr>
    </w:p>
    <w:p w14:paraId="6F417896" w14:textId="77777777" w:rsidR="00D1632D" w:rsidRPr="00E1671A" w:rsidRDefault="00D1632D" w:rsidP="00403EA4">
      <w:pPr>
        <w:rPr>
          <w:szCs w:val="20"/>
          <w:lang w:val="sl-SI"/>
        </w:rPr>
      </w:pPr>
    </w:p>
    <w:p w14:paraId="3143CEF2" w14:textId="7B736F63" w:rsidR="00417E8D" w:rsidRPr="00E1671A" w:rsidRDefault="00417E8D" w:rsidP="00252A0C">
      <w:pPr>
        <w:pStyle w:val="Naslov3"/>
        <w:numPr>
          <w:ilvl w:val="2"/>
          <w:numId w:val="94"/>
        </w:numPr>
        <w:rPr>
          <w:lang w:val="sl-SI"/>
        </w:rPr>
      </w:pPr>
      <w:bookmarkStart w:id="26" w:name="_Toc33710327"/>
      <w:bookmarkStart w:id="27" w:name="_Toc43379616"/>
      <w:bookmarkStart w:id="28" w:name="_Toc43811299"/>
      <w:r w:rsidRPr="00E1671A">
        <w:rPr>
          <w:lang w:val="sl-SI"/>
        </w:rPr>
        <w:lastRenderedPageBreak/>
        <w:t>Sklicevanje sestankov</w:t>
      </w:r>
      <w:bookmarkEnd w:id="26"/>
      <w:bookmarkEnd w:id="27"/>
      <w:bookmarkEnd w:id="28"/>
    </w:p>
    <w:p w14:paraId="1166D7F5" w14:textId="77777777" w:rsidR="007D51B1" w:rsidRPr="00E1671A" w:rsidRDefault="007D51B1" w:rsidP="00403EA4">
      <w:pPr>
        <w:rPr>
          <w:szCs w:val="20"/>
          <w:lang w:val="sl-SI"/>
        </w:rPr>
      </w:pPr>
    </w:p>
    <w:p w14:paraId="317794C4" w14:textId="246C9057" w:rsidR="00417E8D" w:rsidRPr="00E1671A" w:rsidRDefault="00417E8D" w:rsidP="00403EA4">
      <w:pPr>
        <w:rPr>
          <w:szCs w:val="20"/>
          <w:lang w:val="sl-SI"/>
        </w:rPr>
      </w:pPr>
      <w:r w:rsidRPr="00E1671A">
        <w:rPr>
          <w:b/>
          <w:szCs w:val="20"/>
          <w:lang w:val="sl-SI"/>
        </w:rPr>
        <w:t xml:space="preserve">Sklicatelj projektnih sestankov bo praviloma vodja projekta izvajalca, </w:t>
      </w:r>
      <w:r w:rsidRPr="00E1671A">
        <w:rPr>
          <w:szCs w:val="20"/>
          <w:lang w:val="sl-SI"/>
        </w:rPr>
        <w:t xml:space="preserve">lahko pa tudi vodja projekta naročnika. Na vsakem projektnem sestanku </w:t>
      </w:r>
      <w:r w:rsidR="00FA4EEF" w:rsidRPr="00E1671A">
        <w:rPr>
          <w:szCs w:val="20"/>
          <w:lang w:val="sl-SI"/>
        </w:rPr>
        <w:t>se potrdi</w:t>
      </w:r>
      <w:r w:rsidRPr="00E1671A">
        <w:rPr>
          <w:szCs w:val="20"/>
          <w:lang w:val="sl-SI"/>
        </w:rPr>
        <w:t xml:space="preserve"> termin za naslednji sestanek. Operativni sestanki so stvar sprotne komunikacije in presoje strokovnjakov pri izvajalcu in naročniku.</w:t>
      </w:r>
    </w:p>
    <w:p w14:paraId="5392F6F9" w14:textId="77777777" w:rsidR="00417E8D" w:rsidRPr="00E1671A" w:rsidRDefault="00417E8D" w:rsidP="00252A0C">
      <w:pPr>
        <w:pStyle w:val="Naslov3"/>
        <w:numPr>
          <w:ilvl w:val="2"/>
          <w:numId w:val="94"/>
        </w:numPr>
        <w:rPr>
          <w:lang w:val="sl-SI"/>
        </w:rPr>
      </w:pPr>
      <w:bookmarkStart w:id="29" w:name="_Toc33710328"/>
      <w:bookmarkStart w:id="30" w:name="_Toc43379617"/>
      <w:bookmarkStart w:id="31" w:name="_Toc43811300"/>
      <w:r w:rsidRPr="00E1671A">
        <w:rPr>
          <w:lang w:val="sl-SI"/>
        </w:rPr>
        <w:t>Zapisniki sestankov</w:t>
      </w:r>
      <w:bookmarkEnd w:id="29"/>
      <w:bookmarkEnd w:id="30"/>
      <w:bookmarkEnd w:id="31"/>
    </w:p>
    <w:p w14:paraId="48198B25" w14:textId="77777777" w:rsidR="007D51B1" w:rsidRPr="00E1671A" w:rsidRDefault="007D51B1" w:rsidP="00403EA4">
      <w:pPr>
        <w:rPr>
          <w:szCs w:val="20"/>
          <w:lang w:val="sl-SI"/>
        </w:rPr>
      </w:pPr>
    </w:p>
    <w:p w14:paraId="16FBD85F" w14:textId="77777777" w:rsidR="00417E8D" w:rsidRPr="00E1671A" w:rsidRDefault="00417E8D" w:rsidP="00403EA4">
      <w:pPr>
        <w:rPr>
          <w:szCs w:val="20"/>
          <w:lang w:val="sl-SI"/>
        </w:rPr>
      </w:pPr>
      <w:r w:rsidRPr="00E1671A">
        <w:rPr>
          <w:b/>
          <w:szCs w:val="20"/>
          <w:lang w:val="sl-SI"/>
        </w:rPr>
        <w:t>Vodja projekta izvajalca bo po vsakem projektnem sestanku pripravil zapisnik</w:t>
      </w:r>
      <w:r w:rsidRPr="00E1671A">
        <w:rPr>
          <w:szCs w:val="20"/>
          <w:lang w:val="sl-SI"/>
        </w:rPr>
        <w:t>, ki ga bo najkasneje en teden po sestanku poslal v pregled vodji projekta naročnika.</w:t>
      </w:r>
    </w:p>
    <w:p w14:paraId="56A86464" w14:textId="77777777" w:rsidR="00417E8D" w:rsidRPr="00E1671A" w:rsidRDefault="00417E8D" w:rsidP="00403EA4">
      <w:pPr>
        <w:rPr>
          <w:szCs w:val="20"/>
          <w:lang w:val="sl-SI"/>
        </w:rPr>
      </w:pPr>
    </w:p>
    <w:p w14:paraId="15202CCB" w14:textId="77777777" w:rsidR="00417E8D" w:rsidRPr="00E1671A" w:rsidRDefault="00417E8D" w:rsidP="00403EA4">
      <w:pPr>
        <w:rPr>
          <w:szCs w:val="20"/>
          <w:lang w:val="sl-SI"/>
        </w:rPr>
      </w:pPr>
      <w:r w:rsidRPr="00E1671A">
        <w:rPr>
          <w:szCs w:val="20"/>
          <w:lang w:val="sl-SI"/>
        </w:rPr>
        <w:t>Zapisniki teh sestankov morajo vsebovati najmanj:</w:t>
      </w:r>
    </w:p>
    <w:p w14:paraId="0E6320C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in mesto sestanka,</w:t>
      </w:r>
    </w:p>
    <w:p w14:paraId="0BECE1D0"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imena vseh udeležencev,</w:t>
      </w:r>
    </w:p>
    <w:p w14:paraId="199F9D8A"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vseh novih zahtevah z določitvijo odgovornosti in datuma izvedbe,</w:t>
      </w:r>
    </w:p>
    <w:p w14:paraId="1B6B7AB8"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predvidenem času za odgovore na zahteve,</w:t>
      </w:r>
    </w:p>
    <w:p w14:paraId="054FB88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kratek zapis o vseh obravnavanih temah na sestanku,</w:t>
      </w:r>
    </w:p>
    <w:p w14:paraId="5E675BD9"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uro in mesto naslednjega sestanka,</w:t>
      </w:r>
    </w:p>
    <w:p w14:paraId="3E3B8C3E"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spisek aktivnosti v prihodnjem obdobju,</w:t>
      </w:r>
    </w:p>
    <w:p w14:paraId="5D864F83" w14:textId="1986DFD7" w:rsidR="00E4400A" w:rsidRPr="00E1671A" w:rsidRDefault="00CC5D08" w:rsidP="00403EA4">
      <w:pPr>
        <w:pStyle w:val="Odstavekseznama"/>
        <w:numPr>
          <w:ilvl w:val="0"/>
          <w:numId w:val="1"/>
        </w:numPr>
        <w:contextualSpacing/>
        <w:rPr>
          <w:szCs w:val="20"/>
          <w:lang w:val="sl-SI"/>
        </w:rPr>
      </w:pPr>
      <w:r w:rsidRPr="00E1671A">
        <w:rPr>
          <w:szCs w:val="20"/>
          <w:lang w:val="sl-SI"/>
        </w:rPr>
        <w:t>prilogo</w:t>
      </w:r>
      <w:r w:rsidR="00417E8D" w:rsidRPr="00E1671A">
        <w:rPr>
          <w:szCs w:val="20"/>
          <w:lang w:val="sl-SI"/>
        </w:rPr>
        <w:t xml:space="preserve"> s stanjem izvedbe nalog.</w:t>
      </w:r>
    </w:p>
    <w:p w14:paraId="4A00AB71" w14:textId="45102D9A" w:rsidR="00417E8D" w:rsidRPr="00E1671A" w:rsidRDefault="000448AD" w:rsidP="00252A0C">
      <w:pPr>
        <w:pStyle w:val="Naslov3"/>
        <w:numPr>
          <w:ilvl w:val="2"/>
          <w:numId w:val="94"/>
        </w:numPr>
        <w:rPr>
          <w:lang w:val="sl-SI"/>
        </w:rPr>
      </w:pPr>
      <w:bookmarkStart w:id="32" w:name="_Toc33710330"/>
      <w:bookmarkStart w:id="33" w:name="_Toc43379618"/>
      <w:bookmarkStart w:id="34" w:name="_Toc43811301"/>
      <w:r w:rsidRPr="00E1671A">
        <w:rPr>
          <w:lang w:val="sl-SI"/>
        </w:rPr>
        <w:t>P</w:t>
      </w:r>
      <w:r w:rsidR="00417E8D" w:rsidRPr="00E1671A">
        <w:rPr>
          <w:lang w:val="sl-SI"/>
        </w:rPr>
        <w:t>oročila</w:t>
      </w:r>
      <w:bookmarkEnd w:id="32"/>
      <w:r w:rsidRPr="00E1671A">
        <w:rPr>
          <w:lang w:val="sl-SI"/>
        </w:rPr>
        <w:t xml:space="preserve"> o izvedenem delu</w:t>
      </w:r>
      <w:bookmarkEnd w:id="33"/>
      <w:bookmarkEnd w:id="34"/>
    </w:p>
    <w:p w14:paraId="16BDEC63" w14:textId="77777777" w:rsidR="007D51B1" w:rsidRPr="00E1671A" w:rsidRDefault="007D51B1" w:rsidP="00403EA4">
      <w:pPr>
        <w:rPr>
          <w:szCs w:val="20"/>
          <w:lang w:val="sl-SI"/>
        </w:rPr>
      </w:pPr>
    </w:p>
    <w:p w14:paraId="0F225FBE" w14:textId="52C51241" w:rsidR="00417E8D" w:rsidRPr="00E1671A" w:rsidRDefault="00417E8D" w:rsidP="00403EA4">
      <w:pPr>
        <w:rPr>
          <w:szCs w:val="20"/>
          <w:lang w:val="sl-SI"/>
        </w:rPr>
      </w:pPr>
      <w:r w:rsidRPr="00E1671A">
        <w:rPr>
          <w:szCs w:val="20"/>
          <w:lang w:val="sl-SI"/>
        </w:rPr>
        <w:t>V času izdelave in implementacije informacijskega sistema mora izvajalec v roku petih (5) delovnih dni po zaključen</w:t>
      </w:r>
      <w:r w:rsidR="00CC5D08" w:rsidRPr="00E1671A">
        <w:rPr>
          <w:szCs w:val="20"/>
          <w:lang w:val="sl-SI"/>
        </w:rPr>
        <w:t>i izvedbi del</w:t>
      </w:r>
      <w:r w:rsidRPr="00E1671A">
        <w:rPr>
          <w:szCs w:val="20"/>
          <w:lang w:val="sl-SI"/>
        </w:rPr>
        <w:t xml:space="preserve"> vsake</w:t>
      </w:r>
      <w:r w:rsidR="000448AD" w:rsidRPr="00E1671A">
        <w:rPr>
          <w:szCs w:val="20"/>
          <w:lang w:val="sl-SI"/>
        </w:rPr>
        <w:t>ga</w:t>
      </w:r>
      <w:r w:rsidRPr="00E1671A">
        <w:rPr>
          <w:szCs w:val="20"/>
          <w:lang w:val="sl-SI"/>
        </w:rPr>
        <w:t xml:space="preserve"> pos</w:t>
      </w:r>
      <w:r w:rsidR="000448AD" w:rsidRPr="00E1671A">
        <w:rPr>
          <w:szCs w:val="20"/>
          <w:lang w:val="sl-SI"/>
        </w:rPr>
        <w:t xml:space="preserve">ameznega sklopa projekta (od 1 do 5) </w:t>
      </w:r>
      <w:r w:rsidRPr="00E1671A">
        <w:rPr>
          <w:szCs w:val="20"/>
          <w:lang w:val="sl-SI"/>
        </w:rPr>
        <w:t xml:space="preserve">oddati </w:t>
      </w:r>
      <w:r w:rsidRPr="00E1671A">
        <w:rPr>
          <w:b/>
          <w:szCs w:val="20"/>
          <w:lang w:val="sl-SI"/>
        </w:rPr>
        <w:t>poročilo s specifikacijo opravljenih del glede na zahteve tega dokumenta</w:t>
      </w:r>
      <w:r w:rsidR="000448AD" w:rsidRPr="00E1671A">
        <w:rPr>
          <w:b/>
          <w:szCs w:val="20"/>
          <w:lang w:val="sl-SI"/>
        </w:rPr>
        <w:t xml:space="preserve">. Vsebina poročila je glavna sestavina </w:t>
      </w:r>
      <w:r w:rsidR="00244A35" w:rsidRPr="00E1671A">
        <w:rPr>
          <w:b/>
          <w:szCs w:val="20"/>
          <w:lang w:val="sl-SI"/>
        </w:rPr>
        <w:t xml:space="preserve">vsakega </w:t>
      </w:r>
      <w:r w:rsidR="000448AD" w:rsidRPr="00E1671A">
        <w:rPr>
          <w:b/>
          <w:szCs w:val="20"/>
          <w:lang w:val="sl-SI"/>
        </w:rPr>
        <w:t xml:space="preserve">primopredajnega zapisnika. </w:t>
      </w:r>
      <w:r w:rsidR="000448AD" w:rsidRPr="00E1671A">
        <w:rPr>
          <w:szCs w:val="20"/>
          <w:lang w:val="sl-SI"/>
        </w:rPr>
        <w:t>P</w:t>
      </w:r>
      <w:r w:rsidRPr="00E1671A">
        <w:rPr>
          <w:szCs w:val="20"/>
          <w:lang w:val="sl-SI"/>
        </w:rPr>
        <w:t>oročilo s specifikacijo opravljeni</w:t>
      </w:r>
      <w:r w:rsidR="000448AD" w:rsidRPr="00E1671A">
        <w:rPr>
          <w:szCs w:val="20"/>
          <w:lang w:val="sl-SI"/>
        </w:rPr>
        <w:t>h del, ki ga bo izvajalec oddal</w:t>
      </w:r>
      <w:r w:rsidR="00244A35" w:rsidRPr="00E1671A">
        <w:rPr>
          <w:szCs w:val="20"/>
          <w:lang w:val="sl-SI"/>
        </w:rPr>
        <w:t>,</w:t>
      </w:r>
      <w:r w:rsidR="000448AD" w:rsidRPr="00E1671A">
        <w:rPr>
          <w:szCs w:val="20"/>
          <w:lang w:val="sl-SI"/>
        </w:rPr>
        <w:t xml:space="preserve"> </w:t>
      </w:r>
      <w:r w:rsidRPr="00E1671A">
        <w:rPr>
          <w:szCs w:val="20"/>
          <w:lang w:val="sl-SI"/>
        </w:rPr>
        <w:t>bo naročnik pregledal in potrdil skladnost z zahtevami tega doku</w:t>
      </w:r>
      <w:r w:rsidR="000448AD" w:rsidRPr="00E1671A">
        <w:rPr>
          <w:szCs w:val="20"/>
          <w:lang w:val="sl-SI"/>
        </w:rPr>
        <w:t>menta (tehnične specifikacije).</w:t>
      </w:r>
    </w:p>
    <w:p w14:paraId="34BFC455" w14:textId="7FAF7A2F" w:rsidR="00417E8D" w:rsidRPr="00E1671A" w:rsidRDefault="00417E8D" w:rsidP="00403EA4">
      <w:pPr>
        <w:rPr>
          <w:szCs w:val="20"/>
          <w:lang w:val="sl-SI"/>
        </w:rPr>
      </w:pPr>
    </w:p>
    <w:p w14:paraId="7C8E1385" w14:textId="77777777" w:rsidR="000448AD" w:rsidRPr="00E1671A" w:rsidRDefault="000448AD" w:rsidP="00403EA4">
      <w:pPr>
        <w:rPr>
          <w:szCs w:val="20"/>
          <w:lang w:val="sl-SI"/>
        </w:rPr>
      </w:pPr>
      <w:r w:rsidRPr="00E1671A">
        <w:rPr>
          <w:szCs w:val="20"/>
          <w:lang w:val="sl-SI"/>
        </w:rPr>
        <w:t>Poročila morajo vsebovati najmanj naslednje elemente:</w:t>
      </w:r>
    </w:p>
    <w:p w14:paraId="718FCBA0"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opis del, ki so bila opravljena v času, ki ga obravnava poročilo,</w:t>
      </w:r>
    </w:p>
    <w:p w14:paraId="3483B223"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del, ki bodo opravljena v obdobju do naslednjega poročila,</w:t>
      </w:r>
    </w:p>
    <w:p w14:paraId="3B55A9AE"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zahteve iz tehničnih specifikacij, na katero se delo navezuje,</w:t>
      </w:r>
    </w:p>
    <w:p w14:paraId="605B3E31"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dejansko stanje glede na terminski plan in navedbo odgovornosti posamezne aktivnosti,</w:t>
      </w:r>
    </w:p>
    <w:p w14:paraId="276DD0AB"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 xml:space="preserve">opis pomembnejših težav na projektu in </w:t>
      </w:r>
    </w:p>
    <w:p w14:paraId="3AEAF50E" w14:textId="7BFEB923" w:rsidR="000448AD" w:rsidRPr="00E1671A" w:rsidRDefault="000448AD" w:rsidP="00403EA4">
      <w:pPr>
        <w:pStyle w:val="Odstavekseznama"/>
        <w:numPr>
          <w:ilvl w:val="0"/>
          <w:numId w:val="1"/>
        </w:numPr>
        <w:contextualSpacing/>
        <w:rPr>
          <w:szCs w:val="20"/>
          <w:lang w:val="sl-SI"/>
        </w:rPr>
      </w:pPr>
      <w:r w:rsidRPr="00E1671A">
        <w:rPr>
          <w:szCs w:val="20"/>
          <w:lang w:val="sl-SI"/>
        </w:rPr>
        <w:t>odstopanja od predvidenega terminskega plana.</w:t>
      </w:r>
    </w:p>
    <w:p w14:paraId="7EBFAECC" w14:textId="264C6A65" w:rsidR="000448AD" w:rsidRPr="00E1671A" w:rsidRDefault="000448AD" w:rsidP="00403EA4">
      <w:pPr>
        <w:rPr>
          <w:szCs w:val="20"/>
          <w:lang w:val="sl-SI"/>
        </w:rPr>
      </w:pPr>
    </w:p>
    <w:p w14:paraId="622E7405" w14:textId="2596A5CA" w:rsidR="007272E3" w:rsidRPr="00E1671A" w:rsidRDefault="000448AD" w:rsidP="00403EA4">
      <w:pPr>
        <w:rPr>
          <w:b/>
          <w:szCs w:val="20"/>
          <w:lang w:val="sl-SI"/>
        </w:rPr>
      </w:pPr>
      <w:r w:rsidRPr="00E1671A">
        <w:rPr>
          <w:b/>
          <w:szCs w:val="20"/>
          <w:lang w:val="sl-SI"/>
        </w:rPr>
        <w:t>V času vzdrževanja informacijskega sistema mora izvajalec v mesečnih poročilih opisati dejansko opravljena vzdrževalna dela.</w:t>
      </w:r>
      <w:r w:rsidRPr="00E1671A">
        <w:rPr>
          <w:szCs w:val="20"/>
          <w:lang w:val="sl-SI"/>
        </w:rPr>
        <w:t xml:space="preserve"> Tudi pri teh poročilih naj izvajalec smiselno upošteva zgoraj zahtevane elemente, ki jih poročila morajo vsebovati. </w:t>
      </w:r>
      <w:r w:rsidRPr="00E1671A">
        <w:rPr>
          <w:b/>
          <w:szCs w:val="20"/>
          <w:lang w:val="sl-SI"/>
        </w:rPr>
        <w:t>Enako velja tudi za poročila pri nadgradnjah.</w:t>
      </w:r>
    </w:p>
    <w:p w14:paraId="75DDD5FA" w14:textId="26889AC4" w:rsidR="00417E8D" w:rsidRPr="00E1671A" w:rsidRDefault="00417E8D" w:rsidP="00252A0C">
      <w:pPr>
        <w:pStyle w:val="Naslov2"/>
        <w:numPr>
          <w:ilvl w:val="1"/>
          <w:numId w:val="94"/>
        </w:numPr>
        <w:ind w:left="567" w:hanging="567"/>
        <w:rPr>
          <w:lang w:val="sl-SI"/>
        </w:rPr>
      </w:pPr>
      <w:bookmarkStart w:id="35" w:name="_Toc33710331"/>
      <w:bookmarkStart w:id="36" w:name="_Toc43379619"/>
      <w:bookmarkStart w:id="37" w:name="_Toc43811302"/>
      <w:bookmarkStart w:id="38" w:name="_Toc58329700"/>
      <w:r w:rsidRPr="00E1671A">
        <w:rPr>
          <w:lang w:val="sl-SI"/>
        </w:rPr>
        <w:t>Terminski plan in projektni načrt</w:t>
      </w:r>
      <w:bookmarkEnd w:id="35"/>
      <w:bookmarkEnd w:id="36"/>
      <w:bookmarkEnd w:id="37"/>
      <w:bookmarkEnd w:id="38"/>
    </w:p>
    <w:p w14:paraId="5A66C178" w14:textId="77777777" w:rsidR="00321B0D" w:rsidRPr="00E1671A" w:rsidRDefault="00321B0D" w:rsidP="00403EA4">
      <w:pPr>
        <w:rPr>
          <w:b/>
          <w:szCs w:val="20"/>
          <w:lang w:val="sl-SI"/>
        </w:rPr>
      </w:pPr>
    </w:p>
    <w:p w14:paraId="3318F6EE" w14:textId="77777777" w:rsidR="00417E8D" w:rsidRPr="00E1671A" w:rsidRDefault="00417E8D" w:rsidP="00403EA4">
      <w:pPr>
        <w:rPr>
          <w:b/>
          <w:szCs w:val="20"/>
          <w:lang w:val="sl-SI"/>
        </w:rPr>
      </w:pPr>
      <w:r w:rsidRPr="00E1671A">
        <w:rPr>
          <w:b/>
          <w:szCs w:val="20"/>
          <w:lang w:val="sl-SI"/>
        </w:rPr>
        <w:t>Ponudnik mora na osnovi lastne organiziranosti in zahtevanega maksimalnega roka izvedbe pripraviti podroben terminski plan poteka izvajanja projekta, ki ga priloži ponudbi.</w:t>
      </w:r>
    </w:p>
    <w:p w14:paraId="5FC5D63C" w14:textId="77777777" w:rsidR="00417E8D" w:rsidRPr="00E1671A" w:rsidRDefault="00417E8D" w:rsidP="00403EA4">
      <w:pPr>
        <w:rPr>
          <w:szCs w:val="20"/>
          <w:lang w:val="sl-SI"/>
        </w:rPr>
      </w:pPr>
    </w:p>
    <w:p w14:paraId="43B8AA77" w14:textId="24740805" w:rsidR="00417E8D" w:rsidRPr="00E1671A" w:rsidRDefault="00417E8D" w:rsidP="00403EA4">
      <w:pPr>
        <w:rPr>
          <w:szCs w:val="20"/>
          <w:lang w:val="sl-SI"/>
        </w:rPr>
      </w:pPr>
      <w:r w:rsidRPr="00E1671A">
        <w:rPr>
          <w:b/>
          <w:szCs w:val="20"/>
          <w:lang w:val="sl-SI"/>
        </w:rPr>
        <w:t>Terminski plan mora vsebovati vse ključne aktivnosti ponudnika kot tudi naročnika, ki bodo potekale med izvajanjem projekta. Vsebovati mora vse termine v zvezi z analizo in načrtovanjem, izdelavo, migracijo podatkov, testiranjem, usposabljanjem in implementacijo informacijskega sistema.</w:t>
      </w:r>
      <w:r w:rsidRPr="00E1671A">
        <w:rPr>
          <w:szCs w:val="20"/>
          <w:lang w:val="sl-SI"/>
        </w:rPr>
        <w:t xml:space="preserve"> </w:t>
      </w:r>
      <w:r w:rsidR="004E2E94" w:rsidRPr="00E1671A">
        <w:rPr>
          <w:b/>
          <w:szCs w:val="20"/>
          <w:lang w:val="sl-SI"/>
        </w:rPr>
        <w:t xml:space="preserve">Za razumevanje </w:t>
      </w:r>
      <w:r w:rsidR="004E2E94" w:rsidRPr="00E1671A">
        <w:rPr>
          <w:b/>
          <w:szCs w:val="20"/>
          <w:lang w:val="sl-SI"/>
        </w:rPr>
        <w:lastRenderedPageBreak/>
        <w:t>predvidenih aktivnosti mora biti terminski plan usklajen z arhitekturo programske rešitve ter natančnimi opisi komponent rešitve in medsebojnih relacij v smi</w:t>
      </w:r>
      <w:r w:rsidR="00B9632E" w:rsidRPr="00E1671A">
        <w:rPr>
          <w:b/>
          <w:szCs w:val="20"/>
          <w:lang w:val="sl-SI"/>
        </w:rPr>
        <w:t>slu procesov in tokov podatkov.</w:t>
      </w:r>
    </w:p>
    <w:p w14:paraId="1E707BF0" w14:textId="076B8EAB" w:rsidR="00417E8D" w:rsidRPr="00E1671A" w:rsidRDefault="00417E8D" w:rsidP="00403EA4">
      <w:pPr>
        <w:rPr>
          <w:szCs w:val="20"/>
          <w:lang w:val="sl-SI"/>
        </w:rPr>
      </w:pPr>
    </w:p>
    <w:p w14:paraId="444CD84A" w14:textId="66955D4C" w:rsidR="004E2E94" w:rsidRPr="00E1671A" w:rsidRDefault="004E2E94" w:rsidP="00530E92">
      <w:pPr>
        <w:rPr>
          <w:b/>
          <w:szCs w:val="20"/>
          <w:lang w:val="sl-SI"/>
        </w:rPr>
      </w:pPr>
      <w:r w:rsidRPr="00E1671A">
        <w:rPr>
          <w:b/>
          <w:szCs w:val="20"/>
          <w:lang w:val="sl-SI"/>
        </w:rPr>
        <w:t>Poleg tega morajo biti v terminskem planu jasno opredeljene tudi soodvisnosti med predvidenimi aktivnosti in določene stopnje nadzora nad njihovim izvajanjem (pomeni, da morajo biti opredeljeni tudi časovni mejniki projekta, pri katerih bo vrednoten potek projekta – izvedba po planu/zamuda - za doseganje določenega roka do zagona v produkcijsko okolje naročnika).</w:t>
      </w:r>
    </w:p>
    <w:p w14:paraId="0B29191C" w14:textId="77777777" w:rsidR="004E2E94" w:rsidRPr="00E1671A" w:rsidRDefault="004E2E94" w:rsidP="00530E92">
      <w:pPr>
        <w:rPr>
          <w:szCs w:val="20"/>
          <w:lang w:val="sl-SI"/>
        </w:rPr>
      </w:pPr>
    </w:p>
    <w:p w14:paraId="5C4F5E75" w14:textId="0A3E889E" w:rsidR="00417E8D" w:rsidRPr="00E1671A" w:rsidRDefault="00417E8D" w:rsidP="00403EA4">
      <w:pPr>
        <w:rPr>
          <w:b/>
          <w:szCs w:val="20"/>
          <w:lang w:val="sl-SI"/>
        </w:rPr>
      </w:pPr>
      <w:r w:rsidRPr="00E1671A">
        <w:rPr>
          <w:b/>
          <w:szCs w:val="20"/>
          <w:lang w:val="sl-SI"/>
        </w:rPr>
        <w:t xml:space="preserve">V terminskem planu morajo biti jasno navedene in razmejene odgovornosti pri posameznih aktivnostih, ki </w:t>
      </w:r>
      <w:r w:rsidR="00FA4EEF" w:rsidRPr="00E1671A">
        <w:rPr>
          <w:b/>
          <w:szCs w:val="20"/>
          <w:lang w:val="sl-SI"/>
        </w:rPr>
        <w:t>jih imata naročnik in ponudnik.</w:t>
      </w:r>
    </w:p>
    <w:p w14:paraId="6BE79827" w14:textId="77777777" w:rsidR="00417E8D" w:rsidRPr="00E1671A" w:rsidRDefault="00417E8D" w:rsidP="00403EA4">
      <w:pPr>
        <w:rPr>
          <w:szCs w:val="20"/>
          <w:lang w:val="sl-SI"/>
        </w:rPr>
      </w:pPr>
    </w:p>
    <w:p w14:paraId="2EC4EE5B" w14:textId="748A3E4B" w:rsidR="00417E8D" w:rsidRPr="00E1671A" w:rsidRDefault="00417E8D" w:rsidP="00530E92">
      <w:pPr>
        <w:rPr>
          <w:szCs w:val="20"/>
          <w:lang w:val="sl-SI"/>
        </w:rPr>
      </w:pPr>
      <w:r w:rsidRPr="00E1671A">
        <w:rPr>
          <w:szCs w:val="20"/>
          <w:lang w:val="sl-SI"/>
        </w:rPr>
        <w:t>V času izvajanja projekta mora izvajalec natančno slediti dejanski realizaciji aktivnosti glede na predviden terminski pl</w:t>
      </w:r>
      <w:r w:rsidR="00B9632E" w:rsidRPr="00E1671A">
        <w:rPr>
          <w:szCs w:val="20"/>
          <w:lang w:val="sl-SI"/>
        </w:rPr>
        <w:t>an projekta, in v primeru zamude</w:t>
      </w:r>
      <w:r w:rsidRPr="00E1671A">
        <w:rPr>
          <w:szCs w:val="20"/>
          <w:lang w:val="sl-SI"/>
        </w:rPr>
        <w:t xml:space="preserve"> o tem takoj obvestiti vodjo projekta naročnika po elektronski pošti. V primeru, da zamuda, pri izvedbi določene aktivnosti, vpliva na časovno izvedbo ostalih aktivnosti projekta v nadaljevanju, mora izvajalec naročniku hkrati z obvestilom predložiti tudi predlog novega terminskega plana projekta.</w:t>
      </w:r>
    </w:p>
    <w:p w14:paraId="7684ACAB" w14:textId="77777777" w:rsidR="00B9632E" w:rsidRPr="00E1671A" w:rsidRDefault="00B9632E" w:rsidP="00530E92">
      <w:pPr>
        <w:rPr>
          <w:szCs w:val="20"/>
          <w:lang w:val="sl-SI"/>
        </w:rPr>
      </w:pPr>
    </w:p>
    <w:p w14:paraId="0CA89FFA" w14:textId="3E7319F3" w:rsidR="00321B0D" w:rsidRPr="00E1671A" w:rsidRDefault="00417E8D" w:rsidP="00530E92">
      <w:pPr>
        <w:rPr>
          <w:b/>
          <w:szCs w:val="20"/>
          <w:lang w:val="sl-SI"/>
        </w:rPr>
      </w:pPr>
      <w:r w:rsidRPr="00E1671A">
        <w:rPr>
          <w:b/>
          <w:szCs w:val="20"/>
          <w:lang w:val="sl-SI"/>
        </w:rPr>
        <w:t xml:space="preserve">Izvajalec mora naročniku posredovati dokument »Projektni načrt« najkasneje 14 dni po začetku </w:t>
      </w:r>
      <w:r w:rsidR="00FE3A59" w:rsidRPr="00E1671A">
        <w:rPr>
          <w:b/>
          <w:szCs w:val="20"/>
          <w:lang w:val="sl-SI"/>
        </w:rPr>
        <w:t>prvega sklopa</w:t>
      </w:r>
      <w:r w:rsidRPr="00E1671A">
        <w:rPr>
          <w:b/>
          <w:szCs w:val="20"/>
          <w:lang w:val="sl-SI"/>
        </w:rPr>
        <w:t xml:space="preserve"> projekta (lahko tudi prej</w:t>
      </w:r>
      <w:r w:rsidR="00530E92" w:rsidRPr="00E1671A">
        <w:rPr>
          <w:b/>
          <w:szCs w:val="20"/>
          <w:lang w:val="sl-SI"/>
        </w:rPr>
        <w:t xml:space="preserve">). Projektni načrt mora biti popolnoma usklajen s terminskim planom, ki ga je ponudnik posredoval v ponudbi. </w:t>
      </w:r>
      <w:r w:rsidR="004E2E94" w:rsidRPr="00E1671A">
        <w:rPr>
          <w:b/>
          <w:szCs w:val="20"/>
          <w:lang w:val="sl-SI"/>
        </w:rPr>
        <w:t xml:space="preserve">V projektnem načrtu mora izvajalec jasno opredeliti način celotne organizacije in dela na projektu </w:t>
      </w:r>
      <w:r w:rsidR="004E2E94" w:rsidRPr="00E1671A">
        <w:rPr>
          <w:szCs w:val="20"/>
          <w:lang w:val="sl-SI"/>
        </w:rPr>
        <w:t>(tveganja in omejitve, postopek za obvladovanje sprememb na projektu, odprava napak, potek komunikacije, vključenost naročnika v zgodnjo fazo razvoja z namenom sprotno preverjanja rešitve, ipd.)</w:t>
      </w:r>
      <w:r w:rsidR="004E2E94" w:rsidRPr="00E1671A">
        <w:rPr>
          <w:b/>
          <w:szCs w:val="20"/>
          <w:lang w:val="sl-SI"/>
        </w:rPr>
        <w:t>.</w:t>
      </w:r>
    </w:p>
    <w:p w14:paraId="3C0DF34A" w14:textId="12370C24" w:rsidR="00417E8D" w:rsidRPr="00E1671A" w:rsidRDefault="00417E8D" w:rsidP="00252A0C">
      <w:pPr>
        <w:pStyle w:val="Naslov2"/>
        <w:numPr>
          <w:ilvl w:val="1"/>
          <w:numId w:val="94"/>
        </w:numPr>
        <w:ind w:left="567" w:hanging="567"/>
        <w:rPr>
          <w:lang w:val="sl-SI"/>
        </w:rPr>
      </w:pPr>
      <w:bookmarkStart w:id="39" w:name="_Toc33710332"/>
      <w:bookmarkStart w:id="40" w:name="_Toc43379620"/>
      <w:bookmarkStart w:id="41" w:name="_Toc43811303"/>
      <w:bookmarkStart w:id="42" w:name="_Toc58329701"/>
      <w:r w:rsidRPr="00E1671A">
        <w:rPr>
          <w:lang w:val="sl-SI"/>
        </w:rPr>
        <w:t>Analiza in načrtovanje programske rešitve</w:t>
      </w:r>
      <w:bookmarkEnd w:id="39"/>
      <w:bookmarkEnd w:id="40"/>
      <w:bookmarkEnd w:id="41"/>
      <w:bookmarkEnd w:id="42"/>
    </w:p>
    <w:p w14:paraId="7E3B43EF" w14:textId="77777777" w:rsidR="00321B0D" w:rsidRPr="00E1671A" w:rsidRDefault="00321B0D" w:rsidP="00403EA4">
      <w:pPr>
        <w:rPr>
          <w:b/>
          <w:noProof/>
          <w:szCs w:val="20"/>
          <w:lang w:val="sl-SI"/>
        </w:rPr>
      </w:pPr>
    </w:p>
    <w:p w14:paraId="4B75D40E" w14:textId="7BB81694" w:rsidR="00E86FAA" w:rsidRPr="00E1671A" w:rsidRDefault="00E86FAA" w:rsidP="00403EA4">
      <w:pPr>
        <w:rPr>
          <w:szCs w:val="20"/>
          <w:lang w:val="sl-SI"/>
        </w:rPr>
      </w:pPr>
      <w:r w:rsidRPr="00E1671A">
        <w:rPr>
          <w:b/>
          <w:noProof/>
          <w:szCs w:val="20"/>
          <w:lang w:val="sl-SI"/>
        </w:rPr>
        <w:t xml:space="preserve">Ponudnik </w:t>
      </w:r>
      <w:r w:rsidR="00417E8D" w:rsidRPr="00E1671A">
        <w:rPr>
          <w:b/>
          <w:noProof/>
          <w:szCs w:val="20"/>
          <w:lang w:val="sl-SI"/>
        </w:rPr>
        <w:t xml:space="preserve">mora v ponudbi opisati izbrani postopek in način izvedbe </w:t>
      </w:r>
      <w:r w:rsidR="001A44AE" w:rsidRPr="00E1671A">
        <w:rPr>
          <w:b/>
          <w:noProof/>
          <w:szCs w:val="20"/>
          <w:lang w:val="sl-SI"/>
        </w:rPr>
        <w:t>a</w:t>
      </w:r>
      <w:r w:rsidR="00417E8D" w:rsidRPr="00E1671A">
        <w:rPr>
          <w:b/>
          <w:noProof/>
          <w:szCs w:val="20"/>
          <w:lang w:val="sl-SI"/>
        </w:rPr>
        <w:t>nalize in načrtovanja programske rešitve.</w:t>
      </w:r>
      <w:r w:rsidR="00FA4EEF" w:rsidRPr="00E1671A">
        <w:rPr>
          <w:szCs w:val="20"/>
          <w:lang w:val="sl-SI"/>
        </w:rPr>
        <w:t xml:space="preserve"> </w:t>
      </w:r>
    </w:p>
    <w:p w14:paraId="12F639AB" w14:textId="77777777" w:rsidR="00E86FAA" w:rsidRPr="00E1671A" w:rsidRDefault="00E86FAA" w:rsidP="00403EA4">
      <w:pPr>
        <w:rPr>
          <w:szCs w:val="20"/>
          <w:lang w:val="sl-SI"/>
        </w:rPr>
      </w:pPr>
    </w:p>
    <w:p w14:paraId="43F2CB23" w14:textId="017DF45C" w:rsidR="00417E8D" w:rsidRPr="00E1671A" w:rsidRDefault="00A12A62" w:rsidP="00403EA4">
      <w:pPr>
        <w:rPr>
          <w:szCs w:val="20"/>
          <w:lang w:val="sl-SI"/>
        </w:rPr>
      </w:pPr>
      <w:r w:rsidRPr="00E1671A">
        <w:rPr>
          <w:b/>
          <w:szCs w:val="20"/>
          <w:lang w:val="sl-SI"/>
        </w:rPr>
        <w:t xml:space="preserve">Izvajalec, kot nosilec </w:t>
      </w:r>
      <w:r w:rsidR="00393E90" w:rsidRPr="00E1671A">
        <w:rPr>
          <w:b/>
          <w:szCs w:val="20"/>
          <w:lang w:val="sl-SI"/>
        </w:rPr>
        <w:t xml:space="preserve">vseh </w:t>
      </w:r>
      <w:r w:rsidRPr="00E1671A">
        <w:rPr>
          <w:b/>
          <w:szCs w:val="20"/>
          <w:lang w:val="sl-SI"/>
        </w:rPr>
        <w:t>faz</w:t>
      </w:r>
      <w:r w:rsidR="00393E90" w:rsidRPr="00E1671A">
        <w:rPr>
          <w:b/>
          <w:szCs w:val="20"/>
          <w:lang w:val="sl-SI"/>
        </w:rPr>
        <w:t>,</w:t>
      </w:r>
      <w:r w:rsidRPr="00E1671A">
        <w:rPr>
          <w:b/>
          <w:szCs w:val="20"/>
          <w:lang w:val="sl-SI"/>
        </w:rPr>
        <w:t xml:space="preserve"> ki vključujejo analizo</w:t>
      </w:r>
      <w:r w:rsidR="00417E8D" w:rsidRPr="00E1671A">
        <w:rPr>
          <w:b/>
          <w:szCs w:val="20"/>
          <w:lang w:val="sl-SI"/>
        </w:rPr>
        <w:t xml:space="preserve"> in načrto</w:t>
      </w:r>
      <w:r w:rsidRPr="00E1671A">
        <w:rPr>
          <w:b/>
          <w:szCs w:val="20"/>
          <w:lang w:val="sl-SI"/>
        </w:rPr>
        <w:t>vanj</w:t>
      </w:r>
      <w:r w:rsidR="004C0CFF" w:rsidRPr="00E1671A">
        <w:rPr>
          <w:b/>
          <w:szCs w:val="20"/>
          <w:lang w:val="sl-SI"/>
        </w:rPr>
        <w:t>e</w:t>
      </w:r>
      <w:r w:rsidRPr="00E1671A">
        <w:rPr>
          <w:b/>
          <w:szCs w:val="20"/>
          <w:lang w:val="sl-SI"/>
        </w:rPr>
        <w:t xml:space="preserve"> programske rešitve</w:t>
      </w:r>
      <w:r w:rsidR="00417E8D" w:rsidRPr="00E1671A">
        <w:rPr>
          <w:b/>
          <w:szCs w:val="20"/>
          <w:lang w:val="sl-SI"/>
        </w:rPr>
        <w:t>, mora na osnovi lastne organiziranosti in strokovnosti svojih kadrov določiti vodjo analize in načrtovanja programske rešitve ter opredeliti postopek in način izvedbe te</w:t>
      </w:r>
      <w:r w:rsidRPr="00E1671A">
        <w:rPr>
          <w:b/>
          <w:szCs w:val="20"/>
          <w:lang w:val="sl-SI"/>
        </w:rPr>
        <w:t>h faz</w:t>
      </w:r>
      <w:r w:rsidR="00D36155" w:rsidRPr="00E1671A">
        <w:rPr>
          <w:b/>
          <w:szCs w:val="20"/>
          <w:lang w:val="sl-SI"/>
        </w:rPr>
        <w:t xml:space="preserve"> programske rešitve</w:t>
      </w:r>
      <w:r w:rsidR="00417E8D" w:rsidRPr="00E1671A">
        <w:rPr>
          <w:b/>
          <w:szCs w:val="20"/>
          <w:lang w:val="sl-SI"/>
        </w:rPr>
        <w:t>.</w:t>
      </w:r>
    </w:p>
    <w:p w14:paraId="5467C6C5" w14:textId="77777777" w:rsidR="00417E8D" w:rsidRPr="00E1671A" w:rsidRDefault="00417E8D" w:rsidP="00403EA4">
      <w:pPr>
        <w:rPr>
          <w:szCs w:val="20"/>
          <w:lang w:val="sl-SI"/>
        </w:rPr>
      </w:pPr>
    </w:p>
    <w:p w14:paraId="2C41513A" w14:textId="77777777" w:rsidR="00417E8D" w:rsidRPr="00E1671A" w:rsidRDefault="00417E8D" w:rsidP="00403EA4">
      <w:pPr>
        <w:rPr>
          <w:szCs w:val="20"/>
          <w:lang w:val="sl-SI"/>
        </w:rPr>
      </w:pPr>
      <w:r w:rsidRPr="00E1671A">
        <w:rPr>
          <w:szCs w:val="20"/>
          <w:lang w:val="sl-SI"/>
        </w:rPr>
        <w:t>Izvajalec lahko sprejme odločitev o ustreznem načinu pridobivanja uporabniških zahtev, pri čemer mora izvesti najmanj:</w:t>
      </w:r>
    </w:p>
    <w:p w14:paraId="60D5F9DB" w14:textId="03083041"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atančen pregled celotne vsebine tega dokumenta (tehnične specifikacije),</w:t>
      </w:r>
    </w:p>
    <w:p w14:paraId="0BDF33F5" w14:textId="6C2FD459"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w:t>
      </w:r>
      <w:r w:rsidR="004C0CFF" w:rsidRPr="00E1671A">
        <w:rPr>
          <w:szCs w:val="20"/>
          <w:lang w:val="sl-SI"/>
        </w:rPr>
        <w:t xml:space="preserve">delovanja </w:t>
      </w:r>
      <w:r w:rsidR="00417E8D" w:rsidRPr="00E1671A">
        <w:rPr>
          <w:szCs w:val="20"/>
          <w:lang w:val="sl-SI"/>
        </w:rPr>
        <w:t xml:space="preserve">funkcionalnosti </w:t>
      </w:r>
      <w:r w:rsidR="004C0CFF" w:rsidRPr="00E1671A">
        <w:rPr>
          <w:szCs w:val="20"/>
          <w:lang w:val="sl-SI"/>
        </w:rPr>
        <w:t xml:space="preserve">obstoječega </w:t>
      </w:r>
      <w:r w:rsidR="003575B1" w:rsidRPr="00E1671A">
        <w:rPr>
          <w:szCs w:val="20"/>
          <w:lang w:val="sl-SI"/>
        </w:rPr>
        <w:t>sistema</w:t>
      </w:r>
      <w:r w:rsidR="004C0CFF" w:rsidRPr="00E1671A">
        <w:rPr>
          <w:szCs w:val="20"/>
          <w:lang w:val="sl-SI"/>
        </w:rPr>
        <w:t xml:space="preserve"> eAPEK</w:t>
      </w:r>
      <w:r w:rsidR="00417E8D" w:rsidRPr="00E1671A">
        <w:rPr>
          <w:szCs w:val="20"/>
          <w:lang w:val="sl-SI"/>
        </w:rPr>
        <w:t>,</w:t>
      </w:r>
    </w:p>
    <w:p w14:paraId="0CD8F8FA" w14:textId="01F25705"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dokumentacije </w:t>
      </w:r>
      <w:r w:rsidR="004C0CFF" w:rsidRPr="00E1671A">
        <w:rPr>
          <w:szCs w:val="20"/>
          <w:lang w:val="sl-SI"/>
        </w:rPr>
        <w:t xml:space="preserve">obstoječega </w:t>
      </w:r>
      <w:r w:rsidR="00FA4EEF" w:rsidRPr="00E1671A">
        <w:rPr>
          <w:szCs w:val="20"/>
          <w:lang w:val="sl-SI"/>
        </w:rPr>
        <w:t>sistema eAPEK,</w:t>
      </w:r>
    </w:p>
    <w:p w14:paraId="7AD4406B" w14:textId="49010899"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analizo naročnikove obstoječe programske rešitve skupaj z uporabniki posameznih modulov</w:t>
      </w:r>
      <w:r w:rsidR="001A44AE" w:rsidRPr="00E1671A">
        <w:rPr>
          <w:szCs w:val="20"/>
          <w:lang w:val="sl-SI"/>
        </w:rPr>
        <w:t xml:space="preserve"> (izjema je analiza in na</w:t>
      </w:r>
      <w:r w:rsidR="00FA4EEF" w:rsidRPr="00E1671A">
        <w:rPr>
          <w:szCs w:val="20"/>
          <w:lang w:val="sl-SI"/>
        </w:rPr>
        <w:t xml:space="preserve">črtovanje uporabniškega modula </w:t>
      </w:r>
      <w:r w:rsidR="00CA6CB0" w:rsidRPr="00E1671A">
        <w:rPr>
          <w:szCs w:val="20"/>
          <w:lang w:val="sl-SI"/>
        </w:rPr>
        <w:t>e</w:t>
      </w:r>
      <w:r w:rsidR="005B5EAC" w:rsidRPr="00E1671A">
        <w:rPr>
          <w:szCs w:val="20"/>
          <w:lang w:val="sl-SI"/>
        </w:rPr>
        <w:t>AKOS-RDIF</w:t>
      </w:r>
      <w:r w:rsidR="001A44AE" w:rsidRPr="00E1671A">
        <w:rPr>
          <w:szCs w:val="20"/>
          <w:lang w:val="sl-SI"/>
        </w:rPr>
        <w:t>, kar izvajalec opravi samostojno)</w:t>
      </w:r>
      <w:r w:rsidR="00417E8D" w:rsidRPr="00E1671A">
        <w:rPr>
          <w:szCs w:val="20"/>
          <w:lang w:val="sl-SI"/>
        </w:rPr>
        <w:t>,</w:t>
      </w:r>
    </w:p>
    <w:p w14:paraId="3BB85284" w14:textId="47B3AEC0"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w:t>
      </w:r>
      <w:r w:rsidR="004C0CFF" w:rsidRPr="00E1671A">
        <w:rPr>
          <w:szCs w:val="20"/>
          <w:lang w:val="sl-SI"/>
        </w:rPr>
        <w:t xml:space="preserve">ostale </w:t>
      </w:r>
      <w:r w:rsidR="00417E8D" w:rsidRPr="00E1671A">
        <w:rPr>
          <w:szCs w:val="20"/>
          <w:lang w:val="sl-SI"/>
        </w:rPr>
        <w:t>interne dokumentacije naročnika,</w:t>
      </w:r>
    </w:p>
    <w:p w14:paraId="29425F5B" w14:textId="5343CC1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obstoječega dela in </w:t>
      </w:r>
      <w:r w:rsidR="003575B1" w:rsidRPr="00E1671A">
        <w:rPr>
          <w:szCs w:val="20"/>
          <w:lang w:val="sl-SI"/>
        </w:rPr>
        <w:t xml:space="preserve">procesov uporabnikov </w:t>
      </w:r>
      <w:r w:rsidR="00417E8D" w:rsidRPr="00E1671A">
        <w:rPr>
          <w:szCs w:val="20"/>
          <w:lang w:val="sl-SI"/>
        </w:rPr>
        <w:t>(nosilc</w:t>
      </w:r>
      <w:r w:rsidR="004C0CFF" w:rsidRPr="00E1671A">
        <w:rPr>
          <w:szCs w:val="20"/>
          <w:lang w:val="sl-SI"/>
        </w:rPr>
        <w:t>ev</w:t>
      </w:r>
      <w:r w:rsidR="00417E8D" w:rsidRPr="00E1671A">
        <w:rPr>
          <w:szCs w:val="20"/>
          <w:lang w:val="sl-SI"/>
        </w:rPr>
        <w:t xml:space="preserve"> poslovnih p</w:t>
      </w:r>
      <w:r w:rsidR="006B4AC8" w:rsidRPr="00E1671A">
        <w:rPr>
          <w:szCs w:val="20"/>
          <w:lang w:val="sl-SI"/>
        </w:rPr>
        <w:t>rocesov),</w:t>
      </w:r>
    </w:p>
    <w:p w14:paraId="7250F1E2" w14:textId="6AF8C3F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w:t>
      </w:r>
      <w:r w:rsidR="003575B1" w:rsidRPr="00E1671A">
        <w:rPr>
          <w:szCs w:val="20"/>
          <w:lang w:val="sl-SI"/>
        </w:rPr>
        <w:t xml:space="preserve">zo obstoječega dela administratorjev agencije </w:t>
      </w:r>
      <w:r w:rsidR="00417E8D" w:rsidRPr="00E1671A">
        <w:rPr>
          <w:szCs w:val="20"/>
          <w:lang w:val="sl-SI"/>
        </w:rPr>
        <w:t>(nosilc</w:t>
      </w:r>
      <w:r w:rsidR="004C0CFF" w:rsidRPr="00E1671A">
        <w:rPr>
          <w:szCs w:val="20"/>
          <w:lang w:val="sl-SI"/>
        </w:rPr>
        <w:t>ev</w:t>
      </w:r>
      <w:r w:rsidR="00417E8D" w:rsidRPr="00E1671A">
        <w:rPr>
          <w:szCs w:val="20"/>
          <w:lang w:val="sl-SI"/>
        </w:rPr>
        <w:t xml:space="preserve"> IT procesov in integracij).</w:t>
      </w:r>
    </w:p>
    <w:p w14:paraId="4184ECFB" w14:textId="3ABD21C5" w:rsidR="00417E8D" w:rsidRPr="00E1671A" w:rsidRDefault="00417E8D" w:rsidP="00403EA4">
      <w:pPr>
        <w:rPr>
          <w:szCs w:val="20"/>
          <w:lang w:val="sl-SI"/>
        </w:rPr>
      </w:pPr>
      <w:r w:rsidRPr="00E1671A">
        <w:rPr>
          <w:szCs w:val="20"/>
          <w:lang w:val="sl-SI"/>
        </w:rPr>
        <w:t>Naročnik mora pri izvajanju vseh aktivnostih sodelovati skrbno in strokovno ter izvajalcu</w:t>
      </w:r>
      <w:r w:rsidR="003575B1" w:rsidRPr="00E1671A">
        <w:rPr>
          <w:szCs w:val="20"/>
          <w:lang w:val="sl-SI"/>
        </w:rPr>
        <w:t xml:space="preserve"> nuditi vso potrebno podporo in</w:t>
      </w:r>
      <w:r w:rsidRPr="00E1671A">
        <w:rPr>
          <w:szCs w:val="20"/>
          <w:lang w:val="sl-SI"/>
        </w:rPr>
        <w:t xml:space="preserve"> podajati informacije, dokumente in podatke, s katerimi razpolaga in so vezani na izvedbo projekta. V kolikor bodo u</w:t>
      </w:r>
      <w:r w:rsidR="003575B1" w:rsidRPr="00E1671A">
        <w:rPr>
          <w:szCs w:val="20"/>
          <w:lang w:val="sl-SI"/>
        </w:rPr>
        <w:t>porabniki a</w:t>
      </w:r>
      <w:r w:rsidRPr="00E1671A">
        <w:rPr>
          <w:szCs w:val="20"/>
          <w:lang w:val="sl-SI"/>
        </w:rPr>
        <w:t>gencije v predlaganih terminih intervjujev in delavnic zasedeni, bo vodja projekta naročnika uskladil nove termine in jih takoj oziroma v najkrajšem možnem času posredoval vodji projekta izvajalca v potrditev.</w:t>
      </w:r>
    </w:p>
    <w:p w14:paraId="2384350C" w14:textId="77777777" w:rsidR="00417E8D" w:rsidRPr="00E1671A" w:rsidRDefault="00417E8D" w:rsidP="00403EA4">
      <w:pPr>
        <w:rPr>
          <w:szCs w:val="20"/>
          <w:lang w:val="sl-SI"/>
        </w:rPr>
      </w:pPr>
    </w:p>
    <w:p w14:paraId="21F3DB5D" w14:textId="7094025D" w:rsidR="00417E8D" w:rsidRPr="00FE22EF" w:rsidRDefault="00417E8D" w:rsidP="00403EA4">
      <w:pPr>
        <w:rPr>
          <w:rFonts w:cstheme="minorHAnsi"/>
          <w:color w:val="000000" w:themeColor="text1"/>
          <w:szCs w:val="20"/>
          <w:lang w:val="sl-SI"/>
        </w:rPr>
      </w:pPr>
      <w:r w:rsidRPr="00FE22EF">
        <w:rPr>
          <w:color w:val="000000" w:themeColor="text1"/>
          <w:szCs w:val="20"/>
          <w:lang w:val="sl-SI"/>
        </w:rPr>
        <w:lastRenderedPageBreak/>
        <w:t>Rezultate analize in načrtovanja programske rešitve mora izvajalec zapisati v dokument</w:t>
      </w:r>
      <w:r w:rsidR="005A0FB3" w:rsidRPr="00FE22EF">
        <w:rPr>
          <w:color w:val="000000" w:themeColor="text1"/>
          <w:szCs w:val="20"/>
          <w:lang w:val="sl-SI"/>
        </w:rPr>
        <w:t>ih</w:t>
      </w:r>
      <w:r w:rsidRPr="00FE22EF">
        <w:rPr>
          <w:color w:val="000000" w:themeColor="text1"/>
          <w:szCs w:val="20"/>
          <w:lang w:val="sl-SI"/>
        </w:rPr>
        <w:t xml:space="preserve"> </w:t>
      </w:r>
      <w:r w:rsidR="00B2445C" w:rsidRPr="00FE22EF">
        <w:rPr>
          <w:b/>
          <w:color w:val="000000" w:themeColor="text1"/>
          <w:szCs w:val="20"/>
          <w:lang w:val="sl-SI"/>
        </w:rPr>
        <w:t>Funkcionalna specifikacija</w:t>
      </w:r>
      <w:r w:rsidR="005A0FB3" w:rsidRPr="00FE22EF">
        <w:rPr>
          <w:b/>
          <w:color w:val="000000" w:themeColor="text1"/>
          <w:szCs w:val="20"/>
          <w:lang w:val="sl-SI"/>
        </w:rPr>
        <w:t xml:space="preserve"> po posameznih uporabniških modulih</w:t>
      </w:r>
      <w:r w:rsidR="003575B1" w:rsidRPr="00FE22EF">
        <w:rPr>
          <w:color w:val="000000" w:themeColor="text1"/>
          <w:szCs w:val="20"/>
          <w:lang w:val="sl-SI"/>
        </w:rPr>
        <w:t xml:space="preserve">, </w:t>
      </w:r>
      <w:r w:rsidRPr="00FE22EF">
        <w:rPr>
          <w:color w:val="000000" w:themeColor="text1"/>
          <w:szCs w:val="20"/>
          <w:lang w:val="sl-SI"/>
        </w:rPr>
        <w:t xml:space="preserve">na način, ki bo naročniku razumljiv. </w:t>
      </w:r>
      <w:r w:rsidRPr="00FE22EF">
        <w:rPr>
          <w:rFonts w:cstheme="minorHAnsi"/>
          <w:b/>
          <w:color w:val="000000" w:themeColor="text1"/>
          <w:szCs w:val="20"/>
          <w:lang w:val="sl-SI"/>
        </w:rPr>
        <w:t>Funkcionalna specifikacija</w:t>
      </w:r>
      <w:r w:rsidR="003575B1" w:rsidRPr="00FE22EF">
        <w:rPr>
          <w:rFonts w:cstheme="minorHAnsi"/>
          <w:b/>
          <w:color w:val="000000" w:themeColor="text1"/>
          <w:szCs w:val="20"/>
          <w:lang w:val="sl-SI"/>
        </w:rPr>
        <w:t xml:space="preserve"> posameznega uporabniškega modula</w:t>
      </w:r>
      <w:r w:rsidRPr="00FE22EF">
        <w:rPr>
          <w:rFonts w:cstheme="minorHAnsi"/>
          <w:b/>
          <w:color w:val="000000" w:themeColor="text1"/>
          <w:szCs w:val="20"/>
          <w:lang w:val="sl-SI"/>
        </w:rPr>
        <w:t xml:space="preserve"> mora upoštevati zahtevo po jasni opredelitvi </w:t>
      </w:r>
      <w:r w:rsidRPr="00FE22EF">
        <w:rPr>
          <w:b/>
          <w:color w:val="000000" w:themeColor="text1"/>
          <w:szCs w:val="20"/>
          <w:lang w:val="sl-SI"/>
        </w:rPr>
        <w:t>poslovnih in delovnih procesov, s komentiranimi diagrami po UML</w:t>
      </w:r>
      <w:r w:rsidR="00770A75" w:rsidRPr="00FE22EF">
        <w:rPr>
          <w:b/>
          <w:color w:val="000000" w:themeColor="text1"/>
          <w:szCs w:val="20"/>
          <w:lang w:val="sl-SI"/>
        </w:rPr>
        <w:t xml:space="preserve"> 2.5</w:t>
      </w:r>
      <w:r w:rsidRPr="00FE22EF">
        <w:rPr>
          <w:b/>
          <w:color w:val="000000" w:themeColor="text1"/>
          <w:szCs w:val="20"/>
          <w:lang w:val="sl-SI"/>
        </w:rPr>
        <w:t xml:space="preserve"> </w:t>
      </w:r>
      <w:r w:rsidR="007941A4" w:rsidRPr="00FE22EF">
        <w:rPr>
          <w:b/>
          <w:color w:val="000000" w:themeColor="text1"/>
          <w:szCs w:val="20"/>
          <w:lang w:val="sl-SI"/>
        </w:rPr>
        <w:t xml:space="preserve">ali </w:t>
      </w:r>
      <w:r w:rsidR="00770A75" w:rsidRPr="00FE22EF">
        <w:rPr>
          <w:b/>
          <w:color w:val="000000" w:themeColor="text1"/>
          <w:szCs w:val="20"/>
          <w:lang w:val="sl-SI"/>
        </w:rPr>
        <w:t xml:space="preserve">OCL 2.4 </w:t>
      </w:r>
      <w:r w:rsidR="007941A4" w:rsidRPr="00FE22EF">
        <w:rPr>
          <w:b/>
          <w:color w:val="000000" w:themeColor="text1"/>
          <w:szCs w:val="20"/>
          <w:lang w:val="sl-SI"/>
        </w:rPr>
        <w:t xml:space="preserve">ali BPMN 2.0 </w:t>
      </w:r>
      <w:r w:rsidRPr="00FE22EF">
        <w:rPr>
          <w:b/>
          <w:color w:val="000000" w:themeColor="text1"/>
          <w:szCs w:val="20"/>
          <w:lang w:val="sl-SI"/>
        </w:rPr>
        <w:t>standardu.</w:t>
      </w:r>
      <w:r w:rsidRPr="00FE22EF">
        <w:rPr>
          <w:color w:val="000000" w:themeColor="text1"/>
          <w:szCs w:val="20"/>
          <w:lang w:val="sl-SI"/>
        </w:rPr>
        <w:t xml:space="preserve"> Opredeljeni poslovni in delovni procesi bodo osnova za predvidene scenarije delovnih postopkov, ki morajo biti zajeti v potrditvenih testih funkcional</w:t>
      </w:r>
      <w:r w:rsidR="003575B1" w:rsidRPr="00FE22EF">
        <w:rPr>
          <w:color w:val="000000" w:themeColor="text1"/>
          <w:szCs w:val="20"/>
          <w:lang w:val="sl-SI"/>
        </w:rPr>
        <w:t xml:space="preserve">nosti (v postopku </w:t>
      </w:r>
      <w:r w:rsidRPr="00FE22EF">
        <w:rPr>
          <w:color w:val="000000" w:themeColor="text1"/>
          <w:szCs w:val="20"/>
          <w:lang w:val="sl-SI"/>
        </w:rPr>
        <w:t xml:space="preserve">testiranja). </w:t>
      </w:r>
      <w:r w:rsidRPr="00FE22EF">
        <w:rPr>
          <w:rFonts w:cstheme="minorHAnsi"/>
          <w:color w:val="000000" w:themeColor="text1"/>
          <w:szCs w:val="20"/>
          <w:lang w:val="sl-SI"/>
        </w:rPr>
        <w:t>Dodatne pojasnitve v zvezi s sestavnimi elementi projektne dokumentacije so navedene v nadaljevanju tega dokumenta.</w:t>
      </w:r>
    </w:p>
    <w:p w14:paraId="7680178E" w14:textId="3D655DCE" w:rsidR="00417E8D" w:rsidRPr="00E1671A" w:rsidRDefault="00417E8D" w:rsidP="00403EA4">
      <w:pPr>
        <w:rPr>
          <w:rFonts w:cstheme="minorHAnsi"/>
          <w:b/>
          <w:szCs w:val="20"/>
          <w:lang w:val="sl-SI"/>
        </w:rPr>
      </w:pPr>
    </w:p>
    <w:p w14:paraId="32FF5A7A" w14:textId="055FE481" w:rsidR="003575B1" w:rsidRPr="00E1671A" w:rsidRDefault="003575B1" w:rsidP="00403EA4">
      <w:pPr>
        <w:rPr>
          <w:rFonts w:cstheme="minorHAnsi"/>
          <w:b/>
          <w:szCs w:val="20"/>
          <w:lang w:val="sl-SI"/>
        </w:rPr>
      </w:pPr>
      <w:r w:rsidRPr="00E1671A">
        <w:rPr>
          <w:rFonts w:cstheme="minorHAnsi"/>
          <w:b/>
          <w:szCs w:val="20"/>
          <w:lang w:val="sl-SI"/>
        </w:rPr>
        <w:t xml:space="preserve">Natančne </w:t>
      </w:r>
      <w:r w:rsidR="004C0CFF" w:rsidRPr="00E1671A">
        <w:rPr>
          <w:rFonts w:cstheme="minorHAnsi"/>
          <w:b/>
          <w:szCs w:val="20"/>
          <w:lang w:val="sl-SI"/>
        </w:rPr>
        <w:t>u</w:t>
      </w:r>
      <w:r w:rsidR="006D3022" w:rsidRPr="00E1671A">
        <w:rPr>
          <w:rFonts w:cstheme="minorHAnsi"/>
          <w:b/>
          <w:szCs w:val="20"/>
          <w:lang w:val="sl-SI"/>
        </w:rPr>
        <w:t>p</w:t>
      </w:r>
      <w:r w:rsidR="004C0CFF" w:rsidRPr="00E1671A">
        <w:rPr>
          <w:rFonts w:cstheme="minorHAnsi"/>
          <w:b/>
          <w:szCs w:val="20"/>
          <w:lang w:val="sl-SI"/>
        </w:rPr>
        <w:t xml:space="preserve">orabniške </w:t>
      </w:r>
      <w:r w:rsidRPr="00E1671A">
        <w:rPr>
          <w:rFonts w:cstheme="minorHAnsi"/>
          <w:b/>
          <w:szCs w:val="20"/>
          <w:lang w:val="sl-SI"/>
        </w:rPr>
        <w:t>zahteve</w:t>
      </w:r>
      <w:r w:rsidR="00417E8D" w:rsidRPr="00E1671A">
        <w:rPr>
          <w:rFonts w:cstheme="minorHAnsi"/>
          <w:b/>
          <w:szCs w:val="20"/>
          <w:lang w:val="sl-SI"/>
        </w:rPr>
        <w:t xml:space="preserve"> za razvoj </w:t>
      </w:r>
      <w:r w:rsidRPr="00E1671A">
        <w:rPr>
          <w:rFonts w:cstheme="minorHAnsi"/>
          <w:b/>
          <w:szCs w:val="20"/>
          <w:lang w:val="sl-SI"/>
        </w:rPr>
        <w:t xml:space="preserve">posameznih uporabniških modulov bodo v procesu analize </w:t>
      </w:r>
      <w:r w:rsidR="005A0FB3" w:rsidRPr="00E1671A">
        <w:rPr>
          <w:rFonts w:cstheme="minorHAnsi"/>
          <w:b/>
          <w:szCs w:val="20"/>
          <w:lang w:val="sl-SI"/>
        </w:rPr>
        <w:t xml:space="preserve">in načrtovanja </w:t>
      </w:r>
      <w:r w:rsidRPr="00E1671A">
        <w:rPr>
          <w:rFonts w:cstheme="minorHAnsi"/>
          <w:b/>
          <w:szCs w:val="20"/>
          <w:lang w:val="sl-SI"/>
        </w:rPr>
        <w:t>pridobljene s pomočjo intervjujev z uporabniki</w:t>
      </w:r>
      <w:r w:rsidR="00417E8D" w:rsidRPr="00E1671A">
        <w:rPr>
          <w:rFonts w:cstheme="minorHAnsi"/>
          <w:b/>
          <w:szCs w:val="20"/>
          <w:lang w:val="sl-SI"/>
        </w:rPr>
        <w:t xml:space="preserve"> trenutne program</w:t>
      </w:r>
      <w:r w:rsidR="00B2445C" w:rsidRPr="00E1671A">
        <w:rPr>
          <w:rFonts w:cstheme="minorHAnsi"/>
          <w:b/>
          <w:szCs w:val="20"/>
          <w:lang w:val="sl-SI"/>
        </w:rPr>
        <w:t>ske opreme ter vodji sektorjev.</w:t>
      </w:r>
    </w:p>
    <w:p w14:paraId="62A55294" w14:textId="30B9F6D2" w:rsidR="003575B1" w:rsidRPr="00E1671A" w:rsidRDefault="003575B1" w:rsidP="00403EA4">
      <w:pPr>
        <w:rPr>
          <w:rFonts w:cstheme="minorHAnsi"/>
          <w:b/>
          <w:szCs w:val="20"/>
          <w:lang w:val="sl-SI"/>
        </w:rPr>
      </w:pPr>
    </w:p>
    <w:p w14:paraId="7E6DF21E" w14:textId="2EA6E9A8" w:rsidR="003575B1" w:rsidRPr="00E1671A" w:rsidRDefault="003575B1" w:rsidP="00403EA4">
      <w:pPr>
        <w:rPr>
          <w:rFonts w:cstheme="minorHAnsi"/>
          <w:b/>
          <w:szCs w:val="20"/>
          <w:lang w:val="sl-SI"/>
        </w:rPr>
      </w:pPr>
      <w:r w:rsidRPr="00E1671A">
        <w:rPr>
          <w:rFonts w:cstheme="minorHAnsi"/>
          <w:b/>
          <w:szCs w:val="20"/>
          <w:lang w:val="sl-SI"/>
        </w:rPr>
        <w:t>Po zaključku analize in načrtovanja posameznega modula informacijskega sistema mora izvajalec izvesti predstavitev rezultatov analize in načrtovanja uporabnikom agencije in zaključke zapisati v zapisnik.</w:t>
      </w:r>
    </w:p>
    <w:p w14:paraId="4B8D022A" w14:textId="7B29F1B0" w:rsidR="003575B1" w:rsidRPr="00E1671A" w:rsidRDefault="003575B1" w:rsidP="00403EA4">
      <w:pPr>
        <w:rPr>
          <w:rFonts w:cstheme="minorHAnsi"/>
          <w:szCs w:val="20"/>
          <w:lang w:val="sl-SI"/>
        </w:rPr>
      </w:pPr>
    </w:p>
    <w:p w14:paraId="2AC378BB" w14:textId="52A48291" w:rsidR="00BB326F" w:rsidRPr="00E1671A" w:rsidRDefault="007C78AE" w:rsidP="00403EA4">
      <w:pPr>
        <w:rPr>
          <w:rFonts w:cstheme="minorHAnsi"/>
          <w:szCs w:val="20"/>
          <w:lang w:val="sl-SI"/>
        </w:rPr>
      </w:pPr>
      <w:r w:rsidRPr="00E1671A">
        <w:rPr>
          <w:rFonts w:cstheme="minorHAnsi"/>
          <w:szCs w:val="20"/>
          <w:lang w:val="sl-SI"/>
        </w:rPr>
        <w:t>Pomembno je, da se tekom izdelave funkcionalnih specifikacij predvidi tudi možne razširitve in spremembe v prihodnosti, saj je le na tak način mogoče ustrezno prip</w:t>
      </w:r>
      <w:r w:rsidR="00D43E05" w:rsidRPr="00E1671A">
        <w:rPr>
          <w:rFonts w:cstheme="minorHAnsi"/>
          <w:szCs w:val="20"/>
          <w:lang w:val="sl-SI"/>
        </w:rPr>
        <w:t>raviti programsko kodo modulov.</w:t>
      </w:r>
    </w:p>
    <w:p w14:paraId="5284E7D1" w14:textId="070D9CA3" w:rsidR="00417E8D" w:rsidRPr="00E1671A" w:rsidRDefault="007C78AE" w:rsidP="00252A0C">
      <w:pPr>
        <w:pStyle w:val="Naslov2"/>
        <w:numPr>
          <w:ilvl w:val="1"/>
          <w:numId w:val="94"/>
        </w:numPr>
        <w:ind w:left="567" w:hanging="567"/>
        <w:rPr>
          <w:lang w:val="sl-SI"/>
        </w:rPr>
      </w:pPr>
      <w:bookmarkStart w:id="43" w:name="_Toc33710333"/>
      <w:bookmarkStart w:id="44" w:name="_Toc43379621"/>
      <w:bookmarkStart w:id="45" w:name="_Toc43811304"/>
      <w:bookmarkStart w:id="46" w:name="_Toc58329702"/>
      <w:r w:rsidRPr="00E1671A">
        <w:rPr>
          <w:lang w:val="sl-SI"/>
        </w:rPr>
        <w:t>Razvoj</w:t>
      </w:r>
      <w:r w:rsidR="00417E8D" w:rsidRPr="00E1671A">
        <w:rPr>
          <w:lang w:val="sl-SI"/>
        </w:rPr>
        <w:t xml:space="preserve"> sistema</w:t>
      </w:r>
      <w:bookmarkEnd w:id="43"/>
      <w:bookmarkEnd w:id="44"/>
      <w:bookmarkEnd w:id="45"/>
      <w:bookmarkEnd w:id="46"/>
    </w:p>
    <w:p w14:paraId="7C955E62" w14:textId="242E5399" w:rsidR="007C78AE" w:rsidRPr="00E1671A" w:rsidRDefault="007C78AE" w:rsidP="00403EA4">
      <w:pPr>
        <w:rPr>
          <w:lang w:val="sl-SI"/>
        </w:rPr>
      </w:pPr>
    </w:p>
    <w:p w14:paraId="46BA2D56" w14:textId="703C8BAC" w:rsidR="00B2445C" w:rsidRPr="00E1671A" w:rsidRDefault="007C78AE" w:rsidP="00403EA4">
      <w:pPr>
        <w:rPr>
          <w:lang w:val="sl-SI"/>
        </w:rPr>
      </w:pPr>
      <w:r w:rsidRPr="00E1671A">
        <w:rPr>
          <w:b/>
          <w:lang w:val="sl-SI"/>
        </w:rPr>
        <w:t>Z namenom hitrega, konkretnega in natančnega usklajevanja med naročnikom in izvajalcem mora</w:t>
      </w:r>
      <w:r w:rsidR="002F2254" w:rsidRPr="00E1671A">
        <w:rPr>
          <w:b/>
          <w:lang w:val="sl-SI"/>
        </w:rPr>
        <w:t>ta</w:t>
      </w:r>
      <w:r w:rsidRPr="00E1671A">
        <w:rPr>
          <w:b/>
          <w:lang w:val="sl-SI"/>
        </w:rPr>
        <w:t xml:space="preserve"> biti stalno, najmanj </w:t>
      </w:r>
      <w:r w:rsidR="002F2254" w:rsidRPr="00E1671A">
        <w:rPr>
          <w:b/>
          <w:lang w:val="sl-SI"/>
        </w:rPr>
        <w:t>dvakrat</w:t>
      </w:r>
      <w:r w:rsidRPr="00E1671A">
        <w:rPr>
          <w:b/>
          <w:lang w:val="sl-SI"/>
        </w:rPr>
        <w:t xml:space="preserve"> tedensko, </w:t>
      </w:r>
      <w:r w:rsidR="002F2254" w:rsidRPr="00E1671A">
        <w:rPr>
          <w:b/>
          <w:lang w:val="sl-SI"/>
        </w:rPr>
        <w:t>prisot</w:t>
      </w:r>
      <w:r w:rsidRPr="00E1671A">
        <w:rPr>
          <w:b/>
          <w:lang w:val="sl-SI"/>
        </w:rPr>
        <w:t>n</w:t>
      </w:r>
      <w:r w:rsidR="002F2254" w:rsidRPr="00E1671A">
        <w:rPr>
          <w:b/>
          <w:lang w:val="sl-SI"/>
        </w:rPr>
        <w:t>a</w:t>
      </w:r>
      <w:r w:rsidRPr="00E1671A">
        <w:rPr>
          <w:b/>
          <w:lang w:val="sl-SI"/>
        </w:rPr>
        <w:t xml:space="preserve"> na lokaciji naroč</w:t>
      </w:r>
      <w:r w:rsidR="002F2254" w:rsidRPr="00E1671A">
        <w:rPr>
          <w:b/>
          <w:lang w:val="sl-SI"/>
        </w:rPr>
        <w:t>nika vsaj dva razvijal</w:t>
      </w:r>
      <w:r w:rsidRPr="00E1671A">
        <w:rPr>
          <w:b/>
          <w:lang w:val="sl-SI"/>
        </w:rPr>
        <w:t>c</w:t>
      </w:r>
      <w:r w:rsidR="002F2254" w:rsidRPr="00E1671A">
        <w:rPr>
          <w:b/>
          <w:lang w:val="sl-SI"/>
        </w:rPr>
        <w:t>a</w:t>
      </w:r>
      <w:r w:rsidRPr="00E1671A">
        <w:rPr>
          <w:b/>
          <w:lang w:val="sl-SI"/>
        </w:rPr>
        <w:t xml:space="preserve"> s strani izvajalca.</w:t>
      </w:r>
      <w:r w:rsidRPr="00E1671A">
        <w:rPr>
          <w:lang w:val="sl-SI"/>
        </w:rPr>
        <w:t xml:space="preserve"> Tako bo omogočena direktna komunikacija razvijalca agencije in razvijalca naročnika</w:t>
      </w:r>
      <w:r w:rsidR="006B6CA7" w:rsidRPr="00E1671A">
        <w:rPr>
          <w:lang w:val="sl-SI"/>
        </w:rPr>
        <w:t xml:space="preserve"> </w:t>
      </w:r>
      <w:r w:rsidRPr="00E1671A">
        <w:rPr>
          <w:lang w:val="sl-SI"/>
        </w:rPr>
        <w:t>za potrebe ustrezne izvedbe prilagoditev, sprememb ali dopolnitvenih funkcionalnosti na sistemu. V primeru presoje, da prisotnost ne bi bila potrebna v fazah razvoja posameznih modulov, se izvajalec in naročnik lahko dogovorita o drugačnem načinu direktne komunikacije.</w:t>
      </w:r>
    </w:p>
    <w:p w14:paraId="22F4BDDF" w14:textId="5AF7BE65" w:rsidR="0051099A" w:rsidRPr="00E1671A" w:rsidRDefault="0051099A" w:rsidP="00403EA4">
      <w:pPr>
        <w:rPr>
          <w:b/>
          <w:lang w:val="sl-SI"/>
        </w:rPr>
      </w:pPr>
    </w:p>
    <w:p w14:paraId="3C01497D" w14:textId="5A185D05" w:rsidR="004F0A6A" w:rsidRPr="00E1671A" w:rsidRDefault="0051099A" w:rsidP="00403EA4">
      <w:pPr>
        <w:rPr>
          <w:b/>
          <w:lang w:val="sl-SI"/>
        </w:rPr>
      </w:pPr>
      <w:r w:rsidRPr="00E1671A">
        <w:rPr>
          <w:b/>
          <w:lang w:val="sl-SI"/>
        </w:rPr>
        <w:t xml:space="preserve">V začetni razvojni fazi mora izvajalec vzpostaviti razvojno okolje pri sebi (t.j. razvojno okolje izvajalca). Po </w:t>
      </w:r>
      <w:r w:rsidR="004F0A6A" w:rsidRPr="00E1671A">
        <w:rPr>
          <w:b/>
          <w:lang w:val="sl-SI"/>
        </w:rPr>
        <w:t xml:space="preserve">zaključenem razvoju </w:t>
      </w:r>
      <w:r w:rsidR="004F0A6A" w:rsidRPr="00E1671A">
        <w:rPr>
          <w:rFonts w:eastAsiaTheme="minorHAnsi" w:cstheme="minorHAnsi"/>
          <w:b/>
          <w:color w:val="000000"/>
          <w:szCs w:val="20"/>
          <w:lang w:val="sl-SI"/>
        </w:rPr>
        <w:t>sistema v razvojnem okolju izvajalca</w:t>
      </w:r>
      <w:r w:rsidR="004F0A6A" w:rsidRPr="00E1671A">
        <w:rPr>
          <w:b/>
          <w:lang w:val="sl-SI"/>
        </w:rPr>
        <w:t xml:space="preserve"> v II. Fazi projekta pa</w:t>
      </w:r>
      <w:r w:rsidRPr="00E1671A">
        <w:rPr>
          <w:b/>
          <w:lang w:val="sl-SI"/>
        </w:rPr>
        <w:t xml:space="preserve"> mora izvajalec vzpostaviti razvojno</w:t>
      </w:r>
      <w:r w:rsidR="00D43E05" w:rsidRPr="00E1671A">
        <w:rPr>
          <w:b/>
          <w:lang w:val="sl-SI"/>
        </w:rPr>
        <w:t>/testno</w:t>
      </w:r>
      <w:r w:rsidR="004F0A6A" w:rsidRPr="00E1671A">
        <w:rPr>
          <w:b/>
          <w:lang w:val="sl-SI"/>
        </w:rPr>
        <w:t xml:space="preserve"> in produkcijsko</w:t>
      </w:r>
      <w:r w:rsidRPr="00E1671A">
        <w:rPr>
          <w:b/>
          <w:lang w:val="sl-SI"/>
        </w:rPr>
        <w:t xml:space="preserve"> okolje pri naročniku </w:t>
      </w:r>
      <w:r w:rsidR="00D43E05" w:rsidRPr="00E1671A">
        <w:rPr>
          <w:b/>
          <w:lang w:val="sl-SI"/>
        </w:rPr>
        <w:t>ter</w:t>
      </w:r>
      <w:r w:rsidRPr="00E1671A">
        <w:rPr>
          <w:b/>
          <w:lang w:val="sl-SI"/>
        </w:rPr>
        <w:t xml:space="preserve"> izvesti prenos rešitve</w:t>
      </w:r>
      <w:r w:rsidR="004F0A6A" w:rsidRPr="00E1671A">
        <w:rPr>
          <w:rFonts w:eastAsiaTheme="minorHAnsi" w:cstheme="minorHAnsi"/>
          <w:b/>
          <w:color w:val="000000"/>
          <w:szCs w:val="20"/>
          <w:lang w:val="sl-SI"/>
        </w:rPr>
        <w:t xml:space="preserve"> iz razvojnega okolja izvajalca.</w:t>
      </w:r>
    </w:p>
    <w:p w14:paraId="086E0CC8" w14:textId="77777777" w:rsidR="003B425D" w:rsidRPr="00E1671A" w:rsidRDefault="003B425D" w:rsidP="00252A0C">
      <w:pPr>
        <w:pStyle w:val="Naslov3"/>
        <w:numPr>
          <w:ilvl w:val="2"/>
          <w:numId w:val="94"/>
        </w:numPr>
        <w:rPr>
          <w:lang w:val="sl-SI"/>
        </w:rPr>
      </w:pPr>
      <w:bookmarkStart w:id="47" w:name="_Toc33710392"/>
      <w:bookmarkStart w:id="48" w:name="_Toc43379622"/>
      <w:bookmarkStart w:id="49" w:name="_Toc43811305"/>
      <w:r w:rsidRPr="00E1671A">
        <w:rPr>
          <w:lang w:val="sl-SI"/>
        </w:rPr>
        <w:t>Razvoj po prehodu na fazo vzdrževanja</w:t>
      </w:r>
      <w:bookmarkEnd w:id="47"/>
      <w:bookmarkEnd w:id="48"/>
      <w:bookmarkEnd w:id="49"/>
    </w:p>
    <w:p w14:paraId="00ED1B18" w14:textId="77777777" w:rsidR="003B425D" w:rsidRPr="00E1671A" w:rsidRDefault="003B425D" w:rsidP="00403EA4">
      <w:pPr>
        <w:rPr>
          <w:lang w:val="sl-SI"/>
        </w:rPr>
      </w:pPr>
    </w:p>
    <w:p w14:paraId="2335114E" w14:textId="689439B3" w:rsidR="003B425D" w:rsidRPr="00E1671A" w:rsidRDefault="003B425D" w:rsidP="00403EA4">
      <w:pPr>
        <w:rPr>
          <w:lang w:val="sl-SI"/>
        </w:rPr>
      </w:pPr>
      <w:r w:rsidRPr="00E1671A">
        <w:rPr>
          <w:b/>
          <w:lang w:val="sl-SI"/>
        </w:rPr>
        <w:t xml:space="preserve">Razvojna dela ter popravki na </w:t>
      </w:r>
      <w:r w:rsidR="00B2445C" w:rsidRPr="00E1671A">
        <w:rPr>
          <w:b/>
          <w:lang w:val="sl-SI"/>
        </w:rPr>
        <w:t>novem informacijskem sistemu, ko bo le-ta predan</w:t>
      </w:r>
      <w:r w:rsidRPr="00E1671A">
        <w:rPr>
          <w:b/>
          <w:lang w:val="sl-SI"/>
        </w:rPr>
        <w:t xml:space="preserve"> v uporabo, bodo potekala na razvojni infrastrukturi eAKOS.</w:t>
      </w:r>
      <w:r w:rsidRPr="00E1671A">
        <w:rPr>
          <w:lang w:val="sl-SI"/>
        </w:rPr>
        <w:t xml:space="preserve"> Ob prehodu v fazo vzdrževanja bo izvajalec vso programsko kodo z vsemi pripadajočimi deli (modeli podatkovnih zbirk) naložil na GIT strežnik agencije, ki ga bo od takrat naprej tudi dosledno uporabljal in ustrezno dokumentiral (git commit –m $msg) </w:t>
      </w:r>
      <w:r w:rsidR="004F0A6A" w:rsidRPr="00E1671A">
        <w:rPr>
          <w:lang w:val="sl-SI"/>
        </w:rPr>
        <w:t xml:space="preserve">vsak </w:t>
      </w:r>
      <w:r w:rsidRPr="00E1671A">
        <w:rPr>
          <w:lang w:val="sl-SI"/>
        </w:rPr>
        <w:t>poseg v programsko kodo.</w:t>
      </w:r>
    </w:p>
    <w:p w14:paraId="45E5AFE8" w14:textId="77777777" w:rsidR="003B425D" w:rsidRPr="00E1671A" w:rsidRDefault="003B425D" w:rsidP="00403EA4">
      <w:pPr>
        <w:rPr>
          <w:lang w:val="sl-SI"/>
        </w:rPr>
      </w:pPr>
    </w:p>
    <w:p w14:paraId="5F087462" w14:textId="65E53B3C" w:rsidR="00E73099" w:rsidRPr="00E1671A" w:rsidRDefault="003B425D" w:rsidP="00403EA4">
      <w:pPr>
        <w:rPr>
          <w:b/>
          <w:lang w:val="sl-SI"/>
        </w:rPr>
      </w:pPr>
      <w:r w:rsidRPr="00E1671A">
        <w:rPr>
          <w:b/>
          <w:lang w:val="sl-SI"/>
        </w:rPr>
        <w:t xml:space="preserve">Za nadaljni razvoj </w:t>
      </w:r>
      <w:r w:rsidR="004F0A6A" w:rsidRPr="00E1671A">
        <w:rPr>
          <w:b/>
          <w:lang w:val="sl-SI"/>
        </w:rPr>
        <w:t xml:space="preserve">programske rešitve </w:t>
      </w:r>
      <w:r w:rsidRPr="00E1671A">
        <w:rPr>
          <w:b/>
          <w:lang w:val="sl-SI"/>
        </w:rPr>
        <w:t xml:space="preserve">bo izvajalec uporabljal razvojno infrastrukturo </w:t>
      </w:r>
      <w:r w:rsidR="004F0A6A" w:rsidRPr="00E1671A">
        <w:rPr>
          <w:b/>
          <w:lang w:val="sl-SI"/>
        </w:rPr>
        <w:t>eAKOS</w:t>
      </w:r>
      <w:r w:rsidRPr="00E1671A">
        <w:rPr>
          <w:b/>
          <w:lang w:val="sl-SI"/>
        </w:rPr>
        <w:t>, kjer mu bo agencija zagotovila ustrezne dostope ter razvojna okolja (Linux/Windows</w:t>
      </w:r>
      <w:r w:rsidR="004F0A6A" w:rsidRPr="00E1671A">
        <w:rPr>
          <w:b/>
          <w:lang w:val="sl-SI"/>
        </w:rPr>
        <w:t>, moduli in orodja, potrebna</w:t>
      </w:r>
      <w:r w:rsidRPr="00E1671A">
        <w:rPr>
          <w:b/>
          <w:lang w:val="sl-SI"/>
        </w:rPr>
        <w:t xml:space="preserve"> za razvoj). </w:t>
      </w:r>
      <w:r w:rsidR="004F0A6A" w:rsidRPr="00E1671A">
        <w:rPr>
          <w:b/>
          <w:lang w:val="sl-SI"/>
        </w:rPr>
        <w:t xml:space="preserve">V kolikor </w:t>
      </w:r>
      <w:r w:rsidR="00772B1B" w:rsidRPr="00E1671A">
        <w:rPr>
          <w:b/>
          <w:lang w:val="sl-SI"/>
        </w:rPr>
        <w:t>pri tem</w:t>
      </w:r>
      <w:r w:rsidR="004F0A6A" w:rsidRPr="00E1671A">
        <w:rPr>
          <w:b/>
          <w:lang w:val="sl-SI"/>
        </w:rPr>
        <w:t xml:space="preserve"> izvajalec potrebuje licenčna </w:t>
      </w:r>
      <w:r w:rsidR="00772B1B" w:rsidRPr="00E1671A">
        <w:rPr>
          <w:b/>
          <w:lang w:val="sl-SI"/>
        </w:rPr>
        <w:t>razvojna</w:t>
      </w:r>
      <w:r w:rsidR="004F0A6A" w:rsidRPr="00E1671A">
        <w:rPr>
          <w:b/>
          <w:lang w:val="sl-SI"/>
        </w:rPr>
        <w:t xml:space="preserve"> orodja jih mora zagotoviti</w:t>
      </w:r>
      <w:r w:rsidRPr="00E1671A">
        <w:rPr>
          <w:b/>
          <w:lang w:val="sl-SI"/>
        </w:rPr>
        <w:t xml:space="preserve"> sam</w:t>
      </w:r>
      <w:r w:rsidR="00BB326F">
        <w:rPr>
          <w:b/>
          <w:lang w:val="sl-SI"/>
        </w:rPr>
        <w:t xml:space="preserve"> na lastne stroške</w:t>
      </w:r>
      <w:r w:rsidR="004F0A6A" w:rsidRPr="00E1671A">
        <w:rPr>
          <w:b/>
          <w:lang w:val="sl-SI"/>
        </w:rPr>
        <w:t>.</w:t>
      </w:r>
    </w:p>
    <w:p w14:paraId="13B92B9E" w14:textId="7F025B86" w:rsidR="007C78AE" w:rsidRPr="00E1671A" w:rsidRDefault="007C78AE" w:rsidP="00252A0C">
      <w:pPr>
        <w:pStyle w:val="Naslov2"/>
        <w:numPr>
          <w:ilvl w:val="1"/>
          <w:numId w:val="94"/>
        </w:numPr>
        <w:ind w:left="567" w:hanging="567"/>
        <w:rPr>
          <w:lang w:val="sl-SI"/>
        </w:rPr>
      </w:pPr>
      <w:bookmarkStart w:id="50" w:name="_Toc43379623"/>
      <w:bookmarkStart w:id="51" w:name="_Toc43811306"/>
      <w:bookmarkStart w:id="52" w:name="_Toc58329703"/>
      <w:r w:rsidRPr="00E1671A">
        <w:rPr>
          <w:lang w:val="sl-SI"/>
        </w:rPr>
        <w:t>Testiranje sistema</w:t>
      </w:r>
      <w:bookmarkEnd w:id="50"/>
      <w:bookmarkEnd w:id="51"/>
      <w:bookmarkEnd w:id="52"/>
    </w:p>
    <w:p w14:paraId="4FBE2779" w14:textId="77777777" w:rsidR="00321B0D" w:rsidRPr="00E1671A" w:rsidRDefault="00321B0D" w:rsidP="00403EA4">
      <w:pPr>
        <w:rPr>
          <w:szCs w:val="20"/>
          <w:lang w:val="sl-SI"/>
        </w:rPr>
      </w:pPr>
    </w:p>
    <w:p w14:paraId="4CFD3209" w14:textId="2354454D" w:rsidR="00417E8D" w:rsidRDefault="00417E8D" w:rsidP="00403EA4">
      <w:pPr>
        <w:rPr>
          <w:b/>
          <w:szCs w:val="20"/>
          <w:lang w:val="sl-SI"/>
        </w:rPr>
      </w:pPr>
      <w:r w:rsidRPr="00E1671A">
        <w:rPr>
          <w:b/>
          <w:szCs w:val="20"/>
          <w:lang w:val="sl-SI"/>
        </w:rPr>
        <w:t xml:space="preserve">Izvedba testiranja je zahtevana po zaključku razvoja </w:t>
      </w:r>
      <w:r w:rsidR="007C78AE" w:rsidRPr="00E1671A">
        <w:rPr>
          <w:rFonts w:eastAsia="Times New Roman" w:cs="Calibri"/>
          <w:b/>
          <w:bCs/>
          <w:color w:val="000000"/>
          <w:szCs w:val="20"/>
          <w:lang w:val="sl-SI" w:eastAsia="sl-SI"/>
        </w:rPr>
        <w:t>splošnega ogrodja informacijskega sistema ter skupnih gradnikov</w:t>
      </w:r>
      <w:r w:rsidR="007C78AE" w:rsidRPr="00E1671A">
        <w:rPr>
          <w:b/>
          <w:szCs w:val="20"/>
          <w:lang w:val="sl-SI"/>
        </w:rPr>
        <w:t xml:space="preserve"> ter posameznih uporabniških </w:t>
      </w:r>
      <w:r w:rsidRPr="00E1671A">
        <w:rPr>
          <w:b/>
          <w:szCs w:val="20"/>
          <w:lang w:val="sl-SI"/>
        </w:rPr>
        <w:t xml:space="preserve">modulov. Po vgradnji vsakega </w:t>
      </w:r>
      <w:r w:rsidR="007C78AE" w:rsidRPr="00E1671A">
        <w:rPr>
          <w:b/>
          <w:szCs w:val="20"/>
          <w:lang w:val="sl-SI"/>
        </w:rPr>
        <w:t xml:space="preserve">uporabniškega </w:t>
      </w:r>
      <w:r w:rsidRPr="00E1671A">
        <w:rPr>
          <w:b/>
          <w:szCs w:val="20"/>
          <w:lang w:val="sl-SI"/>
        </w:rPr>
        <w:t>modula je zahtevan tudi pono</w:t>
      </w:r>
      <w:r w:rsidR="007C78AE" w:rsidRPr="00E1671A">
        <w:rPr>
          <w:b/>
          <w:szCs w:val="20"/>
          <w:lang w:val="sl-SI"/>
        </w:rPr>
        <w:t xml:space="preserve">vni preizkus delovanja </w:t>
      </w:r>
      <w:r w:rsidR="007C78AE" w:rsidRPr="00E1671A">
        <w:rPr>
          <w:rFonts w:eastAsia="Times New Roman" w:cs="Calibri"/>
          <w:b/>
          <w:bCs/>
          <w:color w:val="000000"/>
          <w:szCs w:val="20"/>
          <w:lang w:val="sl-SI" w:eastAsia="sl-SI"/>
        </w:rPr>
        <w:t>splošnega ogrodja informacijskega sistema ter skupnih gradnikov</w:t>
      </w:r>
      <w:r w:rsidRPr="00E1671A">
        <w:rPr>
          <w:b/>
          <w:szCs w:val="20"/>
          <w:lang w:val="sl-SI"/>
        </w:rPr>
        <w:t>.</w:t>
      </w:r>
    </w:p>
    <w:p w14:paraId="42CC0EFE" w14:textId="77777777" w:rsidR="00BB326F" w:rsidRDefault="00BB326F" w:rsidP="00BB326F"/>
    <w:p w14:paraId="0AFE347F" w14:textId="30EB0282" w:rsidR="00BB326F" w:rsidRPr="00BB326F" w:rsidRDefault="00BB326F" w:rsidP="00BB326F">
      <w:pPr>
        <w:rPr>
          <w:iCs/>
        </w:rPr>
      </w:pPr>
      <w:r w:rsidRPr="00BB326F">
        <w:t>I</w:t>
      </w:r>
      <w:r w:rsidRPr="00BB326F">
        <w:rPr>
          <w:iCs/>
        </w:rPr>
        <w:t>zvajalec mora v sklopu testiranja izvesti testiranje ustreznega delovanja:</w:t>
      </w:r>
    </w:p>
    <w:p w14:paraId="55309891" w14:textId="77777777" w:rsidR="00BB326F" w:rsidRPr="00BB326F" w:rsidRDefault="00BB326F" w:rsidP="00252A0C">
      <w:pPr>
        <w:pStyle w:val="Odstavekseznama"/>
        <w:numPr>
          <w:ilvl w:val="0"/>
          <w:numId w:val="92"/>
        </w:numPr>
        <w:rPr>
          <w:iCs/>
        </w:rPr>
      </w:pPr>
      <w:r w:rsidRPr="00BB326F">
        <w:rPr>
          <w:iCs/>
        </w:rPr>
        <w:lastRenderedPageBreak/>
        <w:t>vseh funkcionalnosti informacijskega sistema; vključno z integracijami z drugimi sistemi;</w:t>
      </w:r>
    </w:p>
    <w:p w14:paraId="4459E7DD" w14:textId="77777777" w:rsidR="00BB326F" w:rsidRPr="00BB326F" w:rsidRDefault="00BB326F" w:rsidP="00252A0C">
      <w:pPr>
        <w:pStyle w:val="Odstavekseznama"/>
        <w:numPr>
          <w:ilvl w:val="0"/>
          <w:numId w:val="92"/>
        </w:numPr>
        <w:rPr>
          <w:iCs/>
        </w:rPr>
      </w:pPr>
      <w:r w:rsidRPr="00BB326F">
        <w:rPr>
          <w:iCs/>
        </w:rPr>
        <w:t>vseh uporabniških funkcionalnosti;</w:t>
      </w:r>
    </w:p>
    <w:p w14:paraId="4820E66C" w14:textId="77777777" w:rsidR="00BB326F" w:rsidRPr="00BB326F" w:rsidRDefault="00BB326F" w:rsidP="00252A0C">
      <w:pPr>
        <w:pStyle w:val="Odstavekseznama"/>
        <w:numPr>
          <w:ilvl w:val="0"/>
          <w:numId w:val="92"/>
        </w:numPr>
        <w:rPr>
          <w:szCs w:val="20"/>
          <w:lang w:val="sl-SI"/>
        </w:rPr>
      </w:pPr>
      <w:proofErr w:type="gramStart"/>
      <w:r w:rsidRPr="00BB326F">
        <w:rPr>
          <w:iCs/>
        </w:rPr>
        <w:t>v</w:t>
      </w:r>
      <w:proofErr w:type="gramEnd"/>
      <w:r w:rsidRPr="00BB326F">
        <w:rPr>
          <w:iCs/>
        </w:rPr>
        <w:t xml:space="preserve"> skladu z dokumentacijo (zahtevami naročnika, …) in pod določenimi obremenitvami, ki zagotavlja ustrezno odzvinost/performance.</w:t>
      </w:r>
    </w:p>
    <w:p w14:paraId="301B51E3" w14:textId="3F426E01" w:rsidR="00BB326F" w:rsidRPr="00BB326F" w:rsidRDefault="00BB326F" w:rsidP="00403EA4">
      <w:pPr>
        <w:rPr>
          <w:rFonts w:cstheme="minorHAnsi"/>
          <w:b/>
          <w:szCs w:val="20"/>
          <w:lang w:val="sl-SI"/>
        </w:rPr>
      </w:pPr>
    </w:p>
    <w:p w14:paraId="4BD184CB" w14:textId="7C1F76D5" w:rsidR="00B2445C" w:rsidRPr="00E1671A" w:rsidRDefault="00417E8D" w:rsidP="00403EA4">
      <w:pPr>
        <w:rPr>
          <w:lang w:val="sl-SI"/>
        </w:rPr>
      </w:pPr>
      <w:r w:rsidRPr="00E1671A">
        <w:rPr>
          <w:b/>
          <w:lang w:val="sl-SI"/>
        </w:rPr>
        <w:t>Izvajalec mora izvesti temeljito testiranje vseh razvitih funkcionalnosti informacijskega sistema</w:t>
      </w:r>
      <w:r w:rsidR="00E30334">
        <w:rPr>
          <w:b/>
          <w:lang w:val="sl-SI"/>
        </w:rPr>
        <w:t xml:space="preserve"> </w:t>
      </w:r>
      <w:r w:rsidR="00E30334">
        <w:rPr>
          <w:rFonts w:cstheme="minorHAnsi"/>
          <w:b/>
          <w:szCs w:val="20"/>
        </w:rPr>
        <w:t>(vključno z integracijami z drugimi sistemi)</w:t>
      </w:r>
      <w:r w:rsidRPr="00E1671A">
        <w:rPr>
          <w:b/>
          <w:lang w:val="sl-SI"/>
        </w:rPr>
        <w:t xml:space="preserve"> in odpraviti morebitna odstopanja v delovanju funkcionalnosti, varnostnih ranljivosti, pred izvedbo usposabljanja </w:t>
      </w:r>
      <w:r w:rsidR="007C78AE" w:rsidRPr="00E1671A">
        <w:rPr>
          <w:b/>
          <w:lang w:val="sl-SI"/>
        </w:rPr>
        <w:t xml:space="preserve">uporabnikov </w:t>
      </w:r>
      <w:r w:rsidR="001A44AE" w:rsidRPr="00E1671A">
        <w:rPr>
          <w:b/>
          <w:lang w:val="sl-SI"/>
        </w:rPr>
        <w:t xml:space="preserve">bralcev, urejevalcev </w:t>
      </w:r>
      <w:r w:rsidR="007C78AE" w:rsidRPr="00E1671A">
        <w:rPr>
          <w:b/>
          <w:lang w:val="sl-SI"/>
        </w:rPr>
        <w:t xml:space="preserve">in </w:t>
      </w:r>
      <w:r w:rsidR="007017B3" w:rsidRPr="00E1671A">
        <w:rPr>
          <w:b/>
          <w:lang w:val="sl-SI"/>
        </w:rPr>
        <w:t xml:space="preserve">administratorjev </w:t>
      </w:r>
      <w:r w:rsidR="007C78AE" w:rsidRPr="00E1671A">
        <w:rPr>
          <w:b/>
          <w:lang w:val="sl-SI"/>
        </w:rPr>
        <w:t>a</w:t>
      </w:r>
      <w:r w:rsidRPr="00E1671A">
        <w:rPr>
          <w:b/>
          <w:lang w:val="sl-SI"/>
        </w:rPr>
        <w:t>gencije.</w:t>
      </w:r>
      <w:r w:rsidRPr="00E1671A">
        <w:rPr>
          <w:lang w:val="sl-SI"/>
        </w:rPr>
        <w:t xml:space="preserve"> Testiranje je lahko opravljeno tudi pri delno razvitih funkcionalnostih, pri čemer mora izvajalec po razvoju končnih funkcionalnosti, testiranje ponoviti</w:t>
      </w:r>
      <w:r w:rsidRPr="00E1671A">
        <w:rPr>
          <w:b/>
          <w:lang w:val="sl-SI"/>
        </w:rPr>
        <w:t xml:space="preserve">. Testiranje </w:t>
      </w:r>
      <w:r w:rsidR="00E30334">
        <w:rPr>
          <w:b/>
          <w:lang w:val="sl-SI"/>
        </w:rPr>
        <w:t xml:space="preserve">vseh </w:t>
      </w:r>
      <w:r w:rsidRPr="00E1671A">
        <w:rPr>
          <w:b/>
          <w:lang w:val="sl-SI"/>
        </w:rPr>
        <w:t>funkcionalnosti sistema mora izvajalec opraviti na konk</w:t>
      </w:r>
      <w:r w:rsidR="007C78AE" w:rsidRPr="00E1671A">
        <w:rPr>
          <w:b/>
          <w:lang w:val="sl-SI"/>
        </w:rPr>
        <w:t>retnih podatkih testnega uvoza (migracije) obstoječih podatkov</w:t>
      </w:r>
      <w:r w:rsidRPr="00E1671A">
        <w:rPr>
          <w:b/>
          <w:lang w:val="sl-SI"/>
        </w:rPr>
        <w:t>.</w:t>
      </w:r>
    </w:p>
    <w:p w14:paraId="63D9E9D0" w14:textId="77777777" w:rsidR="00515952" w:rsidRPr="00E1671A" w:rsidRDefault="00515952" w:rsidP="00403EA4">
      <w:pPr>
        <w:rPr>
          <w:lang w:val="sl-SI"/>
        </w:rPr>
      </w:pPr>
    </w:p>
    <w:p w14:paraId="76487211" w14:textId="5009128C" w:rsidR="00CC5D08" w:rsidRDefault="00417E8D" w:rsidP="00403EA4">
      <w:pPr>
        <w:rPr>
          <w:lang w:val="sl-SI"/>
        </w:rPr>
      </w:pPr>
      <w:r w:rsidRPr="00E1671A">
        <w:rPr>
          <w:b/>
          <w:lang w:val="sl-SI"/>
        </w:rPr>
        <w:t>Po izvedbi samostojnega testiranja, bo izvajalec</w:t>
      </w:r>
      <w:r w:rsidR="00B2445C" w:rsidRPr="00E1671A">
        <w:rPr>
          <w:b/>
          <w:lang w:val="sl-SI"/>
        </w:rPr>
        <w:t xml:space="preserve"> naročniku posredoval dokument</w:t>
      </w:r>
      <w:r w:rsidR="00D43E05" w:rsidRPr="00E1671A">
        <w:rPr>
          <w:b/>
          <w:lang w:val="sl-SI"/>
        </w:rPr>
        <w:t>e</w:t>
      </w:r>
      <w:r w:rsidR="00B2445C" w:rsidRPr="00E1671A">
        <w:rPr>
          <w:b/>
          <w:lang w:val="sl-SI"/>
        </w:rPr>
        <w:t xml:space="preserve"> </w:t>
      </w:r>
      <w:r w:rsidRPr="00E1671A">
        <w:rPr>
          <w:b/>
          <w:lang w:val="sl-SI"/>
        </w:rPr>
        <w:t>Potrditveni testi funkcionaln</w:t>
      </w:r>
      <w:r w:rsidR="00B2445C" w:rsidRPr="00E1671A">
        <w:rPr>
          <w:b/>
          <w:lang w:val="sl-SI"/>
        </w:rPr>
        <w:t>osti in testnega uvoza podatkov</w:t>
      </w:r>
      <w:r w:rsidR="00D43E05" w:rsidRPr="00E1671A">
        <w:rPr>
          <w:b/>
          <w:lang w:val="sl-SI"/>
        </w:rPr>
        <w:t xml:space="preserve"> za posamezni uporabniški modul</w:t>
      </w:r>
      <w:r w:rsidRPr="00E1671A">
        <w:rPr>
          <w:b/>
          <w:lang w:val="sl-SI"/>
        </w:rPr>
        <w:t>, v kater</w:t>
      </w:r>
      <w:r w:rsidR="00D43E05" w:rsidRPr="00E1671A">
        <w:rPr>
          <w:b/>
          <w:lang w:val="sl-SI"/>
        </w:rPr>
        <w:t>ih</w:t>
      </w:r>
      <w:r w:rsidRPr="00E1671A">
        <w:rPr>
          <w:b/>
          <w:lang w:val="sl-SI"/>
        </w:rPr>
        <w:t xml:space="preserve"> morajo biti poleg</w:t>
      </w:r>
      <w:r w:rsidR="00E30334">
        <w:rPr>
          <w:b/>
          <w:lang w:val="sl-SI"/>
        </w:rPr>
        <w:t xml:space="preserve"> jasno</w:t>
      </w:r>
      <w:r w:rsidRPr="00E1671A">
        <w:rPr>
          <w:b/>
          <w:lang w:val="sl-SI"/>
        </w:rPr>
        <w:t xml:space="preserve"> opredeljenih testiranih funkcionalnosti sistema</w:t>
      </w:r>
      <w:r w:rsidR="00E30334">
        <w:rPr>
          <w:b/>
          <w:lang w:val="sl-SI"/>
        </w:rPr>
        <w:t xml:space="preserve"> (skladnih z zahtevami tehničnih specifikacij naročnika)</w:t>
      </w:r>
      <w:r w:rsidRPr="00E1671A">
        <w:rPr>
          <w:b/>
          <w:lang w:val="sl-SI"/>
        </w:rPr>
        <w:t xml:space="preserve">, </w:t>
      </w:r>
      <w:r w:rsidR="00E30334">
        <w:rPr>
          <w:b/>
          <w:lang w:val="sl-SI"/>
        </w:rPr>
        <w:t>jasno prikazani</w:t>
      </w:r>
      <w:r w:rsidR="00E30334" w:rsidRPr="00E1671A">
        <w:rPr>
          <w:b/>
          <w:lang w:val="sl-SI"/>
        </w:rPr>
        <w:t xml:space="preserve"> </w:t>
      </w:r>
      <w:r w:rsidRPr="00E1671A">
        <w:rPr>
          <w:b/>
          <w:lang w:val="sl-SI"/>
        </w:rPr>
        <w:t>in opisani tudi scenariji delovnih procesov in postopkov</w:t>
      </w:r>
      <w:r w:rsidR="00E30334">
        <w:rPr>
          <w:b/>
          <w:lang w:val="sl-SI"/>
        </w:rPr>
        <w:t xml:space="preserve"> po korakih</w:t>
      </w:r>
      <w:r w:rsidRPr="00E1671A">
        <w:rPr>
          <w:b/>
          <w:lang w:val="sl-SI"/>
        </w:rPr>
        <w:t>.</w:t>
      </w:r>
      <w:r w:rsidR="00B2445C" w:rsidRPr="00E1671A">
        <w:rPr>
          <w:b/>
          <w:lang w:val="sl-SI"/>
        </w:rPr>
        <w:t xml:space="preserve"> </w:t>
      </w:r>
      <w:r w:rsidRPr="00E1671A">
        <w:rPr>
          <w:lang w:val="sl-SI"/>
        </w:rPr>
        <w:t>Po prejemu potrditvenih testov izvajalca in zaključ</w:t>
      </w:r>
      <w:r w:rsidR="007C78AE" w:rsidRPr="00E1671A">
        <w:rPr>
          <w:lang w:val="sl-SI"/>
        </w:rPr>
        <w:t xml:space="preserve">enem usposabljanju uporabnikov </w:t>
      </w:r>
      <w:r w:rsidR="00D43E05" w:rsidRPr="00E1671A">
        <w:rPr>
          <w:lang w:val="sl-SI"/>
        </w:rPr>
        <w:t>Bralcev, Urejevalcev in A</w:t>
      </w:r>
      <w:r w:rsidR="001A44AE" w:rsidRPr="00E1671A">
        <w:rPr>
          <w:lang w:val="sl-SI"/>
        </w:rPr>
        <w:t>dministratorjev</w:t>
      </w:r>
      <w:r w:rsidRPr="00E1671A">
        <w:rPr>
          <w:lang w:val="sl-SI"/>
        </w:rPr>
        <w:t xml:space="preserve">, bodo </w:t>
      </w:r>
      <w:r w:rsidR="007017B3" w:rsidRPr="00E1671A">
        <w:rPr>
          <w:lang w:val="sl-SI"/>
        </w:rPr>
        <w:t xml:space="preserve">končni </w:t>
      </w:r>
      <w:r w:rsidRPr="00E1671A">
        <w:rPr>
          <w:lang w:val="sl-SI"/>
        </w:rPr>
        <w:t xml:space="preserve">uporabniki </w:t>
      </w:r>
      <w:r w:rsidR="00C80CDB" w:rsidRPr="00E1671A">
        <w:rPr>
          <w:lang w:val="sl-SI"/>
        </w:rPr>
        <w:t>a</w:t>
      </w:r>
      <w:r w:rsidRPr="00E1671A">
        <w:rPr>
          <w:lang w:val="sl-SI"/>
        </w:rPr>
        <w:t xml:space="preserve">gencije izvajali samostojna testiranja funkcionalnosti sistema in izvajalcu sproti posredovali svoja poročila </w:t>
      </w:r>
      <w:r w:rsidR="00B2445C" w:rsidRPr="00E1671A">
        <w:rPr>
          <w:lang w:val="sl-SI"/>
        </w:rPr>
        <w:t>(</w:t>
      </w:r>
      <w:r w:rsidRPr="00E1671A">
        <w:rPr>
          <w:lang w:val="sl-SI"/>
        </w:rPr>
        <w:t>Poročila potrditvenih testov funkcionaln</w:t>
      </w:r>
      <w:r w:rsidR="00B2445C" w:rsidRPr="00E1671A">
        <w:rPr>
          <w:lang w:val="sl-SI"/>
        </w:rPr>
        <w:t>osti in testnega uvoza podatkov</w:t>
      </w:r>
      <w:r w:rsidRPr="00E1671A">
        <w:rPr>
          <w:lang w:val="sl-SI"/>
        </w:rPr>
        <w:t>), v katerih bodo opredeljene tudi potrebne prilagoditve, spremembe al</w:t>
      </w:r>
      <w:r w:rsidR="007C78AE" w:rsidRPr="00E1671A">
        <w:rPr>
          <w:lang w:val="sl-SI"/>
        </w:rPr>
        <w:t>i dopolnitvene funkcionalnosti.</w:t>
      </w:r>
    </w:p>
    <w:p w14:paraId="24EB5E0C" w14:textId="6975FAA0" w:rsidR="00E30334" w:rsidRDefault="00E30334" w:rsidP="00403EA4">
      <w:pPr>
        <w:rPr>
          <w:lang w:val="sl-SI"/>
        </w:rPr>
      </w:pPr>
    </w:p>
    <w:p w14:paraId="6E1CBD1D" w14:textId="79BEB99E" w:rsidR="00E30334" w:rsidRPr="00FE22EF" w:rsidRDefault="00E30334" w:rsidP="00FE22EF">
      <w:pPr>
        <w:pStyle w:val="Default"/>
        <w:jc w:val="both"/>
        <w:rPr>
          <w:rFonts w:asciiTheme="minorHAnsi" w:hAnsiTheme="minorHAnsi" w:cstheme="minorHAnsi"/>
          <w:b/>
          <w:color w:val="auto"/>
          <w:sz w:val="20"/>
          <w:szCs w:val="20"/>
        </w:rPr>
      </w:pPr>
      <w:r>
        <w:rPr>
          <w:rFonts w:asciiTheme="minorHAnsi" w:hAnsiTheme="minorHAnsi" w:cstheme="minorHAnsi"/>
          <w:b/>
          <w:color w:val="auto"/>
          <w:sz w:val="20"/>
          <w:szCs w:val="20"/>
        </w:rPr>
        <w:t>Celovito testiranje ustreznega delovanja informacijskega sistema kot celote bo izvajalec temeljito in natančno izvedel v razvojno/testnem okolju pri naročniku, še pred zagonom v produkcijo. Testiranje ustreznosti mora vključevati tudi predvidene obremenitve, ki zagotav</w:t>
      </w:r>
      <w:r w:rsidR="005E6BBA">
        <w:rPr>
          <w:rFonts w:asciiTheme="minorHAnsi" w:hAnsiTheme="minorHAnsi" w:cstheme="minorHAnsi"/>
          <w:b/>
          <w:color w:val="auto"/>
          <w:sz w:val="20"/>
          <w:szCs w:val="20"/>
        </w:rPr>
        <w:t>ljajo ustrezno odzivnost (p</w:t>
      </w:r>
      <w:r>
        <w:rPr>
          <w:rFonts w:asciiTheme="minorHAnsi" w:hAnsiTheme="minorHAnsi" w:cstheme="minorHAnsi"/>
          <w:b/>
          <w:color w:val="auto"/>
          <w:sz w:val="20"/>
          <w:szCs w:val="20"/>
        </w:rPr>
        <w:t xml:space="preserve">erformance). </w:t>
      </w:r>
    </w:p>
    <w:p w14:paraId="36362956" w14:textId="1EFBA1A5" w:rsidR="00417E8D" w:rsidRPr="00E1671A" w:rsidRDefault="00417E8D" w:rsidP="00252A0C">
      <w:pPr>
        <w:pStyle w:val="Naslov2"/>
        <w:numPr>
          <w:ilvl w:val="1"/>
          <w:numId w:val="94"/>
        </w:numPr>
        <w:ind w:left="567" w:hanging="567"/>
        <w:rPr>
          <w:lang w:val="sl-SI"/>
        </w:rPr>
      </w:pPr>
      <w:bookmarkStart w:id="53" w:name="_Toc33710334"/>
      <w:bookmarkStart w:id="54" w:name="_Toc43379624"/>
      <w:bookmarkStart w:id="55" w:name="_Toc43811307"/>
      <w:bookmarkStart w:id="56" w:name="_Toc58329704"/>
      <w:r w:rsidRPr="00E1671A">
        <w:rPr>
          <w:lang w:val="sl-SI"/>
        </w:rPr>
        <w:t>Usposabljanje in izobraževanje uporabnikov</w:t>
      </w:r>
      <w:bookmarkEnd w:id="53"/>
      <w:bookmarkEnd w:id="54"/>
      <w:bookmarkEnd w:id="55"/>
      <w:bookmarkEnd w:id="56"/>
    </w:p>
    <w:p w14:paraId="56DCA29B" w14:textId="77777777" w:rsidR="00321B0D" w:rsidRPr="00E1671A" w:rsidRDefault="00321B0D" w:rsidP="00403EA4">
      <w:pPr>
        <w:rPr>
          <w:b/>
          <w:szCs w:val="20"/>
          <w:lang w:val="sl-SI"/>
        </w:rPr>
      </w:pPr>
    </w:p>
    <w:p w14:paraId="6956F065" w14:textId="01A4CCD9" w:rsidR="00417E8D" w:rsidRPr="00E1671A" w:rsidRDefault="00417E8D" w:rsidP="00403EA4">
      <w:pPr>
        <w:rPr>
          <w:szCs w:val="20"/>
          <w:lang w:val="sl-SI"/>
        </w:rPr>
      </w:pPr>
      <w:r w:rsidRPr="00E1671A">
        <w:rPr>
          <w:b/>
          <w:szCs w:val="20"/>
          <w:lang w:val="sl-SI"/>
        </w:rPr>
        <w:t xml:space="preserve">Izvajalec mora usposobiti in izobraziti vse uporabnike </w:t>
      </w:r>
      <w:r w:rsidRPr="00E1671A">
        <w:rPr>
          <w:b/>
          <w:color w:val="000000" w:themeColor="text1"/>
          <w:szCs w:val="20"/>
          <w:lang w:val="sl-SI"/>
        </w:rPr>
        <w:t>informacijskega sistema</w:t>
      </w:r>
      <w:r w:rsidR="00B81C9F">
        <w:rPr>
          <w:b/>
          <w:color w:val="000000" w:themeColor="text1"/>
          <w:szCs w:val="20"/>
          <w:lang w:val="sl-SI"/>
        </w:rPr>
        <w:t xml:space="preserve"> na agenciji</w:t>
      </w:r>
      <w:r w:rsidRPr="00E1671A">
        <w:rPr>
          <w:color w:val="000000" w:themeColor="text1"/>
          <w:szCs w:val="20"/>
          <w:lang w:val="sl-SI"/>
        </w:rPr>
        <w:t xml:space="preserve">, tako uporabnike </w:t>
      </w:r>
      <w:r w:rsidR="00D43E05" w:rsidRPr="00E1671A">
        <w:rPr>
          <w:color w:val="000000" w:themeColor="text1"/>
          <w:szCs w:val="20"/>
          <w:lang w:val="sl-SI"/>
        </w:rPr>
        <w:t>Bralce in uporabnike U</w:t>
      </w:r>
      <w:r w:rsidR="0058204E" w:rsidRPr="00E1671A">
        <w:rPr>
          <w:color w:val="000000" w:themeColor="text1"/>
          <w:szCs w:val="20"/>
          <w:lang w:val="sl-SI"/>
        </w:rPr>
        <w:t>rejevalce</w:t>
      </w:r>
      <w:r w:rsidRPr="00E1671A">
        <w:rPr>
          <w:color w:val="000000" w:themeColor="text1"/>
          <w:szCs w:val="20"/>
          <w:lang w:val="sl-SI"/>
        </w:rPr>
        <w:t xml:space="preserve">, kakor tudi </w:t>
      </w:r>
      <w:r w:rsidR="00D43E05" w:rsidRPr="00E1671A">
        <w:rPr>
          <w:color w:val="000000" w:themeColor="text1"/>
          <w:szCs w:val="20"/>
          <w:lang w:val="sl-SI"/>
        </w:rPr>
        <w:t>uporabnike A</w:t>
      </w:r>
      <w:r w:rsidRPr="00E1671A">
        <w:rPr>
          <w:color w:val="000000" w:themeColor="text1"/>
          <w:szCs w:val="20"/>
          <w:lang w:val="sl-SI"/>
        </w:rPr>
        <w:t xml:space="preserve">dministratorje, da </w:t>
      </w:r>
      <w:r w:rsidRPr="00E1671A">
        <w:rPr>
          <w:szCs w:val="20"/>
          <w:lang w:val="sl-SI"/>
        </w:rPr>
        <w:t xml:space="preserve">bodo lahko aktivno in </w:t>
      </w:r>
      <w:r w:rsidRPr="00E1671A">
        <w:rPr>
          <w:color w:val="000000" w:themeColor="text1"/>
          <w:szCs w:val="20"/>
          <w:lang w:val="sl-SI"/>
        </w:rPr>
        <w:t xml:space="preserve">kakovostno uporabljali vse implementirane funkcionalnosti </w:t>
      </w:r>
      <w:r w:rsidRPr="00E1671A">
        <w:rPr>
          <w:szCs w:val="20"/>
          <w:lang w:val="sl-SI"/>
        </w:rPr>
        <w:t xml:space="preserve">novega informacijskega sistema. Usposabljanje in izobraževanje mora voditi izurjeno osebje izvajalca, ki ima izkušnje z implementacijo podobnih informacijskih sistemov, kot bo dobavljen in implementiran. </w:t>
      </w:r>
      <w:r w:rsidRPr="00E1671A">
        <w:rPr>
          <w:b/>
          <w:szCs w:val="20"/>
          <w:lang w:val="sl-SI"/>
        </w:rPr>
        <w:t>Usposabljanja morajo potekati na lokaciji naročnika z uporabo sistema, nameščenega na strežniško infrastrukturo agencije.</w:t>
      </w:r>
      <w:r w:rsidR="00BB326F">
        <w:rPr>
          <w:b/>
          <w:szCs w:val="20"/>
          <w:lang w:val="sl-SI"/>
        </w:rPr>
        <w:t xml:space="preserve"> Podrobe zahteve za dokumentacijo so navedene v poglavju 17.</w:t>
      </w:r>
    </w:p>
    <w:p w14:paraId="47513599" w14:textId="77777777" w:rsidR="00417E8D" w:rsidRPr="00E1671A" w:rsidRDefault="00417E8D" w:rsidP="00403EA4">
      <w:pPr>
        <w:rPr>
          <w:szCs w:val="20"/>
          <w:lang w:val="sl-SI"/>
        </w:rPr>
      </w:pPr>
    </w:p>
    <w:p w14:paraId="04FBAE98" w14:textId="22F293F2" w:rsidR="00417E8D" w:rsidRPr="00E1671A" w:rsidRDefault="00417E8D" w:rsidP="00403EA4">
      <w:pPr>
        <w:rPr>
          <w:b/>
          <w:color w:val="000000" w:themeColor="text1"/>
          <w:szCs w:val="20"/>
          <w:lang w:val="sl-SI"/>
        </w:rPr>
      </w:pPr>
      <w:r w:rsidRPr="00E1671A">
        <w:rPr>
          <w:b/>
          <w:color w:val="000000" w:themeColor="text1"/>
          <w:szCs w:val="20"/>
          <w:lang w:val="sl-SI"/>
        </w:rPr>
        <w:t xml:space="preserve">Izvedba izobraževanja bo potekala po vsakem zaključku razvoja </w:t>
      </w:r>
      <w:r w:rsidR="0058204E" w:rsidRPr="00E1671A">
        <w:rPr>
          <w:b/>
          <w:color w:val="000000" w:themeColor="text1"/>
          <w:szCs w:val="20"/>
          <w:lang w:val="sl-SI"/>
        </w:rPr>
        <w:t xml:space="preserve">in testiranja </w:t>
      </w:r>
      <w:r w:rsidRPr="00E1671A">
        <w:rPr>
          <w:b/>
          <w:color w:val="000000" w:themeColor="text1"/>
          <w:szCs w:val="20"/>
          <w:lang w:val="sl-SI"/>
        </w:rPr>
        <w:t xml:space="preserve">posameznega </w:t>
      </w:r>
      <w:r w:rsidR="007C78AE" w:rsidRPr="00E1671A">
        <w:rPr>
          <w:b/>
          <w:color w:val="000000" w:themeColor="text1"/>
          <w:szCs w:val="20"/>
          <w:lang w:val="sl-SI"/>
        </w:rPr>
        <w:t>sklopa oziroma posameznega uporabniškega modula.</w:t>
      </w:r>
    </w:p>
    <w:p w14:paraId="4665B437" w14:textId="77777777" w:rsidR="00417E8D" w:rsidRPr="00E1671A" w:rsidRDefault="00417E8D" w:rsidP="00403EA4">
      <w:pPr>
        <w:rPr>
          <w:color w:val="000000" w:themeColor="text1"/>
          <w:szCs w:val="20"/>
          <w:lang w:val="sl-SI"/>
        </w:rPr>
      </w:pPr>
    </w:p>
    <w:p w14:paraId="46BF8842" w14:textId="77777777" w:rsidR="00417E8D" w:rsidRPr="00E1671A" w:rsidRDefault="00417E8D" w:rsidP="00403EA4">
      <w:pPr>
        <w:rPr>
          <w:color w:val="000000" w:themeColor="text1"/>
          <w:szCs w:val="20"/>
          <w:lang w:val="sl-SI"/>
        </w:rPr>
      </w:pPr>
      <w:r w:rsidRPr="00E1671A">
        <w:rPr>
          <w:color w:val="000000" w:themeColor="text1"/>
          <w:szCs w:val="20"/>
          <w:lang w:val="sl-SI"/>
        </w:rPr>
        <w:t xml:space="preserve">Izvajalec je dolžan pripraviti </w:t>
      </w:r>
      <w:r w:rsidRPr="00E1671A">
        <w:rPr>
          <w:b/>
          <w:color w:val="000000" w:themeColor="text1"/>
          <w:szCs w:val="20"/>
          <w:lang w:val="sl-SI"/>
        </w:rPr>
        <w:t>vsebinske in časovne opredelitve obsega posameznega izobraževanja</w:t>
      </w:r>
      <w:r w:rsidRPr="00E1671A">
        <w:rPr>
          <w:color w:val="000000" w:themeColor="text1"/>
          <w:szCs w:val="20"/>
          <w:lang w:val="sl-SI"/>
        </w:rPr>
        <w:t>.</w:t>
      </w:r>
    </w:p>
    <w:p w14:paraId="3CDB237E" w14:textId="77777777" w:rsidR="00417E8D" w:rsidRPr="00E1671A" w:rsidRDefault="00417E8D" w:rsidP="00403EA4">
      <w:pPr>
        <w:rPr>
          <w:color w:val="000000" w:themeColor="text1"/>
          <w:szCs w:val="20"/>
          <w:lang w:val="sl-SI"/>
        </w:rPr>
      </w:pPr>
    </w:p>
    <w:p w14:paraId="3AACF480" w14:textId="42AB5FCD" w:rsidR="002F0EF2" w:rsidRPr="00E1671A" w:rsidRDefault="00417E8D" w:rsidP="00403EA4">
      <w:pPr>
        <w:rPr>
          <w:rFonts w:cstheme="minorHAnsi"/>
          <w:lang w:val="sl-SI"/>
        </w:rPr>
      </w:pPr>
      <w:r w:rsidRPr="00E1671A">
        <w:rPr>
          <w:lang w:val="sl-SI"/>
        </w:rPr>
        <w:t xml:space="preserve">Pred izvedbo vsakega usposabljanja in izobraževanja uporabnikov mora izvajalec </w:t>
      </w:r>
      <w:r w:rsidRPr="00E1671A">
        <w:rPr>
          <w:b/>
          <w:lang w:val="sl-SI"/>
        </w:rPr>
        <w:t>naročniku predati</w:t>
      </w:r>
      <w:r w:rsidR="00366FA7">
        <w:rPr>
          <w:b/>
          <w:lang w:val="sl-SI"/>
        </w:rPr>
        <w:t>dokumentacijo za usposabljanje in izobraževanje uporabnikov</w:t>
      </w:r>
      <w:r w:rsidRPr="00E1671A">
        <w:rPr>
          <w:b/>
          <w:lang w:val="sl-SI"/>
        </w:rPr>
        <w:t>, ločeno glede na posamezni tip uporabnikov</w:t>
      </w:r>
      <w:r w:rsidR="00027078" w:rsidRPr="00E1671A">
        <w:rPr>
          <w:b/>
          <w:lang w:val="sl-SI"/>
        </w:rPr>
        <w:t xml:space="preserve"> (</w:t>
      </w:r>
      <w:r w:rsidR="00C05C0B" w:rsidRPr="00E1671A">
        <w:rPr>
          <w:b/>
          <w:lang w:val="sl-SI"/>
        </w:rPr>
        <w:t>uporabnik Bralec</w:t>
      </w:r>
      <w:r w:rsidR="0058204E" w:rsidRPr="00E1671A">
        <w:rPr>
          <w:b/>
          <w:lang w:val="sl-SI"/>
        </w:rPr>
        <w:t xml:space="preserve">, </w:t>
      </w:r>
      <w:r w:rsidR="00203EEE" w:rsidRPr="00E1671A">
        <w:rPr>
          <w:b/>
          <w:lang w:val="sl-SI"/>
        </w:rPr>
        <w:t>uporabnik Urejevalec</w:t>
      </w:r>
      <w:r w:rsidR="00027078" w:rsidRPr="00E1671A">
        <w:rPr>
          <w:b/>
          <w:lang w:val="sl-SI"/>
        </w:rPr>
        <w:t xml:space="preserve">, </w:t>
      </w:r>
      <w:r w:rsidR="00BB7DC5">
        <w:rPr>
          <w:b/>
          <w:lang w:val="sl-SI"/>
        </w:rPr>
        <w:t>A</w:t>
      </w:r>
      <w:r w:rsidR="00027078" w:rsidRPr="00E1671A">
        <w:rPr>
          <w:b/>
          <w:lang w:val="sl-SI"/>
        </w:rPr>
        <w:t>dministrator)</w:t>
      </w:r>
      <w:r w:rsidRPr="00E1671A">
        <w:rPr>
          <w:lang w:val="sl-SI"/>
        </w:rPr>
        <w:t xml:space="preserve">. </w:t>
      </w:r>
      <w:r w:rsidRPr="00E1671A">
        <w:rPr>
          <w:rFonts w:cstheme="minorHAnsi"/>
          <w:lang w:val="sl-SI"/>
        </w:rPr>
        <w:t xml:space="preserve">Dodatne pojasnitve v zvezi s sestavnimi elementi </w:t>
      </w:r>
      <w:r w:rsidR="00366FA7">
        <w:rPr>
          <w:rFonts w:cstheme="minorHAnsi"/>
          <w:lang w:val="sl-SI"/>
        </w:rPr>
        <w:t xml:space="preserve">dokumentacije za usposabljanje in izobraževanje uporabnikov </w:t>
      </w:r>
      <w:r w:rsidR="002F0EF2" w:rsidRPr="00E1671A">
        <w:rPr>
          <w:rFonts w:cstheme="minorHAnsi"/>
          <w:lang w:val="sl-SI"/>
        </w:rPr>
        <w:t>so navedene v ločenem poglavju Dokumentacija</w:t>
      </w:r>
      <w:r w:rsidR="007C78AE" w:rsidRPr="00E1671A">
        <w:rPr>
          <w:rFonts w:cstheme="minorHAnsi"/>
          <w:lang w:val="sl-SI"/>
        </w:rPr>
        <w:t xml:space="preserve"> v nadaljevanju tega dokumenta.</w:t>
      </w:r>
    </w:p>
    <w:p w14:paraId="3AAFCF2B" w14:textId="34B3DF43" w:rsidR="002F5B5A" w:rsidRPr="00E1671A" w:rsidRDefault="00246F87" w:rsidP="00403EA4">
      <w:pPr>
        <w:rPr>
          <w:lang w:val="sl-SI"/>
        </w:rPr>
      </w:pPr>
      <w:r w:rsidRPr="00E1671A">
        <w:rPr>
          <w:lang w:val="sl-SI"/>
        </w:rPr>
        <w:br w:type="page"/>
      </w:r>
    </w:p>
    <w:p w14:paraId="3AAA4172" w14:textId="78BECAEE" w:rsidR="002F5B5A" w:rsidRPr="00E1671A" w:rsidRDefault="002F5B5A" w:rsidP="004420FF">
      <w:pPr>
        <w:pStyle w:val="Naslov1"/>
        <w:rPr>
          <w:lang w:val="sl-SI"/>
        </w:rPr>
      </w:pPr>
      <w:bookmarkStart w:id="57" w:name="_Toc33710335"/>
      <w:bookmarkStart w:id="58" w:name="_Toc43379625"/>
      <w:bookmarkStart w:id="59" w:name="_Toc43811308"/>
      <w:bookmarkStart w:id="60" w:name="_Toc58329705"/>
      <w:r w:rsidRPr="00E1671A">
        <w:rPr>
          <w:lang w:val="sl-SI"/>
        </w:rPr>
        <w:lastRenderedPageBreak/>
        <w:t>Skupne zahteve novega informacijskega sistema</w:t>
      </w:r>
      <w:bookmarkEnd w:id="57"/>
      <w:bookmarkEnd w:id="58"/>
      <w:bookmarkEnd w:id="59"/>
      <w:bookmarkEnd w:id="60"/>
    </w:p>
    <w:p w14:paraId="68088258" w14:textId="77777777" w:rsidR="002F5B5A" w:rsidRPr="00E1671A" w:rsidRDefault="002F5B5A" w:rsidP="00403EA4">
      <w:pPr>
        <w:rPr>
          <w:szCs w:val="20"/>
          <w:lang w:val="sl-SI"/>
        </w:rPr>
      </w:pPr>
    </w:p>
    <w:p w14:paraId="24AF5965" w14:textId="5047CDB4" w:rsidR="00417E8D" w:rsidRDefault="00417E8D" w:rsidP="00403EA4">
      <w:pPr>
        <w:rPr>
          <w:szCs w:val="20"/>
          <w:lang w:val="sl-SI"/>
        </w:rPr>
      </w:pPr>
      <w:r w:rsidRPr="00E1671A">
        <w:rPr>
          <w:szCs w:val="20"/>
          <w:lang w:val="sl-SI"/>
        </w:rPr>
        <w:t xml:space="preserve">V nadaljevanju je podan opis </w:t>
      </w:r>
      <w:r w:rsidR="00C64833" w:rsidRPr="00E1671A">
        <w:rPr>
          <w:szCs w:val="20"/>
          <w:lang w:val="sl-SI"/>
        </w:rPr>
        <w:t xml:space="preserve">skupnih </w:t>
      </w:r>
      <w:r w:rsidRPr="00E1671A">
        <w:rPr>
          <w:szCs w:val="20"/>
          <w:lang w:val="sl-SI"/>
        </w:rPr>
        <w:t xml:space="preserve">zahtev </w:t>
      </w:r>
      <w:r w:rsidR="00C64833" w:rsidRPr="00E1671A">
        <w:rPr>
          <w:rFonts w:eastAsiaTheme="minorHAnsi"/>
          <w:color w:val="000000"/>
          <w:szCs w:val="20"/>
          <w:lang w:val="sl-SI"/>
        </w:rPr>
        <w:t xml:space="preserve">novega </w:t>
      </w:r>
      <w:r w:rsidRPr="00E1671A">
        <w:rPr>
          <w:rFonts w:eastAsiaTheme="minorHAnsi"/>
          <w:color w:val="000000"/>
          <w:szCs w:val="20"/>
          <w:lang w:val="sl-SI"/>
        </w:rPr>
        <w:t xml:space="preserve">informacijskega sistema </w:t>
      </w:r>
      <w:r w:rsidRPr="00E1671A">
        <w:rPr>
          <w:szCs w:val="20"/>
          <w:lang w:val="sl-SI"/>
        </w:rPr>
        <w:t>s poudarki na funkcionalnostih nove rešitve, ki jih mora informacijski sistem zagotavljati in bo v pomoč ponudnikom pri razumevanju naročnikov</w:t>
      </w:r>
      <w:r w:rsidR="00435C1E" w:rsidRPr="00E1671A">
        <w:rPr>
          <w:szCs w:val="20"/>
          <w:lang w:val="sl-SI"/>
        </w:rPr>
        <w:t>ih zahtev pri pripravi ponudbe.</w:t>
      </w:r>
    </w:p>
    <w:p w14:paraId="6DAB48DB" w14:textId="77777777" w:rsidR="006A679B" w:rsidRDefault="006A679B" w:rsidP="00403EA4">
      <w:pPr>
        <w:rPr>
          <w:szCs w:val="20"/>
          <w:lang w:val="sl-SI"/>
        </w:rPr>
      </w:pPr>
    </w:p>
    <w:p w14:paraId="30EC868B" w14:textId="2B93979D" w:rsidR="006A679B" w:rsidRPr="00E1671A" w:rsidRDefault="006A679B" w:rsidP="006A679B">
      <w:pPr>
        <w:rPr>
          <w:szCs w:val="20"/>
          <w:lang w:val="sl-SI"/>
        </w:rPr>
      </w:pPr>
      <w:r w:rsidRPr="00F24026">
        <w:rPr>
          <w:b/>
          <w:szCs w:val="20"/>
          <w:lang w:val="sl-SI"/>
        </w:rPr>
        <w:t>Naročnik poudarja, da je v poglavju o vzpostavitvi in implementaciji sistema navedel nekatere primere arhitekture (tehnologij ali principov) kot pomoč ponudnikom pri razumevanju pričakovanega končnega rezultata. S tem  ponudniki pri razvoju informacijskega sistema niso omejeni, ampak lahko predlagajo svoj predlog rešitve, ki pa mora zagotavljati ekvivalentno funkcionalnost</w:t>
      </w:r>
      <w:r w:rsidRPr="00F24026">
        <w:rPr>
          <w:szCs w:val="20"/>
          <w:lang w:val="sl-SI"/>
        </w:rPr>
        <w:t xml:space="preserve"> kot je bila predvidena s predlogom naročnika. Izbrane rešitve mora ponudnik natančno poja</w:t>
      </w:r>
      <w:r>
        <w:rPr>
          <w:szCs w:val="20"/>
          <w:lang w:val="sl-SI"/>
        </w:rPr>
        <w:t xml:space="preserve">sniti in opredeliti v dokumentu Arhitektura informacijskega sistema eAKOS </w:t>
      </w:r>
      <w:r w:rsidRPr="00F24026">
        <w:rPr>
          <w:szCs w:val="20"/>
          <w:lang w:val="sl-SI"/>
        </w:rPr>
        <w:t xml:space="preserve">(opis programske rešitve, specifikacija zahtevane strojne in programske opreme ter natančna slika arhitekture programske rešitve z natančnimi opisi komponent rešitve), ki </w:t>
      </w:r>
      <w:r>
        <w:rPr>
          <w:szCs w:val="20"/>
          <w:lang w:val="sl-SI"/>
        </w:rPr>
        <w:t xml:space="preserve">ga priloži svoji ponudbi. </w:t>
      </w:r>
    </w:p>
    <w:p w14:paraId="760544DD" w14:textId="152C3363" w:rsidR="00417E8D" w:rsidRPr="00E1671A" w:rsidRDefault="00417E8D" w:rsidP="00403EA4">
      <w:pPr>
        <w:rPr>
          <w:szCs w:val="20"/>
          <w:lang w:val="sl-SI"/>
        </w:rPr>
      </w:pPr>
    </w:p>
    <w:p w14:paraId="432FD5EF" w14:textId="35CB5D41" w:rsidR="00417E8D" w:rsidRPr="00E1671A" w:rsidRDefault="00417E8D" w:rsidP="00403EA4">
      <w:pPr>
        <w:rPr>
          <w:b/>
          <w:szCs w:val="20"/>
          <w:lang w:val="sl-SI"/>
        </w:rPr>
      </w:pPr>
      <w:r w:rsidRPr="00E1671A">
        <w:rPr>
          <w:b/>
          <w:szCs w:val="20"/>
          <w:lang w:val="sl-SI"/>
        </w:rPr>
        <w:t xml:space="preserve">Izvajalec mora upoštevati priporočila Informacijskega pooblaščenca glede obdelave, povezovanja in shranjevanja osebnih podatkov. Informacijski sistem mora biti skladen s standardom ISO </w:t>
      </w:r>
      <w:smartTag w:uri="urn:schemas-microsoft-com:office:smarttags" w:element="metricconverter">
        <w:smartTagPr>
          <w:attr w:name="ProductID" w:val="27001 in"/>
        </w:smartTagPr>
        <w:r w:rsidRPr="00E1671A">
          <w:rPr>
            <w:b/>
            <w:szCs w:val="20"/>
            <w:lang w:val="sl-SI"/>
          </w:rPr>
          <w:t>27001 in</w:t>
        </w:r>
      </w:smartTag>
      <w:r w:rsidRPr="00E1671A">
        <w:rPr>
          <w:b/>
          <w:szCs w:val="20"/>
          <w:lang w:val="sl-SI"/>
        </w:rPr>
        <w:t xml:space="preserve"> 27002 v poglavjih, ki se nanašajo/navezujejo na informacijsko varnost in revizijske sledi. Uspešno mora prestati tudi preverjanje ranljivosti po OWASP Top 10</w:t>
      </w:r>
      <w:r w:rsidR="00CA47AE">
        <w:rPr>
          <w:b/>
          <w:szCs w:val="20"/>
        </w:rPr>
        <w:t>, ki bo opravljeno v sklopu varnostnega pregleda programske kode s strani naročnika</w:t>
      </w:r>
      <w:r w:rsidRPr="00E1671A">
        <w:rPr>
          <w:b/>
          <w:szCs w:val="20"/>
          <w:lang w:val="sl-SI"/>
        </w:rPr>
        <w:t xml:space="preserve">. Vse morebitno odkrite pomanjkljivosti mora izvajalec odpraviti pred zagonom informacijskega sistema </w:t>
      </w:r>
      <w:r w:rsidR="00FA33F3" w:rsidRPr="00E1671A">
        <w:rPr>
          <w:b/>
          <w:szCs w:val="20"/>
          <w:lang w:val="sl-SI"/>
        </w:rPr>
        <w:t xml:space="preserve">oziroma uporabniškega modula </w:t>
      </w:r>
      <w:r w:rsidRPr="00E1671A">
        <w:rPr>
          <w:b/>
          <w:szCs w:val="20"/>
          <w:lang w:val="sl-SI"/>
        </w:rPr>
        <w:t>v produkcijskem okolju.</w:t>
      </w:r>
    </w:p>
    <w:p w14:paraId="1D2F1136" w14:textId="49587365" w:rsidR="00417E8D" w:rsidRPr="00E1671A" w:rsidRDefault="00417E8D" w:rsidP="00252A0C">
      <w:pPr>
        <w:pStyle w:val="Naslov2"/>
        <w:numPr>
          <w:ilvl w:val="1"/>
          <w:numId w:val="95"/>
        </w:numPr>
        <w:ind w:left="567" w:hanging="567"/>
        <w:rPr>
          <w:lang w:val="sl-SI"/>
        </w:rPr>
      </w:pPr>
      <w:bookmarkStart w:id="61" w:name="_Toc33710336"/>
      <w:bookmarkStart w:id="62" w:name="_Toc43379626"/>
      <w:bookmarkStart w:id="63" w:name="_Toc43811309"/>
      <w:bookmarkStart w:id="64" w:name="_Toc58329706"/>
      <w:r w:rsidRPr="00E1671A">
        <w:rPr>
          <w:lang w:val="sl-SI"/>
        </w:rPr>
        <w:t>Cilji</w:t>
      </w:r>
      <w:bookmarkEnd w:id="61"/>
      <w:bookmarkEnd w:id="62"/>
      <w:bookmarkEnd w:id="63"/>
      <w:bookmarkEnd w:id="64"/>
    </w:p>
    <w:p w14:paraId="4F392380" w14:textId="77777777" w:rsidR="009D3FAE" w:rsidRPr="00E1671A" w:rsidRDefault="009D3FAE" w:rsidP="00403EA4">
      <w:pPr>
        <w:rPr>
          <w:b/>
          <w:color w:val="000000" w:themeColor="text1"/>
          <w:szCs w:val="20"/>
          <w:lang w:val="sl-SI"/>
        </w:rPr>
      </w:pPr>
    </w:p>
    <w:p w14:paraId="158ACF94" w14:textId="77777777" w:rsidR="002F0EF2" w:rsidRPr="00E1671A" w:rsidRDefault="00417E8D" w:rsidP="00403EA4">
      <w:pPr>
        <w:rPr>
          <w:color w:val="000000" w:themeColor="text1"/>
          <w:szCs w:val="20"/>
          <w:lang w:val="sl-SI"/>
        </w:rPr>
      </w:pPr>
      <w:r w:rsidRPr="00E1671A">
        <w:rPr>
          <w:color w:val="000000" w:themeColor="text1"/>
          <w:szCs w:val="20"/>
          <w:lang w:val="sl-SI"/>
        </w:rPr>
        <w:t xml:space="preserve">Cilj projekta je postavitev in zagon brezhibno delujočega </w:t>
      </w:r>
      <w:r w:rsidR="00435C1E" w:rsidRPr="00E1671A">
        <w:rPr>
          <w:color w:val="000000" w:themeColor="text1"/>
          <w:szCs w:val="20"/>
          <w:lang w:val="sl-SI"/>
        </w:rPr>
        <w:t>novega informacijskega sistema a</w:t>
      </w:r>
      <w:r w:rsidRPr="00E1671A">
        <w:rPr>
          <w:color w:val="000000" w:themeColor="text1"/>
          <w:szCs w:val="20"/>
          <w:lang w:val="sl-SI"/>
        </w:rPr>
        <w:t xml:space="preserve">gencije, ki bo nadomestil in nadgradil funkcionalnosti obstoječega informacijskega </w:t>
      </w:r>
      <w:r w:rsidR="00FA33F3" w:rsidRPr="00E1671A">
        <w:rPr>
          <w:color w:val="000000" w:themeColor="text1"/>
          <w:szCs w:val="20"/>
          <w:lang w:val="sl-SI"/>
        </w:rPr>
        <w:t>s</w:t>
      </w:r>
      <w:r w:rsidR="00435C1E" w:rsidRPr="00E1671A">
        <w:rPr>
          <w:color w:val="000000" w:themeColor="text1"/>
          <w:szCs w:val="20"/>
          <w:lang w:val="sl-SI"/>
        </w:rPr>
        <w:t>istema eAPEK</w:t>
      </w:r>
      <w:r w:rsidR="002F0EF2" w:rsidRPr="00E1671A">
        <w:rPr>
          <w:color w:val="000000" w:themeColor="text1"/>
          <w:szCs w:val="20"/>
          <w:lang w:val="sl-SI"/>
        </w:rPr>
        <w:t>.</w:t>
      </w:r>
    </w:p>
    <w:p w14:paraId="68A3A7C5" w14:textId="77777777" w:rsidR="002F0EF2" w:rsidRPr="00E1671A" w:rsidRDefault="002F0EF2" w:rsidP="00403EA4">
      <w:pPr>
        <w:rPr>
          <w:color w:val="000000" w:themeColor="text1"/>
          <w:szCs w:val="20"/>
          <w:lang w:val="sl-SI"/>
        </w:rPr>
      </w:pPr>
    </w:p>
    <w:p w14:paraId="1D6B861A" w14:textId="5804FE04" w:rsidR="00D1632D" w:rsidRPr="00D1632D" w:rsidRDefault="005953C0" w:rsidP="00403EA4">
      <w:pPr>
        <w:rPr>
          <w:rFonts w:ascii="Helv" w:eastAsiaTheme="minorHAnsi" w:hAnsi="Helv" w:cs="Helv"/>
          <w:color w:val="000000"/>
          <w:szCs w:val="20"/>
          <w:lang w:val="sl-SI"/>
        </w:rPr>
      </w:pPr>
      <w:r>
        <w:rPr>
          <w:color w:val="000000" w:themeColor="text1"/>
          <w:lang w:val="sl-SI"/>
        </w:rPr>
        <w:t>Nov</w:t>
      </w:r>
      <w:r w:rsidR="00417E8D" w:rsidRPr="00E1671A">
        <w:rPr>
          <w:color w:val="000000" w:themeColor="text1"/>
          <w:lang w:val="sl-SI"/>
        </w:rPr>
        <w:t xml:space="preserve"> informacijski sistem mora biti postavljen </w:t>
      </w:r>
      <w:r w:rsidR="00417E8D" w:rsidRPr="00E1671A">
        <w:rPr>
          <w:b/>
          <w:color w:val="000000" w:themeColor="text1"/>
          <w:lang w:val="sl-SI"/>
        </w:rPr>
        <w:t xml:space="preserve">v slovenskem jeziku in po načelih odzivnega dizajna (responsive </w:t>
      </w:r>
      <w:r w:rsidR="00417E8D" w:rsidRPr="00D1632D">
        <w:rPr>
          <w:rFonts w:cstheme="minorHAnsi"/>
          <w:b/>
          <w:color w:val="000000" w:themeColor="text1"/>
          <w:lang w:val="sl-SI"/>
        </w:rPr>
        <w:t xml:space="preserve">design) s sodobno zasnovo. </w:t>
      </w:r>
      <w:r w:rsidR="00417E8D" w:rsidRPr="00D1632D">
        <w:rPr>
          <w:rFonts w:cstheme="minorHAnsi"/>
          <w:b/>
          <w:color w:val="000000" w:themeColor="text1"/>
          <w:szCs w:val="20"/>
          <w:lang w:val="sl-SI"/>
        </w:rPr>
        <w:t>Zasnovan mora biti v obliki produkta, ki je modularen, ima predpripravljene možnosti medsebojne komunikacije modulov, in s tem omogoča enostavne razširitve z razvojem dodatnih modulov oz</w:t>
      </w:r>
      <w:r w:rsidR="00FA33F3" w:rsidRPr="00D1632D">
        <w:rPr>
          <w:rFonts w:cstheme="minorHAnsi"/>
          <w:b/>
          <w:color w:val="000000" w:themeColor="text1"/>
          <w:szCs w:val="20"/>
          <w:lang w:val="sl-SI"/>
        </w:rPr>
        <w:t>iroma</w:t>
      </w:r>
      <w:r w:rsidR="00D1632D" w:rsidRPr="00D1632D">
        <w:rPr>
          <w:rFonts w:eastAsiaTheme="minorHAnsi" w:cstheme="minorHAnsi"/>
          <w:b/>
          <w:color w:val="000000"/>
          <w:szCs w:val="20"/>
          <w:lang w:val="sl-SI"/>
        </w:rPr>
        <w:t xml:space="preserve"> vtičnikov zalednega dela informacijskega sistema (ne z uporabo vtičnikov za brskalnike).</w:t>
      </w:r>
    </w:p>
    <w:p w14:paraId="0376791C" w14:textId="77777777" w:rsidR="002F0EF2" w:rsidRPr="00E1671A" w:rsidRDefault="002F0EF2" w:rsidP="00403EA4">
      <w:pPr>
        <w:rPr>
          <w:b/>
          <w:color w:val="000000" w:themeColor="text1"/>
          <w:lang w:val="sl-SI"/>
        </w:rPr>
      </w:pPr>
    </w:p>
    <w:p w14:paraId="31B400DC" w14:textId="5EDA9FCE" w:rsidR="00417E8D" w:rsidRPr="00E1671A" w:rsidRDefault="006D753A" w:rsidP="00403EA4">
      <w:pPr>
        <w:rPr>
          <w:color w:val="000000" w:themeColor="text1"/>
          <w:szCs w:val="20"/>
          <w:lang w:val="sl-SI"/>
        </w:rPr>
      </w:pPr>
      <w:r w:rsidRPr="00E1671A">
        <w:rPr>
          <w:b/>
          <w:color w:val="000000" w:themeColor="text1"/>
          <w:lang w:val="sl-SI"/>
        </w:rPr>
        <w:t>Nov</w:t>
      </w:r>
      <w:r w:rsidR="00417E8D" w:rsidRPr="00E1671A">
        <w:rPr>
          <w:b/>
          <w:color w:val="000000" w:themeColor="text1"/>
          <w:lang w:val="sl-SI"/>
        </w:rPr>
        <w:t xml:space="preserve"> informacijski sistem mora zagotavljati najmanj zapisane zahteve tega dokumenta in </w:t>
      </w:r>
      <w:r w:rsidRPr="00E1671A">
        <w:rPr>
          <w:b/>
          <w:color w:val="000000" w:themeColor="text1"/>
          <w:lang w:val="sl-SI"/>
        </w:rPr>
        <w:t>ne sme zagotavljati manj od tega, kar zagotavlja obstoječa programska</w:t>
      </w:r>
      <w:r w:rsidR="00417E8D" w:rsidRPr="00E1671A">
        <w:rPr>
          <w:b/>
          <w:color w:val="000000" w:themeColor="text1"/>
          <w:lang w:val="sl-SI"/>
        </w:rPr>
        <w:t xml:space="preserve"> rešit</w:t>
      </w:r>
      <w:r w:rsidRPr="00E1671A">
        <w:rPr>
          <w:b/>
          <w:color w:val="000000" w:themeColor="text1"/>
          <w:lang w:val="sl-SI"/>
        </w:rPr>
        <w:t>ev</w:t>
      </w:r>
      <w:r w:rsidR="00BF38FE" w:rsidRPr="00E1671A">
        <w:rPr>
          <w:b/>
          <w:color w:val="000000" w:themeColor="text1"/>
          <w:lang w:val="sl-SI"/>
        </w:rPr>
        <w:t xml:space="preserve"> agencije (</w:t>
      </w:r>
      <w:r w:rsidR="00FA33F3" w:rsidRPr="00E1671A">
        <w:rPr>
          <w:b/>
          <w:color w:val="000000" w:themeColor="text1"/>
          <w:lang w:val="sl-SI"/>
        </w:rPr>
        <w:t>eAPEK)</w:t>
      </w:r>
      <w:r w:rsidR="00417E8D" w:rsidRPr="00E1671A">
        <w:rPr>
          <w:b/>
          <w:color w:val="000000" w:themeColor="text1"/>
          <w:lang w:val="sl-SI"/>
        </w:rPr>
        <w:t>. Iz</w:t>
      </w:r>
      <w:r w:rsidRPr="00E1671A">
        <w:rPr>
          <w:b/>
          <w:color w:val="000000" w:themeColor="text1"/>
          <w:lang w:val="sl-SI"/>
        </w:rPr>
        <w:t xml:space="preserve">vajalec kot ekspert mora v nov </w:t>
      </w:r>
      <w:r w:rsidR="00417E8D" w:rsidRPr="00E1671A">
        <w:rPr>
          <w:b/>
          <w:color w:val="000000" w:themeColor="text1"/>
          <w:lang w:val="sl-SI"/>
        </w:rPr>
        <w:t>informacijski sistem vključiti vse ustrezne obstoječe funkcionalnosti, dodati nove funkcionalnosti in jih obogatiti z znanjem (</w:t>
      </w:r>
      <w:r w:rsidR="00B70892">
        <w:rPr>
          <w:b/>
          <w:color w:val="000000" w:themeColor="text1"/>
          <w:lang w:val="sl-SI"/>
        </w:rPr>
        <w:t xml:space="preserve">angl. </w:t>
      </w:r>
      <w:r w:rsidR="00417E8D" w:rsidRPr="00E1671A">
        <w:rPr>
          <w:b/>
          <w:color w:val="000000" w:themeColor="text1"/>
          <w:lang w:val="sl-SI"/>
        </w:rPr>
        <w:t xml:space="preserve">Know-How) s tega področja. </w:t>
      </w:r>
    </w:p>
    <w:p w14:paraId="6191D342" w14:textId="77777777" w:rsidR="00417E8D" w:rsidRPr="00E1671A" w:rsidRDefault="00417E8D" w:rsidP="00403EA4">
      <w:pPr>
        <w:rPr>
          <w:color w:val="000000" w:themeColor="text1"/>
          <w:szCs w:val="20"/>
          <w:lang w:val="sl-SI"/>
        </w:rPr>
      </w:pPr>
    </w:p>
    <w:p w14:paraId="326274ED" w14:textId="3B567637" w:rsidR="00417E8D" w:rsidRPr="00E1671A" w:rsidRDefault="00417E8D" w:rsidP="00403EA4">
      <w:pPr>
        <w:rPr>
          <w:b/>
          <w:color w:val="000000" w:themeColor="text1"/>
          <w:lang w:val="sl-SI"/>
        </w:rPr>
      </w:pPr>
      <w:r w:rsidRPr="00E1671A">
        <w:rPr>
          <w:b/>
          <w:color w:val="000000" w:themeColor="text1"/>
          <w:szCs w:val="20"/>
          <w:lang w:val="sl-SI"/>
        </w:rPr>
        <w:t>Agencija se je odločila za nakup informacijskega sistema »na ključ«. Pričako</w:t>
      </w:r>
      <w:r w:rsidR="002F0EF2" w:rsidRPr="00E1671A">
        <w:rPr>
          <w:b/>
          <w:color w:val="000000" w:themeColor="text1"/>
          <w:szCs w:val="20"/>
          <w:lang w:val="sl-SI"/>
        </w:rPr>
        <w:t>vana je torej celovita rešitev, ki se preda v last naročnika.</w:t>
      </w:r>
    </w:p>
    <w:p w14:paraId="062C7BCC" w14:textId="63C761F5" w:rsidR="00417E8D" w:rsidRPr="00E1671A" w:rsidRDefault="00417E8D" w:rsidP="00252A0C">
      <w:pPr>
        <w:pStyle w:val="Naslov2"/>
        <w:numPr>
          <w:ilvl w:val="1"/>
          <w:numId w:val="95"/>
        </w:numPr>
        <w:ind w:left="567" w:hanging="567"/>
        <w:rPr>
          <w:lang w:val="sl-SI"/>
        </w:rPr>
      </w:pPr>
      <w:bookmarkStart w:id="65" w:name="_Toc33710337"/>
      <w:bookmarkStart w:id="66" w:name="_Toc43379627"/>
      <w:bookmarkStart w:id="67" w:name="_Toc43811310"/>
      <w:bookmarkStart w:id="68" w:name="_Toc58329707"/>
      <w:r w:rsidRPr="00E1671A">
        <w:rPr>
          <w:lang w:val="sl-SI"/>
        </w:rPr>
        <w:t>Splošno</w:t>
      </w:r>
      <w:bookmarkEnd w:id="65"/>
      <w:bookmarkEnd w:id="66"/>
      <w:bookmarkEnd w:id="67"/>
      <w:bookmarkEnd w:id="68"/>
    </w:p>
    <w:p w14:paraId="04433021" w14:textId="77777777" w:rsidR="009D3FAE" w:rsidRPr="005323A2" w:rsidRDefault="009D3FAE" w:rsidP="00403EA4">
      <w:pPr>
        <w:rPr>
          <w:rFonts w:cstheme="minorHAnsi"/>
          <w:szCs w:val="20"/>
          <w:lang w:val="sl-SI"/>
        </w:rPr>
      </w:pPr>
    </w:p>
    <w:p w14:paraId="7395F076" w14:textId="1CCACCC3" w:rsidR="00417E8D" w:rsidRPr="005323A2" w:rsidRDefault="005953C0" w:rsidP="00403EA4">
      <w:pPr>
        <w:rPr>
          <w:rFonts w:cstheme="minorHAnsi"/>
          <w:szCs w:val="20"/>
          <w:lang w:val="sl-SI"/>
        </w:rPr>
      </w:pPr>
      <w:r w:rsidRPr="005323A2">
        <w:rPr>
          <w:rFonts w:cstheme="minorHAnsi"/>
          <w:szCs w:val="20"/>
          <w:lang w:val="sl-SI"/>
        </w:rPr>
        <w:t>Nov</w:t>
      </w:r>
      <w:r w:rsidR="000C3496" w:rsidRPr="005323A2">
        <w:rPr>
          <w:rFonts w:cstheme="minorHAnsi"/>
          <w:szCs w:val="20"/>
          <w:lang w:val="sl-SI"/>
        </w:rPr>
        <w:t xml:space="preserve"> i</w:t>
      </w:r>
      <w:r w:rsidR="006D753A" w:rsidRPr="005323A2">
        <w:rPr>
          <w:rFonts w:cstheme="minorHAnsi"/>
          <w:szCs w:val="20"/>
          <w:lang w:val="sl-SI"/>
        </w:rPr>
        <w:t xml:space="preserve">nformacijski sistem </w:t>
      </w:r>
      <w:r w:rsidR="00417E8D" w:rsidRPr="005323A2">
        <w:rPr>
          <w:rFonts w:cstheme="minorHAnsi"/>
          <w:szCs w:val="20"/>
          <w:lang w:val="sl-SI"/>
        </w:rPr>
        <w:t>mora</w:t>
      </w:r>
      <w:r w:rsidR="006D753A" w:rsidRPr="005323A2">
        <w:rPr>
          <w:rFonts w:cstheme="minorHAnsi"/>
          <w:szCs w:val="20"/>
          <w:lang w:val="sl-SI"/>
        </w:rPr>
        <w:t xml:space="preserve"> biti</w:t>
      </w:r>
      <w:r w:rsidR="00417E8D" w:rsidRPr="005323A2">
        <w:rPr>
          <w:rFonts w:cstheme="minorHAnsi"/>
          <w:szCs w:val="20"/>
          <w:lang w:val="sl-SI"/>
        </w:rPr>
        <w:t xml:space="preserve"> fleksibilen in ves čas dostopen za uporabo</w:t>
      </w:r>
      <w:r w:rsidR="005323A2">
        <w:rPr>
          <w:rFonts w:cstheme="minorHAnsi"/>
          <w:szCs w:val="20"/>
          <w:lang w:val="sl-SI"/>
        </w:rPr>
        <w:t xml:space="preserve"> torej </w:t>
      </w:r>
      <w:r w:rsidR="005323A2" w:rsidRPr="005323A2">
        <w:rPr>
          <w:rStyle w:val="Pripombasklic"/>
          <w:rFonts w:cstheme="minorHAnsi"/>
          <w:sz w:val="20"/>
          <w:szCs w:val="20"/>
        </w:rPr>
        <w:t>delovati brez nepotrebnih prekinitev. Sicer pa mora biti polno funkcionalen minimalno med 7</w:t>
      </w:r>
      <w:r w:rsidR="005323A2">
        <w:rPr>
          <w:rStyle w:val="Pripombasklic"/>
          <w:rFonts w:cstheme="minorHAnsi"/>
          <w:sz w:val="20"/>
          <w:szCs w:val="20"/>
        </w:rPr>
        <w:t>:00</w:t>
      </w:r>
      <w:r w:rsidR="005323A2" w:rsidRPr="005323A2">
        <w:rPr>
          <w:rStyle w:val="Pripombasklic"/>
          <w:rFonts w:cstheme="minorHAnsi"/>
          <w:sz w:val="20"/>
          <w:szCs w:val="20"/>
        </w:rPr>
        <w:t xml:space="preserve"> in 17</w:t>
      </w:r>
      <w:r w:rsidR="005323A2">
        <w:rPr>
          <w:rStyle w:val="Pripombasklic"/>
          <w:rFonts w:cstheme="minorHAnsi"/>
          <w:sz w:val="20"/>
          <w:szCs w:val="20"/>
        </w:rPr>
        <w:t>:00</w:t>
      </w:r>
      <w:r w:rsidR="005323A2" w:rsidRPr="005323A2">
        <w:rPr>
          <w:rStyle w:val="Pripombasklic"/>
          <w:rFonts w:cstheme="minorHAnsi"/>
          <w:sz w:val="20"/>
          <w:szCs w:val="20"/>
        </w:rPr>
        <w:t xml:space="preserve"> uro ko so na njem uporabniki. To ni sistem, ki bi moral zagotavljati high availability.</w:t>
      </w:r>
      <w:r w:rsidR="005323A2">
        <w:rPr>
          <w:rFonts w:cstheme="minorHAnsi"/>
          <w:szCs w:val="20"/>
          <w:lang w:val="sl-SI"/>
        </w:rPr>
        <w:t xml:space="preserve"> Biti mora e</w:t>
      </w:r>
      <w:r w:rsidR="00417E8D" w:rsidRPr="005323A2">
        <w:rPr>
          <w:rFonts w:cstheme="minorHAnsi"/>
          <w:szCs w:val="20"/>
          <w:lang w:val="sl-SI"/>
        </w:rPr>
        <w:t>nostaven za uporabo</w:t>
      </w:r>
      <w:r w:rsidR="00FA33F3" w:rsidRPr="005323A2">
        <w:rPr>
          <w:rFonts w:cstheme="minorHAnsi"/>
          <w:szCs w:val="20"/>
          <w:lang w:val="sl-SI"/>
        </w:rPr>
        <w:t xml:space="preserve"> in</w:t>
      </w:r>
      <w:r w:rsidR="00417E8D" w:rsidRPr="005323A2">
        <w:rPr>
          <w:rFonts w:cstheme="minorHAnsi"/>
          <w:szCs w:val="20"/>
          <w:lang w:val="sl-SI"/>
        </w:rPr>
        <w:t xml:space="preserve"> vzdrževanje </w:t>
      </w:r>
      <w:r w:rsidR="00FA33F3" w:rsidRPr="005323A2">
        <w:rPr>
          <w:rFonts w:cstheme="minorHAnsi"/>
          <w:szCs w:val="20"/>
          <w:lang w:val="sl-SI"/>
        </w:rPr>
        <w:t>ter</w:t>
      </w:r>
      <w:r w:rsidR="00417E8D" w:rsidRPr="005323A2">
        <w:rPr>
          <w:rFonts w:cstheme="minorHAnsi"/>
          <w:szCs w:val="20"/>
          <w:lang w:val="sl-SI"/>
        </w:rPr>
        <w:t xml:space="preserve"> omogočati nenehno, hitro in enostavno nadgrajevanje, da se naloge </w:t>
      </w:r>
      <w:r w:rsidR="00FA33F3" w:rsidRPr="005323A2">
        <w:rPr>
          <w:rFonts w:cstheme="minorHAnsi"/>
          <w:szCs w:val="20"/>
          <w:lang w:val="sl-SI"/>
        </w:rPr>
        <w:t xml:space="preserve">uporabnikov agencije </w:t>
      </w:r>
      <w:r w:rsidR="00417E8D" w:rsidRPr="005323A2">
        <w:rPr>
          <w:rFonts w:cstheme="minorHAnsi"/>
          <w:szCs w:val="20"/>
          <w:lang w:val="sl-SI"/>
        </w:rPr>
        <w:t xml:space="preserve">lahko izvajajo učinkovito, pravilno, kakovostno in </w:t>
      </w:r>
      <w:r w:rsidR="006D753A" w:rsidRPr="005323A2">
        <w:rPr>
          <w:rFonts w:cstheme="minorHAnsi"/>
          <w:szCs w:val="20"/>
          <w:lang w:val="sl-SI"/>
        </w:rPr>
        <w:t>v skladu z veljavno zakonodajo.</w:t>
      </w:r>
    </w:p>
    <w:p w14:paraId="5A36D747" w14:textId="77777777" w:rsidR="00417E8D" w:rsidRPr="005323A2" w:rsidRDefault="00417E8D" w:rsidP="00403EA4">
      <w:pPr>
        <w:rPr>
          <w:rFonts w:cstheme="minorHAnsi"/>
          <w:szCs w:val="20"/>
          <w:lang w:val="sl-SI"/>
        </w:rPr>
      </w:pPr>
    </w:p>
    <w:p w14:paraId="08E4D00F" w14:textId="34C8AACA" w:rsidR="000C3496" w:rsidRPr="00E1671A" w:rsidRDefault="00417E8D" w:rsidP="00403EA4">
      <w:pPr>
        <w:rPr>
          <w:b/>
          <w:szCs w:val="20"/>
          <w:lang w:val="sl-SI"/>
        </w:rPr>
      </w:pPr>
      <w:r w:rsidRPr="00E1671A">
        <w:rPr>
          <w:b/>
          <w:szCs w:val="20"/>
          <w:lang w:val="sl-SI"/>
        </w:rPr>
        <w:lastRenderedPageBreak/>
        <w:t>Omogočeno mora biti:</w:t>
      </w:r>
    </w:p>
    <w:p w14:paraId="296FD740" w14:textId="57DEB15D" w:rsidR="00417E8D" w:rsidRPr="00E1671A" w:rsidRDefault="00417E8D" w:rsidP="007272E3">
      <w:pPr>
        <w:pStyle w:val="Odstavekseznama"/>
        <w:numPr>
          <w:ilvl w:val="0"/>
          <w:numId w:val="37"/>
        </w:numPr>
        <w:contextualSpacing/>
        <w:rPr>
          <w:szCs w:val="20"/>
          <w:lang w:val="sl-SI"/>
        </w:rPr>
      </w:pPr>
      <w:r w:rsidRPr="00E1671A">
        <w:rPr>
          <w:szCs w:val="20"/>
          <w:lang w:val="sl-SI"/>
        </w:rPr>
        <w:t xml:space="preserve">redno prilagajanje informacijskega sistema novim potrebam (nadgradnje, novi </w:t>
      </w:r>
      <w:r w:rsidR="006D753A" w:rsidRPr="00E1671A">
        <w:rPr>
          <w:szCs w:val="20"/>
          <w:lang w:val="sl-SI"/>
        </w:rPr>
        <w:t xml:space="preserve">uporabniški </w:t>
      </w:r>
      <w:r w:rsidRPr="00E1671A">
        <w:rPr>
          <w:szCs w:val="20"/>
          <w:lang w:val="sl-SI"/>
        </w:rPr>
        <w:t>moduli, nove funkcionalnosti, dopolnitve funkcionalnosti</w:t>
      </w:r>
      <w:r w:rsidR="00FA33F3" w:rsidRPr="00E1671A">
        <w:rPr>
          <w:szCs w:val="20"/>
          <w:lang w:val="sl-SI"/>
        </w:rPr>
        <w:t xml:space="preserve"> itd.)</w:t>
      </w:r>
      <w:r w:rsidRPr="00E1671A">
        <w:rPr>
          <w:szCs w:val="20"/>
          <w:lang w:val="sl-SI"/>
        </w:rPr>
        <w:t xml:space="preserve">, </w:t>
      </w:r>
    </w:p>
    <w:p w14:paraId="48157C38"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beleženje in redna analiza zapisov delovanja informacijskega sistema,</w:t>
      </w:r>
    </w:p>
    <w:p w14:paraId="7B4B59C4" w14:textId="25CFDEA7" w:rsidR="00417E8D" w:rsidRPr="00E1671A" w:rsidRDefault="00417E8D" w:rsidP="007272E3">
      <w:pPr>
        <w:pStyle w:val="Odstavekseznama"/>
        <w:numPr>
          <w:ilvl w:val="0"/>
          <w:numId w:val="37"/>
        </w:numPr>
        <w:contextualSpacing/>
        <w:rPr>
          <w:szCs w:val="20"/>
          <w:lang w:val="sl-SI"/>
        </w:rPr>
      </w:pPr>
      <w:r w:rsidRPr="00E1671A">
        <w:rPr>
          <w:szCs w:val="20"/>
          <w:lang w:val="sl-SI"/>
        </w:rPr>
        <w:t>nadzor dostopa do podatkov ter beleženje dnevniških zapisov na nivoju informacijskega sistema,</w:t>
      </w:r>
    </w:p>
    <w:p w14:paraId="16FD8830"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pripravljen in preizkušen scenarij obnove v primeru odpovedi posamezne storitve,</w:t>
      </w:r>
    </w:p>
    <w:p w14:paraId="726AF3CA" w14:textId="0D9CDB64" w:rsidR="00D81437" w:rsidRPr="00E1671A" w:rsidRDefault="00417E8D" w:rsidP="007272E3">
      <w:pPr>
        <w:pStyle w:val="Odstavekseznama"/>
        <w:numPr>
          <w:ilvl w:val="0"/>
          <w:numId w:val="37"/>
        </w:numPr>
        <w:contextualSpacing/>
        <w:rPr>
          <w:szCs w:val="20"/>
          <w:lang w:val="sl-SI"/>
        </w:rPr>
      </w:pPr>
      <w:r w:rsidRPr="00E1671A">
        <w:rPr>
          <w:szCs w:val="20"/>
          <w:lang w:val="sl-SI"/>
        </w:rPr>
        <w:t>in vse preostale IT potrebe, da tak informacijski sistem ustrezno deluje oziroma vsa ustrezna informacijska podpora, ki bo zagotavljala nemoteno delovanje informacijskega sistema.</w:t>
      </w:r>
    </w:p>
    <w:p w14:paraId="239C2101" w14:textId="405FEC67" w:rsidR="00BF38FE" w:rsidRPr="00E1671A" w:rsidRDefault="00BF38FE" w:rsidP="00F05E46">
      <w:pPr>
        <w:contextualSpacing/>
        <w:rPr>
          <w:szCs w:val="20"/>
          <w:lang w:val="sl-SI"/>
        </w:rPr>
      </w:pPr>
    </w:p>
    <w:p w14:paraId="6590108A" w14:textId="636AE92E" w:rsidR="006D753A" w:rsidRPr="00E1671A" w:rsidRDefault="006D753A" w:rsidP="00403EA4">
      <w:pPr>
        <w:rPr>
          <w:b/>
          <w:lang w:val="sl-SI"/>
        </w:rPr>
      </w:pPr>
      <w:r w:rsidRPr="00E1671A">
        <w:rPr>
          <w:b/>
          <w:lang w:val="sl-SI"/>
        </w:rPr>
        <w:t xml:space="preserve">Ob zagonu novega informacijskega sistema je predvidenih </w:t>
      </w:r>
      <w:r w:rsidR="00CA6CB0" w:rsidRPr="00E1671A">
        <w:rPr>
          <w:b/>
          <w:lang w:val="sl-SI"/>
        </w:rPr>
        <w:t>deset (10</w:t>
      </w:r>
      <w:r w:rsidRPr="00E1671A">
        <w:rPr>
          <w:b/>
          <w:lang w:val="sl-SI"/>
        </w:rPr>
        <w:t>) uporabniških modulov,</w:t>
      </w:r>
      <w:r w:rsidR="00BF38FE" w:rsidRPr="00E1671A">
        <w:rPr>
          <w:b/>
          <w:lang w:val="sl-SI"/>
        </w:rPr>
        <w:t xml:space="preserve"> in sicer:</w:t>
      </w:r>
    </w:p>
    <w:p w14:paraId="546E8639" w14:textId="667EB038" w:rsidR="00D81437" w:rsidRPr="00E1671A" w:rsidRDefault="00CA6CB0" w:rsidP="007272E3">
      <w:pPr>
        <w:pStyle w:val="Odstavekseznama"/>
        <w:numPr>
          <w:ilvl w:val="0"/>
          <w:numId w:val="43"/>
        </w:numPr>
        <w:rPr>
          <w:lang w:val="sl-SI"/>
        </w:rPr>
      </w:pPr>
      <w:r w:rsidRPr="00E1671A">
        <w:rPr>
          <w:b/>
          <w:lang w:val="sl-SI"/>
        </w:rPr>
        <w:t>e</w:t>
      </w:r>
      <w:r w:rsidR="005B5EAC" w:rsidRPr="00E1671A">
        <w:rPr>
          <w:b/>
          <w:lang w:val="sl-SI"/>
        </w:rPr>
        <w:t>AKOS-RDIF</w:t>
      </w:r>
      <w:r w:rsidR="00D81437" w:rsidRPr="00E1671A">
        <w:rPr>
          <w:b/>
          <w:lang w:val="sl-SI"/>
        </w:rPr>
        <w:t xml:space="preserve"> </w:t>
      </w:r>
      <w:r w:rsidR="00802BD7" w:rsidRPr="00E1671A">
        <w:rPr>
          <w:lang w:val="sl-SI"/>
        </w:rPr>
        <w:t xml:space="preserve">(ODRFz </w:t>
      </w:r>
      <w:r w:rsidR="005B5EAC" w:rsidRPr="00E1671A">
        <w:rPr>
          <w:lang w:val="sl-SI"/>
        </w:rPr>
        <w:t>RDIF</w:t>
      </w:r>
      <w:r w:rsidR="00D81437" w:rsidRPr="00E1671A">
        <w:rPr>
          <w:lang w:val="sl-SI"/>
        </w:rPr>
        <w:t>) – Register dovoljenj za uporabo radiofrekvenčnega spektra (Uradna evidenca imetnikov odločb o dodelitvi radijskih frekvenc) – RA in TV fekvence,</w:t>
      </w:r>
    </w:p>
    <w:p w14:paraId="2F202A4D" w14:textId="0D0BC9B1" w:rsidR="00D81437" w:rsidRPr="00E1671A" w:rsidRDefault="00D81437" w:rsidP="007272E3">
      <w:pPr>
        <w:pStyle w:val="Odstavekseznama"/>
        <w:numPr>
          <w:ilvl w:val="0"/>
          <w:numId w:val="43"/>
        </w:numPr>
        <w:rPr>
          <w:lang w:val="sl-SI"/>
        </w:rPr>
      </w:pPr>
      <w:r w:rsidRPr="00E1671A">
        <w:rPr>
          <w:b/>
          <w:lang w:val="sl-SI"/>
        </w:rPr>
        <w:t xml:space="preserve">eAKOS-RKOM </w:t>
      </w:r>
      <w:r w:rsidR="00802BD7" w:rsidRPr="00E1671A">
        <w:rPr>
          <w:lang w:val="sl-SI"/>
        </w:rPr>
        <w:t xml:space="preserve">(ODRF brez </w:t>
      </w:r>
      <w:r w:rsidR="005B5EAC" w:rsidRPr="00E1671A">
        <w:rPr>
          <w:lang w:val="sl-SI"/>
        </w:rPr>
        <w:t>RDIF</w:t>
      </w:r>
      <w:r w:rsidRPr="00E1671A">
        <w:rPr>
          <w:lang w:val="sl-SI"/>
        </w:rPr>
        <w:t>) – Register dovoljenj za uporabo radiofrekvenčnega spektra, (Uradna evidenca imetnikov odločb o dodelitvi radijskih frekvenc) – Frekvence in Radioamaterji,</w:t>
      </w:r>
    </w:p>
    <w:p w14:paraId="00038D8A" w14:textId="77777777" w:rsidR="00D81437" w:rsidRPr="00E1671A" w:rsidRDefault="00D81437" w:rsidP="007272E3">
      <w:pPr>
        <w:pStyle w:val="Odstavekseznama"/>
        <w:numPr>
          <w:ilvl w:val="0"/>
          <w:numId w:val="43"/>
        </w:numPr>
        <w:rPr>
          <w:lang w:val="sl-SI"/>
        </w:rPr>
      </w:pPr>
      <w:r w:rsidRPr="00E1671A">
        <w:rPr>
          <w:b/>
          <w:lang w:val="sl-SI"/>
        </w:rPr>
        <w:t>eAKOS-OPER</w:t>
      </w:r>
      <w:r w:rsidRPr="00E1671A">
        <w:rPr>
          <w:lang w:val="sl-SI"/>
        </w:rPr>
        <w:t xml:space="preserve"> – Register operaterjev telekomunikacijskih storitev (Uradna evidence operaterjev),</w:t>
      </w:r>
    </w:p>
    <w:p w14:paraId="23599823" w14:textId="68177C21" w:rsidR="00D81437" w:rsidRPr="00E1671A" w:rsidRDefault="00CA6CB0" w:rsidP="007272E3">
      <w:pPr>
        <w:pStyle w:val="Odstavekseznama"/>
        <w:numPr>
          <w:ilvl w:val="0"/>
          <w:numId w:val="43"/>
        </w:numPr>
        <w:rPr>
          <w:lang w:val="sl-SI"/>
        </w:rPr>
      </w:pPr>
      <w:r w:rsidRPr="00E1671A">
        <w:rPr>
          <w:b/>
          <w:lang w:val="sl-SI"/>
        </w:rPr>
        <w:t>eAKOS</w:t>
      </w:r>
      <w:r w:rsidR="00F90985" w:rsidRPr="00E1671A">
        <w:rPr>
          <w:b/>
          <w:lang w:val="sl-SI"/>
        </w:rPr>
        <w:t>-STP</w:t>
      </w:r>
      <w:r w:rsidR="00D81437" w:rsidRPr="00E1671A">
        <w:rPr>
          <w:lang w:val="sl-SI"/>
        </w:rPr>
        <w:t xml:space="preserve"> – Register številskega prostora (Uradna evidenca imetnikov odločb o dodeltivi elementov oštevilčenja),</w:t>
      </w:r>
    </w:p>
    <w:p w14:paraId="3F2E489D" w14:textId="402D8D50" w:rsidR="00D81437" w:rsidRPr="00E1671A" w:rsidRDefault="00CA6CB0" w:rsidP="007272E3">
      <w:pPr>
        <w:pStyle w:val="Odstavekseznama"/>
        <w:numPr>
          <w:ilvl w:val="0"/>
          <w:numId w:val="43"/>
        </w:numPr>
        <w:rPr>
          <w:lang w:val="sl-SI"/>
        </w:rPr>
      </w:pPr>
      <w:r w:rsidRPr="00E1671A">
        <w:rPr>
          <w:b/>
          <w:lang w:val="sl-SI"/>
        </w:rPr>
        <w:t>eAKOS</w:t>
      </w:r>
      <w:r w:rsidR="005B5EAC" w:rsidRPr="00E1671A">
        <w:rPr>
          <w:b/>
          <w:lang w:val="sl-SI"/>
        </w:rPr>
        <w:t>-POSTA</w:t>
      </w:r>
      <w:r w:rsidR="00D81437" w:rsidRPr="00E1671A">
        <w:rPr>
          <w:lang w:val="sl-SI"/>
        </w:rPr>
        <w:t xml:space="preserve"> – Register izvajalcev poštnih storitev ter dovoljenj (Uradna evidence izvajalcev poštnih storitev),</w:t>
      </w:r>
    </w:p>
    <w:p w14:paraId="6DA484CA" w14:textId="77777777" w:rsidR="00D81437" w:rsidRPr="00E1671A" w:rsidRDefault="00D81437" w:rsidP="007272E3">
      <w:pPr>
        <w:pStyle w:val="Odstavekseznama"/>
        <w:numPr>
          <w:ilvl w:val="0"/>
          <w:numId w:val="43"/>
        </w:numPr>
        <w:rPr>
          <w:lang w:val="sl-SI"/>
        </w:rPr>
      </w:pPr>
      <w:r w:rsidRPr="00E1671A">
        <w:rPr>
          <w:b/>
          <w:lang w:val="sl-SI"/>
        </w:rPr>
        <w:t>eAKOS-RA</w:t>
      </w:r>
      <w:r w:rsidRPr="00E1671A">
        <w:rPr>
          <w:lang w:val="sl-SI"/>
        </w:rPr>
        <w:t xml:space="preserve"> – Register radioamaterjev ter radioamaterskih dovoljenj in izpitov (Uradna evidenca imetnikov radioamaterskih dovoljenj),</w:t>
      </w:r>
    </w:p>
    <w:p w14:paraId="5B872222" w14:textId="77777777" w:rsidR="00D81437" w:rsidRPr="00E1671A" w:rsidRDefault="00D81437" w:rsidP="007272E3">
      <w:pPr>
        <w:pStyle w:val="Odstavekseznama"/>
        <w:numPr>
          <w:ilvl w:val="0"/>
          <w:numId w:val="43"/>
        </w:numPr>
        <w:rPr>
          <w:lang w:val="sl-SI"/>
        </w:rPr>
      </w:pPr>
      <w:r w:rsidRPr="00E1671A">
        <w:rPr>
          <w:b/>
          <w:lang w:val="sl-SI"/>
        </w:rPr>
        <w:t>eAKOS-PROG</w:t>
      </w:r>
      <w:r w:rsidRPr="00E1671A">
        <w:rPr>
          <w:lang w:val="sl-SI"/>
        </w:rPr>
        <w:t xml:space="preserve"> – Register izvajalcev multimedijskih storitev, multimedijskih storitev, ter dovoljenj za opravljanje le-teh (Uradna evidenca imetnikov dovoljenj za izvajanje televizijske dejavnosti in Uradna evidence ponudnikov avdiovizualnih medijskih storitev na zahtevo),</w:t>
      </w:r>
    </w:p>
    <w:p w14:paraId="6A3549CA" w14:textId="2BDB5247" w:rsidR="00D81437" w:rsidRPr="00E1671A" w:rsidRDefault="00D81437" w:rsidP="007272E3">
      <w:pPr>
        <w:pStyle w:val="Odstavekseznama"/>
        <w:numPr>
          <w:ilvl w:val="0"/>
          <w:numId w:val="43"/>
        </w:numPr>
        <w:rPr>
          <w:rFonts w:cstheme="minorHAnsi"/>
          <w:szCs w:val="20"/>
          <w:lang w:val="sl-SI"/>
        </w:rPr>
      </w:pPr>
      <w:r w:rsidRPr="00E1671A">
        <w:rPr>
          <w:rFonts w:cstheme="minorHAnsi"/>
          <w:b/>
          <w:szCs w:val="20"/>
          <w:lang w:val="sl-SI"/>
        </w:rPr>
        <w:t>eAKOS-MER</w:t>
      </w:r>
      <w:r w:rsidRPr="00E1671A">
        <w:rPr>
          <w:rFonts w:cstheme="minorHAnsi"/>
          <w:szCs w:val="20"/>
          <w:lang w:val="sl-SI"/>
        </w:rPr>
        <w:t xml:space="preserve"> –</w:t>
      </w:r>
      <w:r w:rsidRPr="00E1671A">
        <w:rPr>
          <w:rFonts w:eastAsiaTheme="minorHAnsi" w:cstheme="minorHAnsi"/>
          <w:color w:val="000000"/>
          <w:szCs w:val="20"/>
          <w:lang w:val="sl-SI"/>
        </w:rPr>
        <w:t xml:space="preserve"> Interna baza merilnih rezultatov, kot pomoč pri delu. Gre za povsem tehnične podatke, ki niso povezani z zakonsko podlago</w:t>
      </w:r>
      <w:r w:rsidR="000D62B7" w:rsidRPr="00E1671A">
        <w:rPr>
          <w:rFonts w:eastAsiaTheme="minorHAnsi" w:cstheme="minorHAnsi"/>
          <w:color w:val="000000"/>
          <w:szCs w:val="20"/>
          <w:lang w:val="sl-SI"/>
        </w:rPr>
        <w:t>,</w:t>
      </w:r>
    </w:p>
    <w:p w14:paraId="195CC99D" w14:textId="07208940" w:rsidR="00D81437" w:rsidRPr="00E1671A" w:rsidRDefault="00CA6CB0" w:rsidP="007272E3">
      <w:pPr>
        <w:pStyle w:val="Odstavekseznama"/>
        <w:numPr>
          <w:ilvl w:val="0"/>
          <w:numId w:val="43"/>
        </w:numPr>
        <w:rPr>
          <w:rFonts w:cstheme="minorHAnsi"/>
          <w:szCs w:val="20"/>
          <w:lang w:val="sl-SI"/>
        </w:rPr>
      </w:pPr>
      <w:r w:rsidRPr="00E1671A">
        <w:rPr>
          <w:rFonts w:cstheme="minorHAnsi"/>
          <w:b/>
          <w:szCs w:val="20"/>
          <w:lang w:val="sl-SI"/>
        </w:rPr>
        <w:t>eAKOS-Z</w:t>
      </w:r>
      <w:r w:rsidR="00D81437" w:rsidRPr="00E1671A">
        <w:rPr>
          <w:rFonts w:cstheme="minorHAnsi"/>
          <w:b/>
          <w:szCs w:val="20"/>
          <w:lang w:val="sl-SI"/>
        </w:rPr>
        <w:t>EL</w:t>
      </w:r>
      <w:r w:rsidR="00D81437" w:rsidRPr="00E1671A">
        <w:rPr>
          <w:rFonts w:cstheme="minorHAnsi"/>
          <w:szCs w:val="20"/>
          <w:lang w:val="sl-SI"/>
        </w:rPr>
        <w:t xml:space="preserve"> – Podatki </w:t>
      </w:r>
      <w:r w:rsidR="00D81437" w:rsidRPr="00E1671A">
        <w:rPr>
          <w:rFonts w:eastAsiaTheme="minorHAnsi" w:cstheme="minorHAnsi"/>
          <w:szCs w:val="20"/>
          <w:lang w:val="sl-SI"/>
        </w:rPr>
        <w:t>o zavezancih za plačilo prihodkov za</w:t>
      </w:r>
      <w:r w:rsidR="000D62B7" w:rsidRPr="00E1671A">
        <w:rPr>
          <w:rFonts w:eastAsiaTheme="minorHAnsi" w:cstheme="minorHAnsi"/>
          <w:szCs w:val="20"/>
          <w:lang w:val="sl-SI"/>
        </w:rPr>
        <w:t xml:space="preserve"> delovanja regolatornega organa,</w:t>
      </w:r>
    </w:p>
    <w:p w14:paraId="7E2DFEF1" w14:textId="54771678" w:rsidR="000D62B7" w:rsidRPr="00E1671A" w:rsidRDefault="000D62B7" w:rsidP="007272E3">
      <w:pPr>
        <w:pStyle w:val="Odstavekseznama"/>
        <w:numPr>
          <w:ilvl w:val="0"/>
          <w:numId w:val="43"/>
        </w:numPr>
        <w:rPr>
          <w:b/>
          <w:szCs w:val="20"/>
          <w:lang w:val="sl-SI"/>
        </w:rPr>
      </w:pPr>
      <w:r w:rsidRPr="00E1671A">
        <w:rPr>
          <w:b/>
          <w:szCs w:val="20"/>
          <w:lang w:val="sl-SI"/>
        </w:rPr>
        <w:t>eAKOS-FRS</w:t>
      </w:r>
      <w:r w:rsidRPr="00E1671A">
        <w:rPr>
          <w:szCs w:val="20"/>
          <w:lang w:val="sl-SI"/>
        </w:rPr>
        <w:t xml:space="preserve"> - Podatki o stanju plačil in odprtih postavkah.</w:t>
      </w:r>
    </w:p>
    <w:p w14:paraId="1CDBB1B7" w14:textId="5A19E3C1" w:rsidR="006D753A" w:rsidRPr="00E1671A" w:rsidRDefault="006D753A" w:rsidP="00403EA4">
      <w:pPr>
        <w:rPr>
          <w:b/>
          <w:szCs w:val="20"/>
          <w:lang w:val="sl-SI"/>
        </w:rPr>
      </w:pPr>
    </w:p>
    <w:p w14:paraId="5F47DF9B" w14:textId="719475CC" w:rsidR="00D81437" w:rsidRPr="00E1671A" w:rsidRDefault="00D81437" w:rsidP="00403EA4">
      <w:pPr>
        <w:rPr>
          <w:b/>
          <w:szCs w:val="20"/>
          <w:lang w:val="sl-SI"/>
        </w:rPr>
      </w:pPr>
      <w:r w:rsidRPr="00E1671A">
        <w:rPr>
          <w:b/>
          <w:szCs w:val="20"/>
          <w:lang w:val="sl-SI"/>
        </w:rPr>
        <w:t>Osnovne funkcionalnosti vseh uporabniških modulov so podobne,</w:t>
      </w:r>
      <w:r w:rsidR="00CA6CB0" w:rsidRPr="00E1671A">
        <w:rPr>
          <w:b/>
          <w:szCs w:val="20"/>
          <w:lang w:val="sl-SI"/>
        </w:rPr>
        <w:t xml:space="preserve"> razen za uporabniški modul eAKOS-FRS. S</w:t>
      </w:r>
      <w:r w:rsidRPr="00E1671A">
        <w:rPr>
          <w:b/>
          <w:szCs w:val="20"/>
          <w:lang w:val="sl-SI"/>
        </w:rPr>
        <w:t>pecifične zahteve pos</w:t>
      </w:r>
      <w:r w:rsidR="00CA6CB0" w:rsidRPr="00E1671A">
        <w:rPr>
          <w:b/>
          <w:szCs w:val="20"/>
          <w:lang w:val="sl-SI"/>
        </w:rPr>
        <w:t xml:space="preserve">ameznih uporabniških modulov </w:t>
      </w:r>
      <w:r w:rsidRPr="00E1671A">
        <w:rPr>
          <w:b/>
          <w:szCs w:val="20"/>
          <w:lang w:val="sl-SI"/>
        </w:rPr>
        <w:t xml:space="preserve">so predstavljene v </w:t>
      </w:r>
      <w:r w:rsidRPr="00E1671A">
        <w:rPr>
          <w:b/>
          <w:color w:val="000000" w:themeColor="text1"/>
          <w:szCs w:val="20"/>
          <w:lang w:val="sl-SI"/>
        </w:rPr>
        <w:t>posameznem poglavju z zahtevami za razvoj posameznega uporabniškega modula</w:t>
      </w:r>
      <w:r w:rsidRPr="00E1671A">
        <w:rPr>
          <w:b/>
          <w:szCs w:val="20"/>
          <w:lang w:val="sl-SI"/>
        </w:rPr>
        <w:t>.</w:t>
      </w:r>
    </w:p>
    <w:p w14:paraId="44917930" w14:textId="4DAB398E" w:rsidR="00D81437" w:rsidRPr="00E1671A" w:rsidRDefault="00D81437" w:rsidP="00403EA4">
      <w:pPr>
        <w:rPr>
          <w:b/>
          <w:szCs w:val="20"/>
          <w:lang w:val="sl-SI"/>
        </w:rPr>
      </w:pPr>
    </w:p>
    <w:p w14:paraId="7F0F2A05" w14:textId="235350A7" w:rsidR="00D81437" w:rsidRPr="00E1671A" w:rsidRDefault="00D81437" w:rsidP="00403EA4">
      <w:pPr>
        <w:rPr>
          <w:b/>
          <w:lang w:val="sl-SI"/>
        </w:rPr>
      </w:pPr>
      <w:r w:rsidRPr="00E1671A">
        <w:rPr>
          <w:b/>
          <w:lang w:val="sl-SI"/>
        </w:rPr>
        <w:t>Ob zagonu n</w:t>
      </w:r>
      <w:r w:rsidR="000D62B7" w:rsidRPr="00E1671A">
        <w:rPr>
          <w:b/>
          <w:lang w:val="sl-SI"/>
        </w:rPr>
        <w:t>ovega informacijskega sistema sta predvidena dva (2) skupna</w:t>
      </w:r>
      <w:r w:rsidR="00CA6CB0" w:rsidRPr="00E1671A">
        <w:rPr>
          <w:b/>
          <w:lang w:val="sl-SI"/>
        </w:rPr>
        <w:t xml:space="preserve"> modula</w:t>
      </w:r>
      <w:r w:rsidRPr="00E1671A">
        <w:rPr>
          <w:b/>
          <w:lang w:val="sl-SI"/>
        </w:rPr>
        <w:t>,</w:t>
      </w:r>
      <w:r w:rsidR="000D62B7" w:rsidRPr="00E1671A">
        <w:rPr>
          <w:b/>
          <w:lang w:val="sl-SI"/>
        </w:rPr>
        <w:t xml:space="preserve"> ki morata delovati v zaledju programske rešitve za vse uporabniške module</w:t>
      </w:r>
      <w:r w:rsidR="00BF38FE" w:rsidRPr="00E1671A">
        <w:rPr>
          <w:b/>
          <w:lang w:val="sl-SI"/>
        </w:rPr>
        <w:t xml:space="preserve"> in sicer:</w:t>
      </w:r>
    </w:p>
    <w:p w14:paraId="26BD878D" w14:textId="77777777" w:rsidR="00223C56" w:rsidRPr="00E1671A" w:rsidRDefault="00D81437" w:rsidP="007272E3">
      <w:pPr>
        <w:pStyle w:val="Odstavekseznama"/>
        <w:numPr>
          <w:ilvl w:val="0"/>
          <w:numId w:val="44"/>
        </w:numPr>
        <w:rPr>
          <w:b/>
          <w:lang w:val="sl-SI"/>
        </w:rPr>
      </w:pPr>
      <w:r w:rsidRPr="00E1671A">
        <w:rPr>
          <w:b/>
          <w:szCs w:val="20"/>
          <w:lang w:val="sl-SI"/>
        </w:rPr>
        <w:t>eAKOS-DOC</w:t>
      </w:r>
      <w:r w:rsidR="00223C56" w:rsidRPr="00E1671A">
        <w:rPr>
          <w:b/>
          <w:szCs w:val="20"/>
          <w:lang w:val="sl-SI"/>
        </w:rPr>
        <w:t xml:space="preserve"> </w:t>
      </w:r>
      <w:r w:rsidR="00223C56" w:rsidRPr="00E1671A">
        <w:rPr>
          <w:lang w:val="sl-SI"/>
        </w:rPr>
        <w:t>skupni modul, ki bo omogočal pripravo predlog in generiranje dokumentov v vseh uporabniških modulih informacijskega sistema,</w:t>
      </w:r>
    </w:p>
    <w:p w14:paraId="3EF5BB63" w14:textId="7D73E6C7" w:rsidR="00D81437" w:rsidRPr="00E1671A" w:rsidRDefault="00D81437" w:rsidP="007272E3">
      <w:pPr>
        <w:pStyle w:val="Odstavekseznama"/>
        <w:numPr>
          <w:ilvl w:val="0"/>
          <w:numId w:val="44"/>
        </w:numPr>
        <w:rPr>
          <w:b/>
          <w:lang w:val="sl-SI"/>
        </w:rPr>
      </w:pPr>
      <w:r w:rsidRPr="00E1671A">
        <w:rPr>
          <w:b/>
          <w:szCs w:val="20"/>
          <w:lang w:val="sl-SI"/>
        </w:rPr>
        <w:t>eAKOS-MAIL</w:t>
      </w:r>
      <w:r w:rsidR="009E4BDA" w:rsidRPr="00E1671A">
        <w:rPr>
          <w:szCs w:val="20"/>
          <w:lang w:val="sl-SI"/>
        </w:rPr>
        <w:t xml:space="preserve"> skupni modul, ki bo omogočal enotno točko za posredovanje avtomatsko generiranih elektronskih obvestil</w:t>
      </w:r>
      <w:r w:rsidR="0050449D" w:rsidRPr="00E1671A">
        <w:rPr>
          <w:szCs w:val="20"/>
          <w:lang w:val="sl-SI"/>
        </w:rPr>
        <w:t xml:space="preserve"> na podlagi urnika opravil ter sistemskih obvestil.</w:t>
      </w:r>
    </w:p>
    <w:p w14:paraId="75F4064D" w14:textId="63CB051F" w:rsidR="00D81437" w:rsidRPr="00E1671A" w:rsidRDefault="00D81437" w:rsidP="00403EA4">
      <w:pPr>
        <w:rPr>
          <w:b/>
          <w:szCs w:val="20"/>
          <w:lang w:val="sl-SI"/>
        </w:rPr>
      </w:pPr>
    </w:p>
    <w:p w14:paraId="490763EE" w14:textId="533C9354" w:rsidR="00D81437" w:rsidRPr="00E1671A" w:rsidRDefault="00D81437" w:rsidP="00403EA4">
      <w:pPr>
        <w:rPr>
          <w:b/>
          <w:szCs w:val="20"/>
          <w:lang w:val="sl-SI"/>
        </w:rPr>
      </w:pPr>
      <w:r w:rsidRPr="00E1671A">
        <w:rPr>
          <w:b/>
          <w:szCs w:val="20"/>
          <w:lang w:val="sl-SI"/>
        </w:rPr>
        <w:t xml:space="preserve">Vsem uporabniškim modulom je skupno </w:t>
      </w:r>
      <w:r w:rsidR="00CA6CB0" w:rsidRPr="00E1671A">
        <w:rPr>
          <w:b/>
          <w:szCs w:val="20"/>
          <w:lang w:val="sl-SI"/>
        </w:rPr>
        <w:t xml:space="preserve">tudi </w:t>
      </w:r>
      <w:r w:rsidRPr="00E1671A">
        <w:rPr>
          <w:rFonts w:eastAsiaTheme="minorHAnsi"/>
          <w:b/>
          <w:color w:val="000000"/>
          <w:szCs w:val="20"/>
          <w:lang w:val="sl-SI"/>
        </w:rPr>
        <w:t xml:space="preserve">splošno ogrodje informacijskega sistema ter skupni gradniki. Sem spadajo najmanj: </w:t>
      </w:r>
      <w:r w:rsidRPr="00E1671A">
        <w:rPr>
          <w:b/>
          <w:szCs w:val="20"/>
          <w:lang w:val="sl-SI"/>
        </w:rPr>
        <w:t>modul za administracijo</w:t>
      </w:r>
      <w:r w:rsidR="005323A2">
        <w:rPr>
          <w:b/>
          <w:szCs w:val="20"/>
          <w:lang w:val="sl-SI"/>
        </w:rPr>
        <w:t xml:space="preserve"> </w:t>
      </w:r>
      <w:r w:rsidR="005323A2">
        <w:t>(modul, kjer se opravlja določene nastavitve (urniki sinhronizacije, smtp, ldap in podobno)</w:t>
      </w:r>
      <w:r w:rsidRPr="00E1671A">
        <w:rPr>
          <w:b/>
          <w:szCs w:val="20"/>
          <w:lang w:val="sl-SI"/>
        </w:rPr>
        <w:t>, sinhronizacijski modul z javnim spletnim registrom, sinhronizacijski modul za pripravo izvozov za Teletech, sinhronizacijski modul z AJPES oziroma CRS registrom, povezava z dokumentnim sistemom SPIS, sinhron</w:t>
      </w:r>
      <w:r w:rsidR="00CA6CB0" w:rsidRPr="00E1671A">
        <w:rPr>
          <w:b/>
          <w:szCs w:val="20"/>
          <w:lang w:val="sl-SI"/>
        </w:rPr>
        <w:t>izacijo s Pantheon, sinhronizacijo s portalom eVloge.</w:t>
      </w:r>
    </w:p>
    <w:p w14:paraId="70F8486E" w14:textId="10AD6452" w:rsidR="00417E8D" w:rsidRPr="00E1671A" w:rsidRDefault="00417E8D" w:rsidP="00403EA4">
      <w:pPr>
        <w:rPr>
          <w:szCs w:val="20"/>
          <w:lang w:val="sl-SI"/>
        </w:rPr>
      </w:pPr>
    </w:p>
    <w:p w14:paraId="51560F32" w14:textId="24E8DFF9" w:rsidR="007813B4" w:rsidRPr="00E1671A" w:rsidRDefault="006D753A" w:rsidP="00403EA4">
      <w:pPr>
        <w:rPr>
          <w:b/>
          <w:noProof/>
          <w:szCs w:val="20"/>
          <w:lang w:val="sl-SI"/>
        </w:rPr>
      </w:pPr>
      <w:r w:rsidRPr="00E1671A">
        <w:rPr>
          <w:b/>
          <w:noProof/>
          <w:szCs w:val="20"/>
          <w:lang w:val="sl-SI"/>
        </w:rPr>
        <w:t>Nov</w:t>
      </w:r>
      <w:r w:rsidR="007813B4" w:rsidRPr="00E1671A">
        <w:rPr>
          <w:b/>
          <w:noProof/>
          <w:szCs w:val="20"/>
          <w:lang w:val="sl-SI"/>
        </w:rPr>
        <w:t xml:space="preserve"> informacijski sistem mora</w:t>
      </w:r>
      <w:r w:rsidR="00BF38FE" w:rsidRPr="00E1671A">
        <w:rPr>
          <w:b/>
          <w:noProof/>
          <w:szCs w:val="20"/>
          <w:lang w:val="sl-SI"/>
        </w:rPr>
        <w:t xml:space="preserve"> omogočati:</w:t>
      </w:r>
    </w:p>
    <w:p w14:paraId="0ED18405" w14:textId="143DD79F"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registra</w:t>
      </w:r>
      <w:r w:rsidR="00417E8D" w:rsidRPr="00E1671A">
        <w:rPr>
          <w:rFonts w:cstheme="minorHAnsi"/>
          <w:noProof/>
          <w:szCs w:val="20"/>
          <w:lang w:val="sl-SI"/>
        </w:rPr>
        <w:t xml:space="preserve"> operaterjev,</w:t>
      </w:r>
    </w:p>
    <w:p w14:paraId="16C27335"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stanja številskega prostora z vizualno predstavitvijo zasedenosti,</w:t>
      </w:r>
    </w:p>
    <w:p w14:paraId="3CCA855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radioamaterskih dovoljenj, opravljenih izpitov ter izpraševalcev,</w:t>
      </w:r>
    </w:p>
    <w:p w14:paraId="406ACA60" w14:textId="3072F2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lastRenderedPageBreak/>
        <w:t>vodenje evidence izvajalcev poštnih storitev in dostave,</w:t>
      </w:r>
    </w:p>
    <w:p w14:paraId="44CB02F5" w14:textId="596B035D" w:rsidR="007F7DD2" w:rsidRPr="00E1671A" w:rsidRDefault="007F7DD2"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seznama izvajalcev paketne dostave,</w:t>
      </w:r>
    </w:p>
    <w:p w14:paraId="5BE2A84E"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dovoljenj izvajanja avdiovizualnih medijskih storitev na zahtevo, ter dovoljenj za izvajanje TV in radijskih storitev,</w:t>
      </w:r>
    </w:p>
    <w:p w14:paraId="215F939A"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obveznosti, prihodkov ter sankcij,</w:t>
      </w:r>
    </w:p>
    <w:p w14:paraId="6AAE378F" w14:textId="0673DE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dodeljenih radijskih frekvenc</w:t>
      </w:r>
      <w:r w:rsidR="003B2ABD" w:rsidRPr="00E1671A">
        <w:rPr>
          <w:rFonts w:cstheme="minorHAnsi"/>
          <w:noProof/>
          <w:szCs w:val="20"/>
          <w:lang w:val="sl-SI"/>
        </w:rPr>
        <w:t>,</w:t>
      </w:r>
    </w:p>
    <w:p w14:paraId="38966721"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opravljenih meritev z modulom za zagotavljanje »offline« funkcionalnosti,</w:t>
      </w:r>
    </w:p>
    <w:p w14:paraId="6AE313FE" w14:textId="5055EF82"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ustrezne šifrante za delovanje posameznega uporabniškega modula,</w:t>
      </w:r>
    </w:p>
    <w:p w14:paraId="7CFF3254" w14:textId="04BA4A14"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dokumentov iz predpri</w:t>
      </w:r>
      <w:r w:rsidR="006908A8" w:rsidRPr="00E1671A">
        <w:rPr>
          <w:rFonts w:cstheme="minorHAnsi"/>
          <w:noProof/>
          <w:szCs w:val="20"/>
          <w:lang w:val="sl-SI"/>
        </w:rPr>
        <w:t>p</w:t>
      </w:r>
      <w:r w:rsidRPr="00E1671A">
        <w:rPr>
          <w:rFonts w:cstheme="minorHAnsi"/>
          <w:noProof/>
          <w:szCs w:val="20"/>
          <w:lang w:val="sl-SI"/>
        </w:rPr>
        <w:t>ravlj</w:t>
      </w:r>
      <w:r w:rsidR="00C46648" w:rsidRPr="00E1671A">
        <w:rPr>
          <w:rFonts w:cstheme="minorHAnsi"/>
          <w:noProof/>
          <w:szCs w:val="20"/>
          <w:lang w:val="sl-SI"/>
        </w:rPr>
        <w:t>enih predlog,</w:t>
      </w:r>
    </w:p>
    <w:p w14:paraId="653ABC72" w14:textId="4C1E0815"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pripravo </w:t>
      </w:r>
      <w:r w:rsidR="00417E8D" w:rsidRPr="00E1671A">
        <w:rPr>
          <w:rFonts w:cstheme="minorHAnsi"/>
          <w:noProof/>
          <w:szCs w:val="20"/>
          <w:lang w:val="sl-SI"/>
        </w:rPr>
        <w:t>odločb o dodelitvi frekvenc (ODRF)</w:t>
      </w:r>
      <w:r w:rsidR="005B001C" w:rsidRPr="00E1671A">
        <w:rPr>
          <w:rFonts w:cstheme="minorHAnsi"/>
          <w:noProof/>
          <w:szCs w:val="20"/>
          <w:lang w:val="sl-SI"/>
        </w:rPr>
        <w:t>,</w:t>
      </w:r>
    </w:p>
    <w:p w14:paraId="3728DA95" w14:textId="3F8037CE"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izračunavanje števila točk na podlagi faktorjev (števila in tipa dodeljenih elementov, frekvenc ali storitev),</w:t>
      </w:r>
    </w:p>
    <w:p w14:paraId="195C4C0A" w14:textId="4E316A0B"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pripravo </w:t>
      </w:r>
      <w:r w:rsidR="00417E8D" w:rsidRPr="00E1671A">
        <w:rPr>
          <w:rFonts w:cstheme="minorHAnsi"/>
          <w:noProof/>
          <w:szCs w:val="20"/>
          <w:lang w:val="sl-SI"/>
        </w:rPr>
        <w:t>odločb o dodelitvi števila točk (ODŠT),</w:t>
      </w:r>
    </w:p>
    <w:p w14:paraId="58BE02F5" w14:textId="4F776345" w:rsidR="00345C79" w:rsidRPr="00E1671A" w:rsidRDefault="00345C79" w:rsidP="002502D0">
      <w:pPr>
        <w:pStyle w:val="Odstavekseznama"/>
        <w:numPr>
          <w:ilvl w:val="0"/>
          <w:numId w:val="18"/>
        </w:numPr>
        <w:rPr>
          <w:lang w:val="sl-SI"/>
        </w:rPr>
      </w:pPr>
      <w:r w:rsidRPr="00E1671A">
        <w:rPr>
          <w:lang w:val="sl-SI"/>
        </w:rPr>
        <w:t>izdelavo novega dokumenta s prenosom (kopijo) podatkov že shranjenega dokumenta/odločbe,</w:t>
      </w:r>
    </w:p>
    <w:p w14:paraId="633CE8FB" w14:textId="2971B204"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color w:val="000000" w:themeColor="text1"/>
          <w:szCs w:val="20"/>
          <w:lang w:val="sl-SI"/>
        </w:rPr>
        <w:t>prip</w:t>
      </w:r>
      <w:r w:rsidR="007F7DD2" w:rsidRPr="00E1671A">
        <w:rPr>
          <w:color w:val="000000" w:themeColor="text1"/>
          <w:szCs w:val="20"/>
          <w:lang w:val="sl-SI"/>
        </w:rPr>
        <w:t>r</w:t>
      </w:r>
      <w:r w:rsidRPr="00E1671A">
        <w:rPr>
          <w:color w:val="000000" w:themeColor="text1"/>
          <w:szCs w:val="20"/>
          <w:lang w:val="sl-SI"/>
        </w:rPr>
        <w:t>avo</w:t>
      </w:r>
      <w:r w:rsidR="00417E8D" w:rsidRPr="00E1671A">
        <w:rPr>
          <w:color w:val="000000" w:themeColor="text1"/>
          <w:szCs w:val="20"/>
          <w:lang w:val="sl-SI"/>
        </w:rPr>
        <w:t xml:space="preserve"> odločb o odmeri plačila (ODOP)</w:t>
      </w:r>
      <w:r w:rsidRPr="00E1671A">
        <w:rPr>
          <w:color w:val="000000" w:themeColor="text1"/>
          <w:szCs w:val="20"/>
          <w:lang w:val="sl-SI"/>
        </w:rPr>
        <w:t xml:space="preserve"> </w:t>
      </w:r>
      <w:r w:rsidR="00417E8D" w:rsidRPr="00E1671A">
        <w:rPr>
          <w:rFonts w:cstheme="minorHAnsi"/>
          <w:noProof/>
          <w:szCs w:val="20"/>
          <w:lang w:val="sl-SI"/>
        </w:rPr>
        <w:t xml:space="preserve">z </w:t>
      </w:r>
      <w:r w:rsidR="000C3496" w:rsidRPr="00E1671A">
        <w:rPr>
          <w:rFonts w:cstheme="minorHAnsi"/>
          <w:noProof/>
          <w:szCs w:val="20"/>
          <w:lang w:val="sl-SI"/>
        </w:rPr>
        <w:t xml:space="preserve">avtomatskim </w:t>
      </w:r>
      <w:r w:rsidR="00417E8D" w:rsidRPr="00E1671A">
        <w:rPr>
          <w:rFonts w:cstheme="minorHAnsi"/>
          <w:noProof/>
          <w:szCs w:val="20"/>
          <w:lang w:val="sl-SI"/>
        </w:rPr>
        <w:t xml:space="preserve">generiranjem </w:t>
      </w:r>
      <w:r w:rsidRPr="00E1671A">
        <w:rPr>
          <w:rFonts w:cstheme="minorHAnsi"/>
          <w:noProof/>
          <w:szCs w:val="20"/>
          <w:lang w:val="sl-SI"/>
        </w:rPr>
        <w:t>končnega dokumenta</w:t>
      </w:r>
      <w:r w:rsidR="00417E8D" w:rsidRPr="00E1671A">
        <w:rPr>
          <w:rFonts w:cstheme="minorHAnsi"/>
          <w:noProof/>
          <w:szCs w:val="20"/>
          <w:lang w:val="sl-SI"/>
        </w:rPr>
        <w:t>,</w:t>
      </w:r>
    </w:p>
    <w:p w14:paraId="4DB6401B" w14:textId="15D602F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avtomatsko generiranje dokumentov v SPIS (s pomočjo APPX) - odpreti ustrezno vrsto dokumenta, izbrati ustrezno zahtevo za odpremo in načinh hrambe</w:t>
      </w:r>
      <w:r w:rsidR="007F7DD2" w:rsidRPr="00E1671A">
        <w:rPr>
          <w:rFonts w:eastAsiaTheme="minorHAnsi" w:cs="Calibri"/>
          <w:color w:val="000000"/>
          <w:szCs w:val="20"/>
          <w:lang w:val="sl-SI"/>
        </w:rPr>
        <w:t>,</w:t>
      </w:r>
    </w:p>
    <w:p w14:paraId="63C636A8" w14:textId="69F2B34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testno generiranje ODOP (generiranje identično končnemu, le da ni uvoza na SPIS)</w:t>
      </w:r>
      <w:r w:rsidR="007F7DD2" w:rsidRPr="00E1671A">
        <w:rPr>
          <w:rFonts w:eastAsiaTheme="minorHAnsi" w:cs="Calibri"/>
          <w:color w:val="000000"/>
          <w:szCs w:val="20"/>
          <w:lang w:val="sl-SI"/>
        </w:rPr>
        <w:t>,</w:t>
      </w:r>
    </w:p>
    <w:p w14:paraId="462BA59F" w14:textId="3AAC364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tiskanje ODOP (tako testno generiranih kot končnih)</w:t>
      </w:r>
      <w:r w:rsidR="007F7DD2" w:rsidRPr="00E1671A">
        <w:rPr>
          <w:rFonts w:eastAsiaTheme="minorHAnsi" w:cs="Calibri"/>
          <w:color w:val="000000"/>
          <w:szCs w:val="20"/>
          <w:lang w:val="sl-SI"/>
        </w:rPr>
        <w:t>,</w:t>
      </w:r>
    </w:p>
    <w:p w14:paraId="137D8F65" w14:textId="6844610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testno generirani ODOP mora vsebivati vodni žig TESTNO v ozadju</w:t>
      </w:r>
      <w:r w:rsidR="007F7DD2" w:rsidRPr="00E1671A">
        <w:rPr>
          <w:rFonts w:eastAsiaTheme="minorHAnsi" w:cs="Calibri"/>
          <w:color w:val="000000"/>
          <w:szCs w:val="20"/>
          <w:lang w:val="sl-SI"/>
        </w:rPr>
        <w:t>,</w:t>
      </w:r>
    </w:p>
    <w:p w14:paraId="52F2C5DF" w14:textId="5D9C33E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končno generiranje ODOP mora izvoziti tudi ustrezno pri</w:t>
      </w:r>
      <w:r w:rsidR="007F7DD2" w:rsidRPr="00E1671A">
        <w:rPr>
          <w:rFonts w:eastAsiaTheme="minorHAnsi" w:cs="Calibri"/>
          <w:color w:val="000000"/>
          <w:szCs w:val="20"/>
          <w:lang w:val="sl-SI"/>
        </w:rPr>
        <w:t>pr</w:t>
      </w:r>
      <w:r w:rsidRPr="00E1671A">
        <w:rPr>
          <w:rFonts w:eastAsiaTheme="minorHAnsi" w:cs="Calibri"/>
          <w:color w:val="000000"/>
          <w:szCs w:val="20"/>
          <w:lang w:val="sl-SI"/>
        </w:rPr>
        <w:t>avljen</w:t>
      </w:r>
      <w:r w:rsidR="000C3496" w:rsidRPr="00E1671A">
        <w:rPr>
          <w:rFonts w:eastAsiaTheme="minorHAnsi" w:cs="Calibri"/>
          <w:color w:val="000000"/>
          <w:szCs w:val="20"/>
          <w:lang w:val="sl-SI"/>
        </w:rPr>
        <w:t>o datoteko za uvoz na Pantheon</w:t>
      </w:r>
      <w:r w:rsidRPr="00E1671A">
        <w:rPr>
          <w:rFonts w:eastAsiaTheme="minorHAnsi" w:cs="Calibri"/>
          <w:color w:val="000000"/>
          <w:szCs w:val="20"/>
          <w:lang w:val="sl-SI"/>
        </w:rPr>
        <w:t>,</w:t>
      </w:r>
    </w:p>
    <w:p w14:paraId="469DCDFC" w14:textId="0EF2241E"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omogočeno mora biti delno izdajanje ODOP oziroma obročno odplačevanje</w:t>
      </w:r>
      <w:r w:rsidR="007F7DD2" w:rsidRPr="00E1671A">
        <w:rPr>
          <w:rFonts w:eastAsiaTheme="minorHAnsi" w:cs="Calibri"/>
          <w:color w:val="000000"/>
          <w:szCs w:val="20"/>
          <w:lang w:val="sl-SI"/>
        </w:rPr>
        <w:t>,</w:t>
      </w:r>
    </w:p>
    <w:p w14:paraId="585F2D8F" w14:textId="592BBC7B" w:rsidR="008868CA" w:rsidRPr="00E1671A" w:rsidRDefault="008868CA" w:rsidP="002502D0">
      <w:pPr>
        <w:pStyle w:val="Odstavekseznama"/>
        <w:numPr>
          <w:ilvl w:val="1"/>
          <w:numId w:val="18"/>
        </w:numPr>
        <w:rPr>
          <w:rFonts w:eastAsiaTheme="minorHAnsi" w:cs="Calibri"/>
          <w:color w:val="000000"/>
          <w:szCs w:val="20"/>
          <w:lang w:val="sl-SI"/>
        </w:rPr>
      </w:pPr>
      <w:r w:rsidRPr="00E1671A">
        <w:rPr>
          <w:lang w:val="sl-SI"/>
        </w:rPr>
        <w:t>izdajatelji ODOP naj imajo možnost pred-nastaviti valuto plačila,</w:t>
      </w:r>
    </w:p>
    <w:p w14:paraId="7DEA91F9" w14:textId="2AA142CB" w:rsidR="008868CA" w:rsidRPr="00E1671A" w:rsidRDefault="000C3496" w:rsidP="002502D0">
      <w:pPr>
        <w:pStyle w:val="Odstavekseznama"/>
        <w:numPr>
          <w:ilvl w:val="1"/>
          <w:numId w:val="18"/>
        </w:numPr>
        <w:rPr>
          <w:rFonts w:eastAsiaTheme="minorHAnsi" w:cs="Calibri"/>
          <w:color w:val="000000"/>
          <w:szCs w:val="20"/>
          <w:lang w:val="sl-SI"/>
        </w:rPr>
      </w:pPr>
      <w:r w:rsidRPr="00E1671A">
        <w:rPr>
          <w:lang w:val="sl-SI"/>
        </w:rPr>
        <w:t xml:space="preserve">generirani </w:t>
      </w:r>
      <w:r w:rsidR="008868CA" w:rsidRPr="00E1671A">
        <w:rPr>
          <w:lang w:val="sl-SI"/>
        </w:rPr>
        <w:t>ODOP mora</w:t>
      </w:r>
      <w:r w:rsidRPr="00E1671A">
        <w:rPr>
          <w:lang w:val="sl-SI"/>
        </w:rPr>
        <w:t xml:space="preserve"> </w:t>
      </w:r>
      <w:r w:rsidR="008868CA" w:rsidRPr="00E1671A">
        <w:rPr>
          <w:lang w:val="sl-SI"/>
        </w:rPr>
        <w:t>vključevati tudi avtomatsko izpolnjen UPN nalog,</w:t>
      </w:r>
    </w:p>
    <w:p w14:paraId="71D3583A" w14:textId="73F97DF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 mora biti vnos različnih vrednosti točke (v začetku leta je lahko drugačna vrednost kot na koncu)</w:t>
      </w:r>
      <w:r w:rsidR="007F7DD2" w:rsidRPr="00E1671A">
        <w:rPr>
          <w:rFonts w:eastAsiaTheme="minorHAnsi" w:cs="Calibri"/>
          <w:color w:val="000000"/>
          <w:szCs w:val="20"/>
          <w:lang w:val="sl-SI"/>
        </w:rPr>
        <w:t>.</w:t>
      </w:r>
    </w:p>
    <w:p w14:paraId="335BB1DC" w14:textId="478E20AB" w:rsidR="003B2ABD" w:rsidRPr="00E1671A" w:rsidRDefault="000C34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povezava z dokumentnim</w:t>
      </w:r>
      <w:r w:rsidR="00C46648" w:rsidRPr="00E1671A">
        <w:rPr>
          <w:rFonts w:cstheme="minorHAnsi"/>
          <w:noProof/>
          <w:szCs w:val="20"/>
          <w:lang w:val="sl-SI"/>
        </w:rPr>
        <w:t xml:space="preserve"> sistemom SPIS in avtomatsk</w:t>
      </w:r>
      <w:r w:rsidR="003B2ABD" w:rsidRPr="00E1671A">
        <w:rPr>
          <w:rFonts w:cstheme="minorHAnsi"/>
          <w:noProof/>
          <w:szCs w:val="20"/>
          <w:lang w:val="sl-SI"/>
        </w:rPr>
        <w:t xml:space="preserve">o knjiženje </w:t>
      </w:r>
      <w:r w:rsidR="00C46648" w:rsidRPr="00E1671A">
        <w:rPr>
          <w:rFonts w:cstheme="minorHAnsi"/>
          <w:noProof/>
          <w:szCs w:val="20"/>
          <w:lang w:val="sl-SI"/>
        </w:rPr>
        <w:t xml:space="preserve">generiranih </w:t>
      </w:r>
      <w:r w:rsidRPr="00E1671A">
        <w:rPr>
          <w:rFonts w:cstheme="minorHAnsi"/>
          <w:noProof/>
          <w:szCs w:val="20"/>
          <w:lang w:val="sl-SI"/>
        </w:rPr>
        <w:t>dokumentov</w:t>
      </w:r>
      <w:r w:rsidR="003B2ABD" w:rsidRPr="00E1671A">
        <w:rPr>
          <w:rFonts w:cstheme="minorHAnsi"/>
          <w:noProof/>
          <w:szCs w:val="20"/>
          <w:lang w:val="sl-SI"/>
        </w:rPr>
        <w:t>,</w:t>
      </w:r>
    </w:p>
    <w:p w14:paraId="61A56C15" w14:textId="20802103" w:rsidR="003B2ABD" w:rsidRPr="00E1671A" w:rsidRDefault="003B2ABD" w:rsidP="002502D0">
      <w:pPr>
        <w:pStyle w:val="Odstavekseznama"/>
        <w:numPr>
          <w:ilvl w:val="0"/>
          <w:numId w:val="18"/>
        </w:numPr>
        <w:contextualSpacing/>
        <w:rPr>
          <w:szCs w:val="20"/>
          <w:lang w:val="sl-SI"/>
        </w:rPr>
      </w:pPr>
      <w:r w:rsidRPr="00E1671A">
        <w:rPr>
          <w:szCs w:val="20"/>
          <w:lang w:val="sl-SI"/>
        </w:rPr>
        <w:t>posredovanje obvestil uporabnikom agencije o potečenih veljavnosti dovoljenj in odločb na datum, pri čemer se obvestilo in avtomatsko generiran do</w:t>
      </w:r>
      <w:r w:rsidR="007F7DD2" w:rsidRPr="00E1671A">
        <w:rPr>
          <w:szCs w:val="20"/>
          <w:lang w:val="sl-SI"/>
        </w:rPr>
        <w:t>k</w:t>
      </w:r>
      <w:r w:rsidRPr="00E1671A">
        <w:rPr>
          <w:szCs w:val="20"/>
          <w:lang w:val="sl-SI"/>
        </w:rPr>
        <w:t>ument avtomatsko tudi beleži v SPIS,</w:t>
      </w:r>
    </w:p>
    <w:p w14:paraId="289E594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on-line zgodovine predlog dokumentov (shramba dokumentov na strežniški strani),</w:t>
      </w:r>
    </w:p>
    <w:p w14:paraId="5DD4486B" w14:textId="6E7F2403"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vodenje on-line zgodovine vseh generiranih dokumentov </w:t>
      </w:r>
      <w:r w:rsidR="007F7DD2" w:rsidRPr="00E1671A">
        <w:rPr>
          <w:rFonts w:cstheme="minorHAnsi"/>
          <w:noProof/>
          <w:szCs w:val="20"/>
          <w:lang w:val="sl-SI"/>
        </w:rPr>
        <w:t>z</w:t>
      </w:r>
      <w:r w:rsidRPr="00E1671A">
        <w:rPr>
          <w:rFonts w:cstheme="minorHAnsi"/>
          <w:noProof/>
          <w:szCs w:val="20"/>
          <w:lang w:val="sl-SI"/>
        </w:rPr>
        <w:t xml:space="preserve"> vodenjem zgodovine uporabljenih predlog,</w:t>
      </w:r>
    </w:p>
    <w:p w14:paraId="33EB1739" w14:textId="5CA2984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izvozi seznamov poizvedb v uporabniško berljivi obl</w:t>
      </w:r>
      <w:r w:rsidR="006908A8" w:rsidRPr="00E1671A">
        <w:rPr>
          <w:rFonts w:cstheme="minorHAnsi"/>
          <w:noProof/>
          <w:szCs w:val="20"/>
          <w:lang w:val="sl-SI"/>
        </w:rPr>
        <w:t>iki preglednic (Office Open XML/</w:t>
      </w:r>
      <w:r w:rsidRPr="00E1671A">
        <w:rPr>
          <w:rFonts w:cstheme="minorHAnsi"/>
          <w:noProof/>
          <w:szCs w:val="20"/>
          <w:lang w:val="sl-SI"/>
        </w:rPr>
        <w:t>OpenDocument)</w:t>
      </w:r>
      <w:r w:rsidR="003B2ABD" w:rsidRPr="00E1671A">
        <w:rPr>
          <w:rFonts w:cstheme="minorHAnsi"/>
          <w:noProof/>
          <w:szCs w:val="20"/>
          <w:lang w:val="sl-SI"/>
        </w:rPr>
        <w:t>,</w:t>
      </w:r>
    </w:p>
    <w:p w14:paraId="5CE6C431" w14:textId="7382726A"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izvozi seznamov poizvedb </w:t>
      </w:r>
      <w:r w:rsidR="006908A8" w:rsidRPr="00E1671A">
        <w:rPr>
          <w:rFonts w:cstheme="minorHAnsi"/>
          <w:noProof/>
          <w:szCs w:val="20"/>
          <w:lang w:val="sl-SI"/>
        </w:rPr>
        <w:t>v strojno berljivi obliki (JSON/</w:t>
      </w:r>
      <w:r w:rsidRPr="00E1671A">
        <w:rPr>
          <w:rFonts w:cstheme="minorHAnsi"/>
          <w:noProof/>
          <w:szCs w:val="20"/>
          <w:lang w:val="sl-SI"/>
        </w:rPr>
        <w:t>XML)</w:t>
      </w:r>
      <w:r w:rsidR="003B2ABD" w:rsidRPr="00E1671A">
        <w:rPr>
          <w:rFonts w:cstheme="minorHAnsi"/>
          <w:noProof/>
          <w:szCs w:val="20"/>
          <w:lang w:val="sl-SI"/>
        </w:rPr>
        <w:t>,</w:t>
      </w:r>
    </w:p>
    <w:p w14:paraId="1C016784" w14:textId="0385E78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PDF dokumentov</w:t>
      </w:r>
      <w:r w:rsidR="003B2ABD" w:rsidRPr="00E1671A">
        <w:rPr>
          <w:rFonts w:cstheme="minorHAnsi"/>
          <w:noProof/>
          <w:szCs w:val="20"/>
          <w:lang w:val="sl-SI"/>
        </w:rPr>
        <w:t>,</w:t>
      </w:r>
    </w:p>
    <w:p w14:paraId="73519732" w14:textId="745580E2"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pripravo izvozov podatkov za posamezen uporabniški modul,</w:t>
      </w:r>
    </w:p>
    <w:p w14:paraId="0F3E5504" w14:textId="0BAE8641"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print izvozov podatkov,</w:t>
      </w:r>
    </w:p>
    <w:p w14:paraId="41611D24" w14:textId="6257256A" w:rsidR="00B85E3D" w:rsidRPr="00E1671A" w:rsidRDefault="00B85E3D" w:rsidP="002502D0">
      <w:pPr>
        <w:pStyle w:val="Odstavekseznama"/>
        <w:numPr>
          <w:ilvl w:val="0"/>
          <w:numId w:val="18"/>
        </w:numPr>
        <w:rPr>
          <w:lang w:val="sl-SI"/>
        </w:rPr>
      </w:pPr>
      <w:r w:rsidRPr="00E1671A">
        <w:rPr>
          <w:lang w:val="sl-SI"/>
        </w:rPr>
        <w:t>iskalnik in pregledovalnik s funkcionalnostjo, ki rezultate omeji glede na vrednosti, vnesene v filtrirna polja, omogočati pa mora tudi sortiranje (razporejanje) glede na stolpce rezultatov iskanja. Iskalnik mora nuditi izvoze zadetkov v formatih OpenDocument in/ali OpenXML,</w:t>
      </w:r>
    </w:p>
    <w:p w14:paraId="2933C5E8"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avtomatsko obveščanje o poteku odločb in dovoljenj,</w:t>
      </w:r>
    </w:p>
    <w:p w14:paraId="423C2D06" w14:textId="1F86C8F3" w:rsidR="00417E8D" w:rsidRPr="00E1671A" w:rsidRDefault="00C500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uvoz podatkov iz drugih sistemov,</w:t>
      </w:r>
    </w:p>
    <w:p w14:paraId="7A39806A" w14:textId="28B96410" w:rsidR="00E9668F" w:rsidRPr="00E1671A" w:rsidRDefault="000C3496"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rFonts w:cstheme="minorHAnsi"/>
          <w:noProof/>
          <w:szCs w:val="20"/>
          <w:lang w:val="sl-SI"/>
        </w:rPr>
        <w:t xml:space="preserve">omogočen enoten vpogled v statuse vseh izdanih ODOP, </w:t>
      </w:r>
      <w:r w:rsidR="00D43E05" w:rsidRPr="00E1671A">
        <w:rPr>
          <w:rFonts w:cstheme="minorHAnsi"/>
          <w:noProof/>
          <w:szCs w:val="20"/>
          <w:lang w:val="sl-SI"/>
        </w:rPr>
        <w:t>ODOP v pripravi in storno ODOP</w:t>
      </w:r>
      <w:r w:rsidR="00E9668F" w:rsidRPr="00E1671A">
        <w:rPr>
          <w:rFonts w:cstheme="minorHAnsi"/>
          <w:noProof/>
          <w:szCs w:val="20"/>
          <w:lang w:val="sl-SI"/>
        </w:rPr>
        <w:t>,</w:t>
      </w:r>
    </w:p>
    <w:p w14:paraId="71C5EBCF" w14:textId="539F5A1F" w:rsidR="00E9668F" w:rsidRPr="00E1671A" w:rsidRDefault="00C2159D"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lang w:val="sl-SI"/>
        </w:rPr>
        <w:t>za vsako odločbo</w:t>
      </w:r>
      <w:r w:rsidR="00E9668F" w:rsidRPr="00E1671A">
        <w:rPr>
          <w:lang w:val="sl-SI"/>
        </w:rPr>
        <w:t xml:space="preserve"> mora imeti uporabnik možnost vpisovanja poljubnega števila opomb (komentarjev). Pri vpisovanju komentarjev mora biti zabeležen tudi datu</w:t>
      </w:r>
      <w:r w:rsidR="00545704" w:rsidRPr="00E1671A">
        <w:rPr>
          <w:lang w:val="sl-SI"/>
        </w:rPr>
        <w:t>m komentarja in uporabniško ime,</w:t>
      </w:r>
    </w:p>
    <w:p w14:paraId="23514123" w14:textId="19416644" w:rsidR="00545704" w:rsidRPr="00E1671A" w:rsidRDefault="00545704" w:rsidP="002502D0">
      <w:pPr>
        <w:pStyle w:val="Odstavekseznama"/>
        <w:numPr>
          <w:ilvl w:val="0"/>
          <w:numId w:val="18"/>
        </w:numPr>
        <w:rPr>
          <w:lang w:val="sl-SI"/>
        </w:rPr>
      </w:pPr>
      <w:r w:rsidRPr="00E1671A">
        <w:rPr>
          <w:lang w:val="sl-SI"/>
        </w:rPr>
        <w:t xml:space="preserve">ohranjanje celovitosti podatkov na že kreiranih dokumentih v primeru </w:t>
      </w:r>
      <w:r w:rsidR="00B63CAD" w:rsidRPr="00E1671A">
        <w:rPr>
          <w:lang w:val="sl-SI"/>
        </w:rPr>
        <w:t xml:space="preserve">spremembe ali </w:t>
      </w:r>
      <w:r w:rsidRPr="00E1671A">
        <w:rPr>
          <w:lang w:val="sl-SI"/>
        </w:rPr>
        <w:t>izbrisa vnosov iz šifrantov</w:t>
      </w:r>
      <w:r w:rsidR="00B63CAD" w:rsidRPr="00E1671A">
        <w:rPr>
          <w:lang w:val="sl-SI"/>
        </w:rPr>
        <w:t>.</w:t>
      </w:r>
    </w:p>
    <w:p w14:paraId="1C87E7C9" w14:textId="77777777" w:rsidR="00E9668F" w:rsidRPr="00E1671A" w:rsidRDefault="00E9668F" w:rsidP="00403EA4">
      <w:pPr>
        <w:tabs>
          <w:tab w:val="left" w:pos="709"/>
        </w:tabs>
        <w:contextualSpacing/>
        <w:rPr>
          <w:rFonts w:cstheme="minorHAnsi"/>
          <w:noProof/>
          <w:color w:val="000000" w:themeColor="text1"/>
          <w:szCs w:val="20"/>
          <w:lang w:val="sl-SI"/>
        </w:rPr>
      </w:pPr>
    </w:p>
    <w:p w14:paraId="42D2CDF3" w14:textId="7C09D01A" w:rsidR="00417E8D" w:rsidRPr="00E1671A" w:rsidRDefault="005953C0" w:rsidP="00403EA4">
      <w:pPr>
        <w:rPr>
          <w:b/>
          <w:szCs w:val="20"/>
          <w:lang w:val="sl-SI"/>
        </w:rPr>
      </w:pPr>
      <w:r>
        <w:rPr>
          <w:b/>
          <w:szCs w:val="20"/>
          <w:lang w:val="sl-SI"/>
        </w:rPr>
        <w:lastRenderedPageBreak/>
        <w:t>Nov</w:t>
      </w:r>
      <w:r w:rsidR="00851E0F" w:rsidRPr="00E1671A">
        <w:rPr>
          <w:b/>
          <w:szCs w:val="20"/>
          <w:lang w:val="sl-SI"/>
        </w:rPr>
        <w:t xml:space="preserve"> informacijski sistem </w:t>
      </w:r>
      <w:r w:rsidR="00417E8D" w:rsidRPr="00E1671A">
        <w:rPr>
          <w:b/>
          <w:szCs w:val="20"/>
          <w:lang w:val="sl-SI"/>
        </w:rPr>
        <w:t>mora omogočati sočasno delo na večih modulih hkrati, prav tako na večih dokumentih (odločbah, dovoljenjih) istega modula hkrati</w:t>
      </w:r>
      <w:r w:rsidR="00851E0F" w:rsidRPr="00E1671A">
        <w:rPr>
          <w:b/>
          <w:szCs w:val="20"/>
          <w:lang w:val="sl-SI"/>
        </w:rPr>
        <w:t xml:space="preserve">, </w:t>
      </w:r>
      <w:r w:rsidR="003E515A" w:rsidRPr="00E1671A">
        <w:rPr>
          <w:b/>
          <w:szCs w:val="20"/>
          <w:lang w:val="sl-SI"/>
        </w:rPr>
        <w:t>ne sme pa biti omogočeno sočasno delo na istem dokumentu, saj bi s tem lahko povzročili težave pri spremembi vsebine samega dokumenta.</w:t>
      </w:r>
    </w:p>
    <w:p w14:paraId="2C33B21A" w14:textId="5C7FAE64" w:rsidR="00417E8D" w:rsidRPr="00E1671A" w:rsidRDefault="00417E8D" w:rsidP="00403EA4">
      <w:pPr>
        <w:rPr>
          <w:szCs w:val="20"/>
          <w:lang w:val="sl-SI"/>
        </w:rPr>
      </w:pPr>
    </w:p>
    <w:p w14:paraId="56446C95" w14:textId="77777777" w:rsidR="00417E8D" w:rsidRPr="00E1671A" w:rsidRDefault="00417E8D" w:rsidP="00403EA4">
      <w:pPr>
        <w:rPr>
          <w:b/>
          <w:szCs w:val="20"/>
          <w:lang w:val="sl-SI"/>
        </w:rPr>
      </w:pPr>
      <w:r w:rsidRPr="00E1671A">
        <w:rPr>
          <w:b/>
          <w:szCs w:val="20"/>
          <w:lang w:val="sl-SI"/>
        </w:rPr>
        <w:t>Za vsako spremembo vnesenega podatka mora biti implementirano vodenje sprememb ter funkcionalnost povrnitve, do mere, v kateri le-ta še ohranja integriteto in celovitost podatkov.</w:t>
      </w:r>
    </w:p>
    <w:p w14:paraId="1A066181" w14:textId="77777777" w:rsidR="00417E8D" w:rsidRPr="00E1671A" w:rsidRDefault="00417E8D" w:rsidP="00403EA4">
      <w:pPr>
        <w:rPr>
          <w:szCs w:val="20"/>
          <w:lang w:val="sl-SI"/>
        </w:rPr>
      </w:pPr>
    </w:p>
    <w:p w14:paraId="2CD738DD" w14:textId="2B602A0B" w:rsidR="000C3496" w:rsidRPr="00E1671A" w:rsidRDefault="005953C0" w:rsidP="00403EA4">
      <w:pPr>
        <w:rPr>
          <w:szCs w:val="20"/>
          <w:lang w:val="sl-SI"/>
        </w:rPr>
      </w:pPr>
      <w:r>
        <w:rPr>
          <w:b/>
          <w:szCs w:val="20"/>
          <w:lang w:val="sl-SI"/>
        </w:rPr>
        <w:t>Poleg tega mora biti nov</w:t>
      </w:r>
      <w:r w:rsidR="00417E8D" w:rsidRPr="00E1671A">
        <w:rPr>
          <w:b/>
          <w:szCs w:val="20"/>
          <w:lang w:val="sl-SI"/>
        </w:rPr>
        <w:t xml:space="preserve"> informacijski sistem razvit tako, da vsakega uporabnika kar najbolje in najbolj optimalno vodi skozi proces njegovega dela in ga pred morebitnimi napakami opozarja s sistemskimi obvestili (pop up opozorila).</w:t>
      </w:r>
      <w:r w:rsidR="00417E8D" w:rsidRPr="00E1671A">
        <w:rPr>
          <w:szCs w:val="20"/>
          <w:lang w:val="sl-SI"/>
        </w:rPr>
        <w:t xml:space="preserve"> Ta obvestila so lahko: </w:t>
      </w:r>
      <w:r w:rsidR="00417E8D" w:rsidRPr="00E1671A">
        <w:rPr>
          <w:b/>
          <w:szCs w:val="20"/>
          <w:lang w:val="sl-SI"/>
        </w:rPr>
        <w:t>obvestilna opozorila, odločitvena opozorila ali pa zavrnilna opozorila</w:t>
      </w:r>
      <w:r w:rsidR="00417E8D" w:rsidRPr="00E1671A">
        <w:rPr>
          <w:szCs w:val="20"/>
          <w:lang w:val="sl-SI"/>
        </w:rPr>
        <w:t>. Izvajalec naj glede n</w:t>
      </w:r>
      <w:r w:rsidR="00D43E05" w:rsidRPr="00E1671A">
        <w:rPr>
          <w:szCs w:val="20"/>
          <w:lang w:val="sl-SI"/>
        </w:rPr>
        <w:t>a definirane procese dela v fazah</w:t>
      </w:r>
      <w:r w:rsidR="00417E8D" w:rsidRPr="00E1671A">
        <w:rPr>
          <w:szCs w:val="20"/>
          <w:lang w:val="sl-SI"/>
        </w:rPr>
        <w:t xml:space="preserve"> analize in načrtovanja programske rešitve implementira vsa potrebna obvestila (po lastni pre</w:t>
      </w:r>
      <w:r w:rsidR="00D43E05" w:rsidRPr="00E1671A">
        <w:rPr>
          <w:szCs w:val="20"/>
          <w:lang w:val="sl-SI"/>
        </w:rPr>
        <w:t>soji), ki jih bo naročnik pri testiranju</w:t>
      </w:r>
      <w:r w:rsidR="00417E8D" w:rsidRPr="00E1671A">
        <w:rPr>
          <w:szCs w:val="20"/>
          <w:lang w:val="sl-SI"/>
        </w:rPr>
        <w:t xml:space="preserve"> preveril in po potrebi izvajalcu sporočil morebitne dopolnitve. </w:t>
      </w:r>
      <w:r w:rsidR="00417E8D" w:rsidRPr="00E1671A">
        <w:rPr>
          <w:b/>
          <w:szCs w:val="20"/>
          <w:lang w:val="sl-SI"/>
        </w:rPr>
        <w:t>Pomembno je, da informacijski sistem uporabnika opozori pred izgubo vsebine, če ne bo shranil spremembe.</w:t>
      </w:r>
      <w:r>
        <w:rPr>
          <w:szCs w:val="20"/>
          <w:lang w:val="sl-SI"/>
        </w:rPr>
        <w:t xml:space="preserve"> Nov</w:t>
      </w:r>
      <w:r w:rsidR="000C3496" w:rsidRPr="00E1671A">
        <w:rPr>
          <w:szCs w:val="20"/>
          <w:lang w:val="sl-SI"/>
        </w:rPr>
        <w:t xml:space="preserve"> inform</w:t>
      </w:r>
      <w:r w:rsidR="00B960FC" w:rsidRPr="00E1671A">
        <w:rPr>
          <w:szCs w:val="20"/>
          <w:lang w:val="sl-SI"/>
        </w:rPr>
        <w:t xml:space="preserve">acijski sistem mora vključevati tudi </w:t>
      </w:r>
      <w:r w:rsidR="000C3496" w:rsidRPr="00E1671A">
        <w:rPr>
          <w:szCs w:val="20"/>
          <w:lang w:val="sl-SI"/>
        </w:rPr>
        <w:t>vsa opozorila, kot jih vsebuje obstoječi.</w:t>
      </w:r>
    </w:p>
    <w:p w14:paraId="2CE14AA6" w14:textId="77777777" w:rsidR="003B2ABD" w:rsidRPr="00E1671A" w:rsidRDefault="003B2ABD" w:rsidP="00403EA4">
      <w:pPr>
        <w:rPr>
          <w:szCs w:val="20"/>
          <w:lang w:val="sl-SI"/>
        </w:rPr>
      </w:pPr>
    </w:p>
    <w:p w14:paraId="04AD0C73" w14:textId="320D39DE" w:rsidR="00417E8D" w:rsidRPr="00E1671A" w:rsidRDefault="00417E8D" w:rsidP="00403EA4">
      <w:pPr>
        <w:rPr>
          <w:b/>
          <w:szCs w:val="20"/>
          <w:lang w:val="sl-SI"/>
        </w:rPr>
      </w:pPr>
      <w:r w:rsidRPr="00E1671A">
        <w:rPr>
          <w:b/>
          <w:szCs w:val="20"/>
          <w:lang w:val="sl-SI"/>
        </w:rPr>
        <w:t xml:space="preserve">Pomembna je tudi začetna stran za uporabnike (ali </w:t>
      </w:r>
      <w:r w:rsidR="005125E6">
        <w:rPr>
          <w:b/>
          <w:szCs w:val="20"/>
          <w:lang w:val="sl-SI"/>
        </w:rPr>
        <w:t xml:space="preserve">angl. </w:t>
      </w:r>
      <w:r w:rsidRPr="00E1671A">
        <w:rPr>
          <w:b/>
          <w:szCs w:val="20"/>
          <w:lang w:val="sl-SI"/>
        </w:rPr>
        <w:t>»dashboard«)</w:t>
      </w:r>
      <w:r w:rsidR="002C7437" w:rsidRPr="00E1671A">
        <w:rPr>
          <w:b/>
          <w:szCs w:val="20"/>
          <w:lang w:val="sl-SI"/>
        </w:rPr>
        <w:t>, ki</w:t>
      </w:r>
      <w:r w:rsidRPr="00E1671A">
        <w:rPr>
          <w:b/>
          <w:szCs w:val="20"/>
          <w:lang w:val="sl-SI"/>
        </w:rPr>
        <w:t xml:space="preserve"> </w:t>
      </w:r>
      <w:r w:rsidR="003B2ABD" w:rsidRPr="00E1671A">
        <w:rPr>
          <w:b/>
          <w:szCs w:val="20"/>
          <w:lang w:val="sl-SI"/>
        </w:rPr>
        <w:t>mora biti</w:t>
      </w:r>
      <w:r w:rsidRPr="00E1671A">
        <w:rPr>
          <w:b/>
          <w:szCs w:val="20"/>
          <w:lang w:val="sl-SI"/>
        </w:rPr>
        <w:t xml:space="preserve"> zmožna pobirati podatke glede na</w:t>
      </w:r>
      <w:r w:rsidR="003B2ABD" w:rsidRPr="00E1671A">
        <w:rPr>
          <w:b/>
          <w:szCs w:val="20"/>
          <w:lang w:val="sl-SI"/>
        </w:rPr>
        <w:t xml:space="preserve"> dostopne pravice uporabnikov. V</w:t>
      </w:r>
      <w:r w:rsidRPr="00E1671A">
        <w:rPr>
          <w:b/>
          <w:szCs w:val="20"/>
          <w:lang w:val="sl-SI"/>
        </w:rPr>
        <w:t xml:space="preserve"> začetni implemen</w:t>
      </w:r>
      <w:r w:rsidR="00EC7329" w:rsidRPr="00E1671A">
        <w:rPr>
          <w:b/>
          <w:szCs w:val="20"/>
          <w:lang w:val="sl-SI"/>
        </w:rPr>
        <w:t>taciji je na njej predvidena</w:t>
      </w:r>
      <w:r w:rsidR="003B2ABD" w:rsidRPr="00E1671A">
        <w:rPr>
          <w:b/>
          <w:szCs w:val="20"/>
          <w:lang w:val="sl-SI"/>
        </w:rPr>
        <w:t xml:space="preserve"> zgolj </w:t>
      </w:r>
      <w:r w:rsidR="002C7437" w:rsidRPr="00E1671A">
        <w:rPr>
          <w:b/>
          <w:szCs w:val="20"/>
          <w:lang w:val="sl-SI"/>
        </w:rPr>
        <w:t>povezava</w:t>
      </w:r>
      <w:r w:rsidRPr="00E1671A">
        <w:rPr>
          <w:b/>
          <w:szCs w:val="20"/>
          <w:lang w:val="sl-SI"/>
        </w:rPr>
        <w:t xml:space="preserve"> do </w:t>
      </w:r>
      <w:r w:rsidR="002C7437" w:rsidRPr="00E1671A">
        <w:rPr>
          <w:b/>
          <w:szCs w:val="20"/>
          <w:lang w:val="sl-SI"/>
        </w:rPr>
        <w:t xml:space="preserve">uporabniških </w:t>
      </w:r>
      <w:r w:rsidRPr="00E1671A">
        <w:rPr>
          <w:b/>
          <w:szCs w:val="20"/>
          <w:lang w:val="sl-SI"/>
        </w:rPr>
        <w:t>modulov</w:t>
      </w:r>
      <w:r w:rsidR="003B2ABD" w:rsidRPr="00E1671A">
        <w:rPr>
          <w:b/>
          <w:szCs w:val="20"/>
          <w:lang w:val="sl-SI"/>
        </w:rPr>
        <w:t>.</w:t>
      </w:r>
    </w:p>
    <w:p w14:paraId="26E0E75C" w14:textId="22EB1AC0" w:rsidR="003B2ABD" w:rsidRPr="00D1632D" w:rsidRDefault="003B2ABD" w:rsidP="00D1632D">
      <w:pPr>
        <w:contextualSpacing/>
        <w:rPr>
          <w:rFonts w:cstheme="minorHAnsi"/>
          <w:szCs w:val="20"/>
          <w:lang w:val="sl-SI"/>
        </w:rPr>
      </w:pPr>
    </w:p>
    <w:p w14:paraId="1F50A294" w14:textId="2B2A4E04" w:rsidR="001B4023" w:rsidRPr="00D1632D" w:rsidRDefault="0051094E" w:rsidP="00D1632D">
      <w:pPr>
        <w:autoSpaceDE w:val="0"/>
        <w:autoSpaceDN w:val="0"/>
        <w:adjustRightInd w:val="0"/>
        <w:rPr>
          <w:rFonts w:eastAsiaTheme="minorHAnsi" w:cstheme="minorHAnsi"/>
          <w:color w:val="000000"/>
          <w:szCs w:val="20"/>
          <w:lang w:val="sl-SI"/>
        </w:rPr>
      </w:pPr>
      <w:r w:rsidRPr="00D1632D">
        <w:rPr>
          <w:rFonts w:eastAsia="Times New Roman" w:cstheme="minorHAnsi"/>
          <w:b/>
          <w:noProof/>
          <w:color w:val="000000" w:themeColor="text1"/>
          <w:szCs w:val="20"/>
          <w:lang w:val="sl-SI" w:eastAsia="sl-SI"/>
        </w:rPr>
        <w:t>Vsi iskalniki in pregledovalniki informacijskega sistema</w:t>
      </w:r>
      <w:r w:rsidRPr="00D1632D">
        <w:rPr>
          <w:rFonts w:eastAsia="Times New Roman" w:cstheme="minorHAnsi"/>
          <w:noProof/>
          <w:color w:val="000000" w:themeColor="text1"/>
          <w:szCs w:val="20"/>
          <w:lang w:val="sl-SI" w:eastAsia="sl-SI"/>
        </w:rPr>
        <w:t xml:space="preserve"> </w:t>
      </w:r>
      <w:r w:rsidR="00C969D4" w:rsidRPr="00D1632D">
        <w:rPr>
          <w:rFonts w:eastAsia="Times New Roman" w:cstheme="minorHAnsi"/>
          <w:noProof/>
          <w:color w:val="000000" w:themeColor="text1"/>
          <w:szCs w:val="20"/>
          <w:lang w:val="sl-SI" w:eastAsia="sl-SI"/>
        </w:rPr>
        <w:t>bodisi uporabniških modulov ali</w:t>
      </w:r>
      <w:r w:rsidR="00EB76B4" w:rsidRPr="00D1632D">
        <w:rPr>
          <w:rFonts w:eastAsia="Times New Roman" w:cstheme="minorHAnsi"/>
          <w:noProof/>
          <w:color w:val="000000" w:themeColor="text1"/>
          <w:szCs w:val="20"/>
          <w:lang w:val="sl-SI" w:eastAsia="sl-SI"/>
        </w:rPr>
        <w:t xml:space="preserve"> pa</w:t>
      </w:r>
      <w:r w:rsidR="00C969D4" w:rsidRPr="00D1632D">
        <w:rPr>
          <w:rFonts w:eastAsia="Times New Roman" w:cstheme="minorHAnsi"/>
          <w:noProof/>
          <w:color w:val="000000" w:themeColor="text1"/>
          <w:szCs w:val="20"/>
          <w:lang w:val="sl-SI" w:eastAsia="sl-SI"/>
        </w:rPr>
        <w:t xml:space="preserve"> sk</w:t>
      </w:r>
      <w:r w:rsidR="00EB76B4" w:rsidRPr="00D1632D">
        <w:rPr>
          <w:rFonts w:eastAsia="Times New Roman" w:cstheme="minorHAnsi"/>
          <w:noProof/>
          <w:color w:val="000000" w:themeColor="text1"/>
          <w:szCs w:val="20"/>
          <w:lang w:val="sl-SI" w:eastAsia="sl-SI"/>
        </w:rPr>
        <w:t>u</w:t>
      </w:r>
      <w:r w:rsidR="00C969D4" w:rsidRPr="00D1632D">
        <w:rPr>
          <w:rFonts w:eastAsia="Times New Roman" w:cstheme="minorHAnsi"/>
          <w:noProof/>
          <w:color w:val="000000" w:themeColor="text1"/>
          <w:szCs w:val="20"/>
          <w:lang w:val="sl-SI" w:eastAsia="sl-SI"/>
        </w:rPr>
        <w:t>pni</w:t>
      </w:r>
      <w:r w:rsidR="00EB76B4" w:rsidRPr="00D1632D">
        <w:rPr>
          <w:rFonts w:eastAsia="Times New Roman" w:cstheme="minorHAnsi"/>
          <w:noProof/>
          <w:color w:val="000000" w:themeColor="text1"/>
          <w:szCs w:val="20"/>
          <w:lang w:val="sl-SI" w:eastAsia="sl-SI"/>
        </w:rPr>
        <w:t>h</w:t>
      </w:r>
      <w:r w:rsidR="00C969D4" w:rsidRPr="00D1632D">
        <w:rPr>
          <w:rFonts w:eastAsia="Times New Roman" w:cstheme="minorHAnsi"/>
          <w:noProof/>
          <w:color w:val="000000" w:themeColor="text1"/>
          <w:szCs w:val="20"/>
          <w:lang w:val="sl-SI" w:eastAsia="sl-SI"/>
        </w:rPr>
        <w:t xml:space="preserve"> modulov </w:t>
      </w:r>
      <w:r w:rsidRPr="00D1632D">
        <w:rPr>
          <w:rFonts w:eastAsia="Times New Roman" w:cstheme="minorHAnsi"/>
          <w:noProof/>
          <w:color w:val="000000" w:themeColor="text1"/>
          <w:szCs w:val="20"/>
          <w:lang w:val="sl-SI" w:eastAsia="sl-SI"/>
        </w:rPr>
        <w:t xml:space="preserve">morajo biti končnim uporabnikom na voljo takoj (brez dodatnega klikanja na ukaz ali gumb iskanje). Uporabnikom naj omogočijo </w:t>
      </w:r>
      <w:r w:rsidRPr="00D1632D">
        <w:rPr>
          <w:rFonts w:eastAsia="Times New Roman" w:cstheme="minorHAnsi"/>
          <w:b/>
          <w:noProof/>
          <w:color w:val="000000" w:themeColor="text1"/>
          <w:szCs w:val="20"/>
          <w:lang w:val="sl-SI" w:eastAsia="sl-SI"/>
        </w:rPr>
        <w:t xml:space="preserve">sortiranje prikazane vsebine po posameznih stolpcih </w:t>
      </w:r>
      <w:r w:rsidRPr="00D1632D">
        <w:rPr>
          <w:rFonts w:cstheme="minorHAnsi"/>
          <w:color w:val="000000" w:themeColor="text1"/>
          <w:szCs w:val="20"/>
          <w:lang w:val="sl-SI"/>
        </w:rPr>
        <w:t>(npr. razvrščanje po statusu predloge dokumenta, po datumu zadnje spremembe, po datumu zaključenega dogodka, po avtorju spremembe ipd.)</w:t>
      </w:r>
      <w:r w:rsidRPr="00D1632D">
        <w:rPr>
          <w:rFonts w:eastAsia="Times New Roman" w:cstheme="minorHAnsi"/>
          <w:noProof/>
          <w:color w:val="000000" w:themeColor="text1"/>
          <w:szCs w:val="20"/>
          <w:lang w:val="sl-SI" w:eastAsia="sl-SI"/>
        </w:rPr>
        <w:t xml:space="preserve"> kot tudi </w:t>
      </w:r>
      <w:r w:rsidRPr="00D1632D">
        <w:rPr>
          <w:rFonts w:eastAsia="Times New Roman" w:cstheme="minorHAnsi"/>
          <w:b/>
          <w:noProof/>
          <w:color w:val="000000" w:themeColor="text1"/>
          <w:szCs w:val="20"/>
          <w:lang w:val="sl-SI" w:eastAsia="sl-SI"/>
        </w:rPr>
        <w:t>poljubno dodajanje stolpcev v pregledovalnik</w:t>
      </w:r>
      <w:r w:rsidRPr="00D1632D">
        <w:rPr>
          <w:rFonts w:eastAsia="Times New Roman" w:cstheme="minorHAnsi"/>
          <w:noProof/>
          <w:color w:val="000000" w:themeColor="text1"/>
          <w:szCs w:val="20"/>
          <w:lang w:val="sl-SI" w:eastAsia="sl-SI"/>
        </w:rPr>
        <w:t xml:space="preserve">, da lahko uporabnik samostojno odloča o prikazu podatkov in si prilagodi pregled glede na potrebe. Vsi stolci naj imajo </w:t>
      </w:r>
      <w:r w:rsidRPr="00D1632D">
        <w:rPr>
          <w:rFonts w:eastAsia="Times New Roman" w:cstheme="minorHAnsi"/>
          <w:b/>
          <w:noProof/>
          <w:color w:val="000000" w:themeColor="text1"/>
          <w:szCs w:val="20"/>
          <w:lang w:val="sl-SI" w:eastAsia="sl-SI"/>
        </w:rPr>
        <w:t>možnost prilagajanja njihove širine</w:t>
      </w:r>
      <w:r w:rsidRPr="00D1632D">
        <w:rPr>
          <w:rFonts w:eastAsia="Times New Roman" w:cstheme="minorHAnsi"/>
          <w:noProof/>
          <w:color w:val="000000" w:themeColor="text1"/>
          <w:szCs w:val="20"/>
          <w:lang w:val="sl-SI" w:eastAsia="sl-SI"/>
        </w:rPr>
        <w:t xml:space="preserve">. V kolikor uporabnik klikne na določen zapis pri pregledu vsebine iskalnika, naj se obarva celotna vrstica tega zapisa v pregledovalniku, vrstica naj bo pomična v obe smeri. </w:t>
      </w:r>
      <w:r w:rsidRPr="00D1632D">
        <w:rPr>
          <w:rFonts w:cstheme="minorHAnsi"/>
          <w:b/>
          <w:noProof/>
          <w:color w:val="000000" w:themeColor="text1"/>
          <w:szCs w:val="20"/>
          <w:lang w:val="sl-SI"/>
        </w:rPr>
        <w:t xml:space="preserve">Vsi iskalniki in pregledovalniki informacijskega sistema morajo biti razviti tako, da </w:t>
      </w:r>
      <w:r w:rsidR="007044A6" w:rsidRPr="00D1632D">
        <w:rPr>
          <w:rFonts w:cstheme="minorHAnsi"/>
          <w:b/>
          <w:noProof/>
          <w:color w:val="000000" w:themeColor="text1"/>
          <w:szCs w:val="20"/>
          <w:lang w:val="sl-SI"/>
        </w:rPr>
        <w:t xml:space="preserve">končnim </w:t>
      </w:r>
      <w:r w:rsidRPr="00D1632D">
        <w:rPr>
          <w:rFonts w:cstheme="minorHAnsi"/>
          <w:b/>
          <w:noProof/>
          <w:color w:val="000000" w:themeColor="text1"/>
          <w:szCs w:val="20"/>
          <w:lang w:val="sl-SI"/>
        </w:rPr>
        <w:t xml:space="preserve">uporabnikom omogočajo, da hitro najdejo iskano vsebino tudi glede na delni vnos podatka iz spustnega seznama (sprotna avtomatična selekcija rezultatov iskanja v informacijskem sistemu glede na vnos). </w:t>
      </w:r>
      <w:r w:rsidR="00D1632D" w:rsidRPr="00D1632D">
        <w:rPr>
          <w:rFonts w:eastAsiaTheme="minorHAnsi" w:cstheme="minorHAnsi"/>
          <w:color w:val="000000"/>
          <w:szCs w:val="20"/>
          <w:lang w:val="sl-SI"/>
        </w:rPr>
        <w:t xml:space="preserve">Iskalnik mora omogočati iskanje z vnosom dela znakovnega niza (substring) in ne le s primerjavo vnosa z dejansko vrednostjo polja v zbirki. </w:t>
      </w:r>
      <w:r w:rsidRPr="00D1632D">
        <w:rPr>
          <w:rFonts w:cstheme="minorHAnsi"/>
          <w:noProof/>
          <w:color w:val="000000" w:themeColor="text1"/>
          <w:szCs w:val="20"/>
          <w:lang w:val="sl-SI"/>
        </w:rPr>
        <w:t>Poleg tega morajo vsi iskalniki in pregledovalniki</w:t>
      </w:r>
      <w:r w:rsidRPr="00D1632D">
        <w:rPr>
          <w:rFonts w:cstheme="minorHAnsi"/>
          <w:b/>
          <w:noProof/>
          <w:color w:val="000000" w:themeColor="text1"/>
          <w:szCs w:val="20"/>
          <w:lang w:val="sl-SI"/>
        </w:rPr>
        <w:t xml:space="preserve"> omogočati shranitev nastavljenih iskalnih pogojev (shrani filter kot predlogo iskanja), </w:t>
      </w:r>
      <w:r w:rsidRPr="00D1632D">
        <w:rPr>
          <w:rFonts w:cstheme="minorHAnsi"/>
          <w:noProof/>
          <w:color w:val="000000" w:themeColor="text1"/>
          <w:szCs w:val="20"/>
          <w:lang w:val="sl-SI"/>
        </w:rPr>
        <w:t xml:space="preserve">da lahko uporabnik preko predloge iskanja pride do </w:t>
      </w:r>
      <w:r w:rsidR="008F4D9B" w:rsidRPr="00D1632D">
        <w:rPr>
          <w:rFonts w:cstheme="minorHAnsi"/>
          <w:noProof/>
          <w:color w:val="000000" w:themeColor="text1"/>
          <w:szCs w:val="20"/>
          <w:lang w:val="sl-SI"/>
        </w:rPr>
        <w:t xml:space="preserve">rezultata s klikom na predlogo. </w:t>
      </w:r>
      <w:r w:rsidRPr="00D1632D">
        <w:rPr>
          <w:rFonts w:cstheme="minorHAnsi"/>
          <w:b/>
          <w:noProof/>
          <w:color w:val="000000" w:themeColor="text1"/>
          <w:szCs w:val="20"/>
          <w:lang w:val="sl-SI"/>
        </w:rPr>
        <w:t>Vsak rezultat predloge isk</w:t>
      </w:r>
      <w:r w:rsidR="007044A6" w:rsidRPr="00D1632D">
        <w:rPr>
          <w:rFonts w:cstheme="minorHAnsi"/>
          <w:b/>
          <w:noProof/>
          <w:color w:val="000000" w:themeColor="text1"/>
          <w:szCs w:val="20"/>
          <w:lang w:val="sl-SI"/>
        </w:rPr>
        <w:t>anja, lahko uporabnik izvozi.</w:t>
      </w:r>
      <w:r w:rsidR="001B4023" w:rsidRPr="00D1632D">
        <w:rPr>
          <w:rFonts w:cstheme="minorHAnsi"/>
          <w:b/>
          <w:noProof/>
          <w:color w:val="000000" w:themeColor="text1"/>
          <w:szCs w:val="20"/>
          <w:lang w:val="sl-SI"/>
        </w:rPr>
        <w:t xml:space="preserve"> </w:t>
      </w:r>
      <w:r w:rsidR="001B4023" w:rsidRPr="00D1632D">
        <w:rPr>
          <w:rFonts w:cstheme="minorHAnsi"/>
          <w:lang w:val="sl-SI"/>
        </w:rPr>
        <w:t xml:space="preserve">Iskalniki mora imeti omogočeno kasnejšo razširitev (dodajanje dodatnih polj). Prehodi med podstranmi morajo biti rešene na ustrezen način, ponovno nalaganje strani ni rešitev (posodabljati se morajo samo elementi prikazovalnika). </w:t>
      </w:r>
      <w:r w:rsidR="001B4023" w:rsidRPr="00D1632D">
        <w:rPr>
          <w:rFonts w:cstheme="minorHAnsi"/>
          <w:b/>
          <w:lang w:val="sl-SI"/>
        </w:rPr>
        <w:t>Iskalniki morajo omogočati dinamično filtriranje zadetkov (</w:t>
      </w:r>
      <w:r w:rsidR="005125E6" w:rsidRPr="00D1632D">
        <w:rPr>
          <w:rFonts w:cstheme="minorHAnsi"/>
          <w:b/>
          <w:lang w:val="sl-SI"/>
        </w:rPr>
        <w:t>angl. O</w:t>
      </w:r>
      <w:r w:rsidR="001B4023" w:rsidRPr="00D1632D">
        <w:rPr>
          <w:rFonts w:cstheme="minorHAnsi"/>
          <w:b/>
          <w:lang w:val="sl-SI"/>
        </w:rPr>
        <w:t>n the fly) s komunikacijo prek WebSocketa.</w:t>
      </w:r>
    </w:p>
    <w:p w14:paraId="214F8C66" w14:textId="73C0A9B1" w:rsidR="00BB012C" w:rsidRPr="00E1671A" w:rsidRDefault="00BB012C" w:rsidP="008F4D9B">
      <w:pPr>
        <w:rPr>
          <w:lang w:val="sl-SI"/>
        </w:rPr>
      </w:pPr>
    </w:p>
    <w:p w14:paraId="638A16C2" w14:textId="1425AEB5" w:rsidR="008F4D9B" w:rsidRPr="00E1671A" w:rsidRDefault="008F4D9B" w:rsidP="008F4D9B">
      <w:pPr>
        <w:rPr>
          <w:b/>
          <w:lang w:val="sl-SI"/>
        </w:rPr>
      </w:pPr>
      <w:r w:rsidRPr="00E1671A">
        <w:rPr>
          <w:b/>
          <w:lang w:val="sl-SI"/>
        </w:rPr>
        <w:t>V iskalnikih mora biti omogočeno delovanje paginacije, v izogib temu</w:t>
      </w:r>
      <w:r w:rsidR="00501CF9">
        <w:rPr>
          <w:b/>
          <w:lang w:val="sl-SI"/>
        </w:rPr>
        <w:t>,</w:t>
      </w:r>
      <w:r w:rsidRPr="00E1671A">
        <w:rPr>
          <w:b/>
          <w:lang w:val="sl-SI"/>
        </w:rPr>
        <w:t xml:space="preserve"> da bi se več tisoč zadetkov odprlo na isti strani.</w:t>
      </w:r>
    </w:p>
    <w:p w14:paraId="015A1EE7" w14:textId="58B00356" w:rsidR="00E73CD1" w:rsidRPr="00E1671A" w:rsidRDefault="00E73CD1" w:rsidP="00403EA4">
      <w:pPr>
        <w:contextualSpacing/>
        <w:rPr>
          <w:noProof/>
          <w:color w:val="000000" w:themeColor="text1"/>
          <w:szCs w:val="20"/>
          <w:lang w:val="sl-SI"/>
        </w:rPr>
      </w:pPr>
    </w:p>
    <w:p w14:paraId="244C7F40" w14:textId="5B072399" w:rsidR="00D91D0A" w:rsidRPr="00E1671A" w:rsidRDefault="00417E8D" w:rsidP="00403EA4">
      <w:pPr>
        <w:rPr>
          <w:rFonts w:cstheme="minorHAnsi"/>
          <w:b/>
          <w:noProof/>
          <w:szCs w:val="20"/>
          <w:lang w:val="sl-SI"/>
        </w:rPr>
      </w:pPr>
      <w:r w:rsidRPr="00E1671A">
        <w:rPr>
          <w:b/>
          <w:noProof/>
          <w:szCs w:val="20"/>
          <w:lang w:val="sl-SI"/>
        </w:rPr>
        <w:t xml:space="preserve">Vsak modul, ki omogoča nalaganje priponk (recimo nalaganje logotipov v </w:t>
      </w:r>
      <w:r w:rsidR="004215CD" w:rsidRPr="00E1671A">
        <w:rPr>
          <w:b/>
          <w:noProof/>
          <w:szCs w:val="20"/>
          <w:lang w:val="sl-SI"/>
        </w:rPr>
        <w:t xml:space="preserve">uporabniškem </w:t>
      </w:r>
      <w:r w:rsidRPr="00E1671A">
        <w:rPr>
          <w:b/>
          <w:noProof/>
          <w:szCs w:val="20"/>
          <w:lang w:val="sl-SI"/>
        </w:rPr>
        <w:t xml:space="preserve">modulu </w:t>
      </w:r>
      <w:r w:rsidR="001B4023" w:rsidRPr="00E1671A">
        <w:rPr>
          <w:b/>
          <w:noProof/>
          <w:szCs w:val="20"/>
          <w:lang w:val="sl-SI"/>
        </w:rPr>
        <w:t>eAKOS-</w:t>
      </w:r>
      <w:r w:rsidRPr="00E1671A">
        <w:rPr>
          <w:b/>
          <w:noProof/>
          <w:szCs w:val="20"/>
          <w:lang w:val="sl-SI"/>
        </w:rPr>
        <w:t xml:space="preserve">PROG), mora imeti implementirane ustrezne mehanizme za zaščito sistema. </w:t>
      </w:r>
      <w:r w:rsidRPr="00E1671A">
        <w:rPr>
          <w:noProof/>
          <w:szCs w:val="20"/>
          <w:lang w:val="sl-SI"/>
        </w:rPr>
        <w:t>Datoteke ne smejo biti izvršljivega formata ali skriptne datoteke (.exe, .jar, .js, .ph</w:t>
      </w:r>
      <w:r w:rsidR="00752C82" w:rsidRPr="00E1671A">
        <w:rPr>
          <w:noProof/>
          <w:szCs w:val="20"/>
          <w:lang w:val="sl-SI"/>
        </w:rPr>
        <w:t xml:space="preserve">p, .perl, .py, .sh, .ps, .bat, </w:t>
      </w:r>
      <w:r w:rsidRPr="00E1671A">
        <w:rPr>
          <w:noProof/>
          <w:szCs w:val="20"/>
          <w:lang w:val="sl-SI"/>
        </w:rPr>
        <w:t>ipd.), po nalaganju v sistem in pred posredovanjem pa ustrezno za format (Content Type) in preverjene proti zlonamerni kodi v začasnem karantenskem odložišču. Velikost vseh naloženih datotek ne sme presegati vrednosti, ki je nastavljiva v konfiguraciji informacijskega sistema. Preprečeno mora biti zapolnjenje diska z nalaganjem dokumentov in ustrezno obveščanje administratorja sistema o trenutnem stanju, ter o zahtevanem ukrepanju.</w:t>
      </w:r>
    </w:p>
    <w:p w14:paraId="3AD6070D" w14:textId="77777777" w:rsidR="00D1632D" w:rsidRDefault="00D1632D" w:rsidP="00403EA4">
      <w:pPr>
        <w:rPr>
          <w:rFonts w:cstheme="minorHAnsi"/>
          <w:b/>
          <w:noProof/>
          <w:szCs w:val="20"/>
          <w:lang w:val="sl-SI"/>
        </w:rPr>
      </w:pPr>
    </w:p>
    <w:p w14:paraId="7DC357B0" w14:textId="4DB52EED" w:rsidR="00417E8D" w:rsidRPr="00E1671A" w:rsidRDefault="00D91D0A" w:rsidP="00403EA4">
      <w:pPr>
        <w:rPr>
          <w:noProof/>
          <w:szCs w:val="20"/>
          <w:lang w:val="sl-SI"/>
        </w:rPr>
      </w:pPr>
      <w:r w:rsidRPr="00E1671A">
        <w:rPr>
          <w:rFonts w:cstheme="minorHAnsi"/>
          <w:b/>
          <w:noProof/>
          <w:szCs w:val="20"/>
          <w:lang w:val="sl-SI"/>
        </w:rPr>
        <w:lastRenderedPageBreak/>
        <w:t>Preverjanje naloženih datotek:</w:t>
      </w:r>
      <w:r w:rsidRPr="00E1671A">
        <w:rPr>
          <w:rFonts w:cstheme="minorHAnsi"/>
          <w:noProof/>
          <w:szCs w:val="20"/>
          <w:lang w:val="sl-SI"/>
        </w:rPr>
        <w:t xml:space="preserve"> </w:t>
      </w:r>
      <w:r w:rsidRPr="00E1671A">
        <w:rPr>
          <w:rFonts w:cstheme="minorHAnsi"/>
          <w:color w:val="000000"/>
          <w:szCs w:val="20"/>
          <w:lang w:val="sl-SI"/>
        </w:rPr>
        <w:t>Ko je posamezna datoteka prenešena na strežnik, jo mora informacijski sistem</w:t>
      </w:r>
      <w:r w:rsidRPr="00E1671A">
        <w:rPr>
          <w:color w:val="000000" w:themeColor="text1"/>
          <w:lang w:val="sl-SI"/>
        </w:rPr>
        <w:t xml:space="preserve"> </w:t>
      </w:r>
      <w:r w:rsidRPr="00E1671A">
        <w:rPr>
          <w:rFonts w:cstheme="minorHAnsi"/>
          <w:color w:val="000000"/>
          <w:szCs w:val="20"/>
          <w:lang w:val="sl-SI"/>
        </w:rPr>
        <w:t>najprej shraniti v karanteno za pregled pred zlonamerno kodo. V kolikor je pregled uspešno opravljen, steče postopek dalje, datoteka pa se prenese v sistem. V primeru spodletelega preverjanja, se datoteka izbriše, o težavi pa se obvesti tako uporabnika kakor tudi administratorja preko dnevniških zapisov (</w:t>
      </w:r>
      <w:r w:rsidR="00E407FC">
        <w:rPr>
          <w:rFonts w:cstheme="minorHAnsi"/>
          <w:color w:val="000000"/>
          <w:szCs w:val="20"/>
          <w:lang w:val="sl-SI"/>
        </w:rPr>
        <w:t xml:space="preserve">angl. </w:t>
      </w:r>
      <w:r w:rsidRPr="00E1671A">
        <w:rPr>
          <w:rFonts w:cstheme="minorHAnsi"/>
          <w:color w:val="000000"/>
          <w:szCs w:val="20"/>
          <w:lang w:val="sl-SI"/>
        </w:rPr>
        <w:t>log file).</w:t>
      </w:r>
    </w:p>
    <w:p w14:paraId="751EBC75" w14:textId="78191FD4" w:rsidR="00510CB0" w:rsidRPr="00E1671A" w:rsidRDefault="00510CB0" w:rsidP="00510CB0">
      <w:pPr>
        <w:rPr>
          <w:lang w:val="sl-SI"/>
        </w:rPr>
      </w:pPr>
    </w:p>
    <w:p w14:paraId="51535637" w14:textId="4427E5B3" w:rsidR="00510CB0" w:rsidRPr="00E1671A" w:rsidRDefault="00510CB0" w:rsidP="00403EA4">
      <w:pPr>
        <w:rPr>
          <w:rFonts w:cstheme="minorHAnsi"/>
          <w:b/>
          <w:szCs w:val="20"/>
          <w:lang w:val="sl-SI"/>
        </w:rPr>
      </w:pPr>
      <w:r w:rsidRPr="00E1671A">
        <w:rPr>
          <w:rFonts w:cstheme="minorHAnsi"/>
          <w:b/>
          <w:szCs w:val="20"/>
          <w:lang w:val="sl-SI"/>
        </w:rPr>
        <w:t>Ob pravilnem vnosu parametrov v vnosne maske za vnos nove odločbe</w:t>
      </w:r>
      <w:r w:rsidR="00C50096" w:rsidRPr="00E1671A">
        <w:rPr>
          <w:rFonts w:cstheme="minorHAnsi"/>
          <w:b/>
          <w:szCs w:val="20"/>
          <w:lang w:val="sl-SI"/>
        </w:rPr>
        <w:t xml:space="preserve"> (dovoljenja)</w:t>
      </w:r>
      <w:r w:rsidRPr="00E1671A">
        <w:rPr>
          <w:rFonts w:cstheme="minorHAnsi"/>
          <w:b/>
          <w:szCs w:val="20"/>
          <w:lang w:val="sl-SI"/>
        </w:rPr>
        <w:t xml:space="preserve"> morajo biti podatki </w:t>
      </w:r>
      <w:r w:rsidR="00C50096" w:rsidRPr="00E1671A">
        <w:rPr>
          <w:rFonts w:cstheme="minorHAnsi"/>
          <w:b/>
          <w:szCs w:val="20"/>
          <w:lang w:val="sl-SI"/>
        </w:rPr>
        <w:t xml:space="preserve">za </w:t>
      </w:r>
      <w:r w:rsidRPr="00E1671A">
        <w:rPr>
          <w:rFonts w:cstheme="minorHAnsi"/>
          <w:b/>
          <w:szCs w:val="20"/>
          <w:lang w:val="sl-SI"/>
        </w:rPr>
        <w:t>ODŠT preračunani in</w:t>
      </w:r>
      <w:r w:rsidR="00C50096" w:rsidRPr="00E1671A">
        <w:rPr>
          <w:rFonts w:cstheme="minorHAnsi"/>
          <w:b/>
          <w:szCs w:val="20"/>
          <w:lang w:val="sl-SI"/>
        </w:rPr>
        <w:t xml:space="preserve"> prikazani v realnem času, kar pomeni, da se morajo preračuni med polji</w:t>
      </w:r>
      <w:r w:rsidRPr="00E1671A">
        <w:rPr>
          <w:rFonts w:cstheme="minorHAnsi"/>
          <w:b/>
          <w:szCs w:val="20"/>
          <w:lang w:val="sl-SI"/>
        </w:rPr>
        <w:t xml:space="preserve"> izvršiti takoj (primer: faktor površine je odvisen od površine pokrivanja</w:t>
      </w:r>
      <w:r w:rsidR="00C50096" w:rsidRPr="00E1671A">
        <w:rPr>
          <w:rFonts w:cstheme="minorHAnsi"/>
          <w:b/>
          <w:szCs w:val="20"/>
          <w:lang w:val="sl-SI"/>
        </w:rPr>
        <w:t>)</w:t>
      </w:r>
      <w:r w:rsidRPr="00E1671A">
        <w:rPr>
          <w:rFonts w:cstheme="minorHAnsi"/>
          <w:b/>
          <w:szCs w:val="20"/>
          <w:lang w:val="sl-SI"/>
        </w:rPr>
        <w:t>.</w:t>
      </w:r>
    </w:p>
    <w:p w14:paraId="4A9A21DA" w14:textId="77777777" w:rsidR="00510CB0" w:rsidRPr="00E1671A" w:rsidRDefault="00510CB0" w:rsidP="00510CB0">
      <w:pPr>
        <w:rPr>
          <w:color w:val="000000" w:themeColor="text1"/>
          <w:szCs w:val="20"/>
          <w:lang w:val="sl-SI"/>
        </w:rPr>
      </w:pPr>
    </w:p>
    <w:p w14:paraId="70702043" w14:textId="62CD60AF" w:rsidR="00510CB0" w:rsidRPr="00E1671A" w:rsidRDefault="00510CB0" w:rsidP="00403EA4">
      <w:pPr>
        <w:rPr>
          <w:b/>
          <w:color w:val="000000" w:themeColor="text1"/>
          <w:szCs w:val="20"/>
          <w:lang w:val="sl-SI"/>
        </w:rPr>
      </w:pPr>
      <w:r w:rsidRPr="00E1671A">
        <w:rPr>
          <w:b/>
          <w:color w:val="000000" w:themeColor="text1"/>
          <w:szCs w:val="20"/>
          <w:lang w:val="sl-SI"/>
        </w:rPr>
        <w:t>V kolikor agencija v tem dokumentu kakšne funkcionalnosti ni posebej opredelila, je pa v času sodobne tehnologije dobro poznana in je “must” vseh informacijskih rešitev se smatra, da izvajalec v tistem delu prevzame najboljše prakse.</w:t>
      </w:r>
    </w:p>
    <w:p w14:paraId="7C02FF8C" w14:textId="495CEF10" w:rsidR="001B4023" w:rsidRPr="00E1671A" w:rsidRDefault="001B4023" w:rsidP="00403EA4">
      <w:pPr>
        <w:rPr>
          <w:b/>
          <w:color w:val="000000" w:themeColor="text1"/>
          <w:szCs w:val="20"/>
          <w:lang w:val="sl-SI"/>
        </w:rPr>
      </w:pPr>
    </w:p>
    <w:p w14:paraId="0D4C02FF" w14:textId="6C28D65D" w:rsidR="001B4023" w:rsidRPr="00E1671A" w:rsidRDefault="00EB7C8E" w:rsidP="00403EA4">
      <w:pPr>
        <w:rPr>
          <w:b/>
          <w:color w:val="000000" w:themeColor="text1"/>
          <w:szCs w:val="20"/>
          <w:lang w:val="sl-SI"/>
        </w:rPr>
      </w:pPr>
      <w:r>
        <w:rPr>
          <w:b/>
          <w:color w:val="000000" w:themeColor="text1"/>
          <w:szCs w:val="20"/>
          <w:lang w:val="sl-SI"/>
        </w:rPr>
        <w:t>Novi vpisi v evidence vseh uporabniških modulov morajo imeti ob novem vpisu na voljo spremembo številke dokumenta, kar v obstoječem sistemu ni omogočeno, saj se lahko zgodi, da se uporabnik zmoti pri vpisu in številke ne more več popraviti</w:t>
      </w:r>
      <w:r w:rsidR="00AC465F">
        <w:rPr>
          <w:b/>
          <w:color w:val="000000" w:themeColor="text1"/>
          <w:szCs w:val="20"/>
          <w:lang w:val="sl-SI"/>
        </w:rPr>
        <w:t>. Po tem, ko je dokument prenesen v SPIS pa popravek številke ne sme biti več mogoč.</w:t>
      </w:r>
    </w:p>
    <w:p w14:paraId="37423BA2" w14:textId="6ECF1379" w:rsidR="001B4023" w:rsidRDefault="001B4023" w:rsidP="00403EA4">
      <w:pPr>
        <w:rPr>
          <w:b/>
          <w:color w:val="000000" w:themeColor="text1"/>
          <w:szCs w:val="20"/>
          <w:lang w:val="sl-SI"/>
        </w:rPr>
      </w:pPr>
    </w:p>
    <w:p w14:paraId="192AE8DE" w14:textId="2956412C" w:rsidR="00AC465F" w:rsidRPr="00E1671A" w:rsidRDefault="00AC465F" w:rsidP="00AC465F">
      <w:pPr>
        <w:jc w:val="center"/>
        <w:rPr>
          <w:b/>
          <w:color w:val="000000" w:themeColor="text1"/>
          <w:szCs w:val="20"/>
          <w:lang w:val="sl-SI"/>
        </w:rPr>
      </w:pPr>
      <w:r w:rsidRPr="00AC465F">
        <w:rPr>
          <w:b/>
          <w:noProof/>
          <w:color w:val="000000" w:themeColor="text1"/>
          <w:szCs w:val="20"/>
          <w:lang w:val="sl-SI" w:eastAsia="sl-SI"/>
        </w:rPr>
        <w:drawing>
          <wp:inline distT="0" distB="0" distL="0" distR="0" wp14:anchorId="3C029842" wp14:editId="6DDD1AE3">
            <wp:extent cx="2540840" cy="807522"/>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00325" cy="826427"/>
                    </a:xfrm>
                    <a:prstGeom prst="rect">
                      <a:avLst/>
                    </a:prstGeom>
                    <a:noFill/>
                    <a:ln>
                      <a:noFill/>
                    </a:ln>
                  </pic:spPr>
                </pic:pic>
              </a:graphicData>
            </a:graphic>
          </wp:inline>
        </w:drawing>
      </w:r>
    </w:p>
    <w:p w14:paraId="51AD74A3" w14:textId="3F01D38A" w:rsidR="00FD5B5E" w:rsidRPr="00E1671A" w:rsidRDefault="00FD5B5E" w:rsidP="00252A0C">
      <w:pPr>
        <w:pStyle w:val="Naslov2"/>
        <w:numPr>
          <w:ilvl w:val="1"/>
          <w:numId w:val="95"/>
        </w:numPr>
        <w:ind w:left="567" w:hanging="567"/>
        <w:rPr>
          <w:lang w:val="sl-SI"/>
        </w:rPr>
      </w:pPr>
      <w:bookmarkStart w:id="69" w:name="_Toc43379628"/>
      <w:bookmarkStart w:id="70" w:name="_Toc43811311"/>
      <w:bookmarkStart w:id="71" w:name="_Toc58329708"/>
      <w:r w:rsidRPr="00E1671A">
        <w:rPr>
          <w:lang w:val="sl-SI"/>
        </w:rPr>
        <w:t>Šifranti</w:t>
      </w:r>
      <w:bookmarkEnd w:id="69"/>
      <w:bookmarkEnd w:id="70"/>
      <w:bookmarkEnd w:id="71"/>
    </w:p>
    <w:p w14:paraId="14E6C23D" w14:textId="77777777" w:rsidR="00921E26" w:rsidRPr="00E1671A" w:rsidRDefault="00921E26" w:rsidP="00921E26">
      <w:pPr>
        <w:rPr>
          <w:lang w:val="sl-SI"/>
        </w:rPr>
      </w:pPr>
    </w:p>
    <w:p w14:paraId="1449D0EA" w14:textId="2472AF38" w:rsidR="00FD5B5E" w:rsidRPr="00E1671A" w:rsidRDefault="00244E9A" w:rsidP="00921E26">
      <w:pPr>
        <w:rPr>
          <w:b/>
          <w:lang w:val="sl-SI"/>
        </w:rPr>
      </w:pPr>
      <w:r w:rsidRPr="00E1671A">
        <w:rPr>
          <w:b/>
          <w:lang w:val="sl-SI"/>
        </w:rPr>
        <w:t>Ustrezno pri</w:t>
      </w:r>
      <w:r w:rsidR="00921E26" w:rsidRPr="00E1671A">
        <w:rPr>
          <w:b/>
          <w:lang w:val="sl-SI"/>
        </w:rPr>
        <w:t>p</w:t>
      </w:r>
      <w:r w:rsidRPr="00E1671A">
        <w:rPr>
          <w:b/>
          <w:lang w:val="sl-SI"/>
        </w:rPr>
        <w:t>r</w:t>
      </w:r>
      <w:r w:rsidR="00921E26" w:rsidRPr="00E1671A">
        <w:rPr>
          <w:b/>
          <w:lang w:val="sl-SI"/>
        </w:rPr>
        <w:t xml:space="preserve">avljeni šifranti posameznega uporabniškega modula so ključnega pomena za </w:t>
      </w:r>
      <w:r w:rsidRPr="00E1671A">
        <w:rPr>
          <w:b/>
          <w:lang w:val="sl-SI"/>
        </w:rPr>
        <w:t>ustrezno delovanje novega infor</w:t>
      </w:r>
      <w:r w:rsidR="00921E26" w:rsidRPr="00E1671A">
        <w:rPr>
          <w:b/>
          <w:lang w:val="sl-SI"/>
        </w:rPr>
        <w:t>m</w:t>
      </w:r>
      <w:r w:rsidRPr="00E1671A">
        <w:rPr>
          <w:b/>
          <w:lang w:val="sl-SI"/>
        </w:rPr>
        <w:t>a</w:t>
      </w:r>
      <w:r w:rsidR="00921E26" w:rsidRPr="00E1671A">
        <w:rPr>
          <w:b/>
          <w:lang w:val="sl-SI"/>
        </w:rPr>
        <w:t>cijskega sistema.</w:t>
      </w:r>
      <w:r w:rsidR="00CA677A" w:rsidRPr="00E1671A">
        <w:rPr>
          <w:b/>
          <w:lang w:val="sl-SI"/>
        </w:rPr>
        <w:t xml:space="preserve"> Šifranti morajo biti zasnovani enako, kot so zasnovani v obstoječem informacijskem sistemu z izjemo novih uporabniških modulov</w:t>
      </w:r>
      <w:r w:rsidR="0014426A" w:rsidRPr="00E1671A">
        <w:rPr>
          <w:b/>
          <w:lang w:val="sl-SI"/>
        </w:rPr>
        <w:t xml:space="preserve"> eAKOS-ZEL in eAKOS-FRS</w:t>
      </w:r>
      <w:r w:rsidR="00CA677A" w:rsidRPr="00E1671A">
        <w:rPr>
          <w:b/>
          <w:lang w:val="sl-SI"/>
        </w:rPr>
        <w:t>, kjer je potrebno ustrezne šifrante še pripraviti.</w:t>
      </w:r>
    </w:p>
    <w:p w14:paraId="5F29A5CE" w14:textId="2BCE12D5" w:rsidR="008D78BC" w:rsidRPr="00E1671A" w:rsidRDefault="008D78BC" w:rsidP="00921E26">
      <w:pPr>
        <w:rPr>
          <w:b/>
          <w:lang w:val="sl-SI"/>
        </w:rPr>
      </w:pPr>
    </w:p>
    <w:p w14:paraId="1BB52D94" w14:textId="5AF3799B" w:rsidR="008D78BC" w:rsidRPr="00E1671A" w:rsidRDefault="008D78BC" w:rsidP="00921E26">
      <w:pPr>
        <w:rPr>
          <w:b/>
          <w:lang w:val="sl-SI"/>
        </w:rPr>
      </w:pPr>
      <w:r w:rsidRPr="00E1671A">
        <w:rPr>
          <w:b/>
          <w:lang w:val="sl-SI"/>
        </w:rPr>
        <w:t>Šifranti Vrednost točke v posameznem uporabniškem</w:t>
      </w:r>
      <w:r w:rsidR="0014426A" w:rsidRPr="00E1671A">
        <w:rPr>
          <w:b/>
          <w:lang w:val="sl-SI"/>
        </w:rPr>
        <w:t xml:space="preserve"> modulu pa morajo v novem infor</w:t>
      </w:r>
      <w:r w:rsidRPr="00E1671A">
        <w:rPr>
          <w:b/>
          <w:lang w:val="sl-SI"/>
        </w:rPr>
        <w:t>m</w:t>
      </w:r>
      <w:r w:rsidR="0014426A" w:rsidRPr="00E1671A">
        <w:rPr>
          <w:b/>
          <w:lang w:val="sl-SI"/>
        </w:rPr>
        <w:t>a</w:t>
      </w:r>
      <w:r w:rsidRPr="00E1671A">
        <w:rPr>
          <w:b/>
          <w:lang w:val="sl-SI"/>
        </w:rPr>
        <w:t xml:space="preserve">cijskem sistemu omogočati vnos dveh </w:t>
      </w:r>
      <w:r w:rsidR="00D00857" w:rsidRPr="00E1671A">
        <w:rPr>
          <w:b/>
          <w:lang w:val="sl-SI"/>
        </w:rPr>
        <w:t xml:space="preserve">(več) </w:t>
      </w:r>
      <w:r w:rsidRPr="00E1671A">
        <w:rPr>
          <w:b/>
          <w:lang w:val="sl-SI"/>
        </w:rPr>
        <w:t xml:space="preserve">veljavnih vrednosti hkrati. Trenutno je omogočena zgolj ena </w:t>
      </w:r>
      <w:r w:rsidR="00D00857" w:rsidRPr="00E1671A">
        <w:rPr>
          <w:b/>
          <w:lang w:val="sl-SI"/>
        </w:rPr>
        <w:t xml:space="preserve">sočasno </w:t>
      </w:r>
      <w:r w:rsidRPr="00E1671A">
        <w:rPr>
          <w:b/>
          <w:lang w:val="sl-SI"/>
        </w:rPr>
        <w:t>veljavna vrednost točke.</w:t>
      </w:r>
    </w:p>
    <w:p w14:paraId="1E5F1AC8" w14:textId="33423A8E" w:rsidR="00244E9A" w:rsidRPr="00E1671A" w:rsidRDefault="00244E9A" w:rsidP="00921E26">
      <w:pPr>
        <w:rPr>
          <w:b/>
          <w:lang w:val="sl-SI"/>
        </w:rPr>
      </w:pPr>
    </w:p>
    <w:p w14:paraId="0ECD29C3" w14:textId="6A735F09" w:rsidR="00244E9A" w:rsidRPr="00E1671A" w:rsidRDefault="00244E9A" w:rsidP="00921E26">
      <w:pPr>
        <w:rPr>
          <w:b/>
          <w:lang w:val="sl-SI"/>
        </w:rPr>
      </w:pPr>
      <w:r w:rsidRPr="00E1671A">
        <w:rPr>
          <w:b/>
          <w:lang w:val="sl-SI"/>
        </w:rPr>
        <w:t>Šifranti morajo imeti omogočeno spremembo vrednosti in dodajanje novih vrednosti (odvisno od posameznega šifranta v posameznem uporabniškem modulu), razen za šifrante, ki se sinhronizirajo iz drugih programskih rešitev. Sprememba</w:t>
      </w:r>
      <w:r w:rsidR="00D00857" w:rsidRPr="00E1671A">
        <w:rPr>
          <w:b/>
          <w:lang w:val="sl-SI"/>
        </w:rPr>
        <w:t xml:space="preserve"> obstoječe vrednosti šifranta</w:t>
      </w:r>
      <w:r w:rsidRPr="00E1671A">
        <w:rPr>
          <w:b/>
          <w:lang w:val="sl-SI"/>
        </w:rPr>
        <w:t xml:space="preserve"> ne sme vplivati na že zaključene procese oziroma dokumente.</w:t>
      </w:r>
    </w:p>
    <w:p w14:paraId="7DE46137" w14:textId="54A9E017" w:rsidR="00D00857" w:rsidRPr="00E1671A" w:rsidRDefault="00D00857" w:rsidP="00921E26">
      <w:pPr>
        <w:rPr>
          <w:b/>
          <w:lang w:val="sl-SI"/>
        </w:rPr>
      </w:pPr>
      <w:r w:rsidRPr="00E1671A">
        <w:rPr>
          <w:b/>
          <w:lang w:val="sl-SI"/>
        </w:rPr>
        <w:t>Omogočena mora biti zgodovina predhodnih vrednosti.</w:t>
      </w:r>
    </w:p>
    <w:p w14:paraId="1406B0EB" w14:textId="5F50EA98" w:rsidR="00BB012C" w:rsidRPr="00E1671A" w:rsidRDefault="00BB012C" w:rsidP="00921E26">
      <w:pPr>
        <w:rPr>
          <w:b/>
          <w:lang w:val="sl-SI"/>
        </w:rPr>
      </w:pPr>
    </w:p>
    <w:p w14:paraId="3E44A5FB" w14:textId="5AD14667" w:rsidR="00BB012C" w:rsidRPr="00E1671A" w:rsidRDefault="00BB012C" w:rsidP="00921E26">
      <w:pPr>
        <w:rPr>
          <w:b/>
          <w:lang w:val="sl-SI"/>
        </w:rPr>
      </w:pPr>
      <w:r w:rsidRPr="00E1671A">
        <w:rPr>
          <w:b/>
          <w:lang w:val="sl-SI"/>
        </w:rPr>
        <w:t>Šifranti morajo</w:t>
      </w:r>
      <w:r w:rsidR="0014426A" w:rsidRPr="00E1671A">
        <w:rPr>
          <w:b/>
          <w:lang w:val="sl-SI"/>
        </w:rPr>
        <w:t xml:space="preserve"> imeti </w:t>
      </w:r>
      <w:r w:rsidRPr="00E1671A">
        <w:rPr>
          <w:b/>
          <w:lang w:val="sl-SI"/>
        </w:rPr>
        <w:t>na voljo iskanje po vseh parametrih, vsi parametri pa morajo biti tudi prikazani v seznamu, katerega mora imeti uporabnik tudi možnost sortirati ter izvoziti kot preglednico ali strojno berljivo datoteko (JSON, CSV).</w:t>
      </w:r>
    </w:p>
    <w:p w14:paraId="741B20CD" w14:textId="6D8EDD33" w:rsidR="00CA7346" w:rsidRPr="00E1671A" w:rsidRDefault="00CA7346" w:rsidP="00921E26">
      <w:pPr>
        <w:rPr>
          <w:b/>
          <w:lang w:val="sl-SI"/>
        </w:rPr>
      </w:pPr>
    </w:p>
    <w:p w14:paraId="4E56D6BF" w14:textId="26ED5CF4" w:rsidR="00CA7346" w:rsidRPr="00E1671A" w:rsidRDefault="00CA7346" w:rsidP="00CA7346">
      <w:pPr>
        <w:rPr>
          <w:b/>
          <w:lang w:val="sl-SI"/>
        </w:rPr>
      </w:pPr>
      <w:r w:rsidRPr="00E1671A">
        <w:rPr>
          <w:b/>
          <w:lang w:val="sl-SI"/>
        </w:rPr>
        <w:t>V novem informacijskem sistemu mora biti omogočeno:</w:t>
      </w:r>
    </w:p>
    <w:p w14:paraId="74792DC8" w14:textId="2AE08154" w:rsidR="00CA7346" w:rsidRPr="00E1671A" w:rsidRDefault="00CA7346" w:rsidP="007272E3">
      <w:pPr>
        <w:pStyle w:val="Odstavekseznama"/>
        <w:numPr>
          <w:ilvl w:val="0"/>
          <w:numId w:val="46"/>
        </w:numPr>
        <w:ind w:left="851" w:hanging="284"/>
        <w:rPr>
          <w:lang w:val="sl-SI"/>
        </w:rPr>
      </w:pPr>
      <w:r w:rsidRPr="00E1671A">
        <w:rPr>
          <w:lang w:val="sl-SI"/>
        </w:rPr>
        <w:t>dodajanje vrednosti šifranta,</w:t>
      </w:r>
    </w:p>
    <w:p w14:paraId="67DE4E09" w14:textId="3BEF56E0" w:rsidR="00CA7346" w:rsidRPr="00E1671A" w:rsidRDefault="00CA7346" w:rsidP="007272E3">
      <w:pPr>
        <w:pStyle w:val="Odstavekseznama"/>
        <w:numPr>
          <w:ilvl w:val="0"/>
          <w:numId w:val="46"/>
        </w:numPr>
        <w:ind w:left="851" w:hanging="284"/>
        <w:rPr>
          <w:lang w:val="sl-SI"/>
        </w:rPr>
      </w:pPr>
      <w:r w:rsidRPr="00E1671A">
        <w:rPr>
          <w:lang w:val="sl-SI"/>
        </w:rPr>
        <w:t>brisanje vrednosti šifranta (za vrednosti</w:t>
      </w:r>
      <w:r w:rsidR="0014426A" w:rsidRPr="00E1671A">
        <w:rPr>
          <w:lang w:val="sl-SI"/>
        </w:rPr>
        <w:t>,</w:t>
      </w:r>
      <w:r w:rsidRPr="00E1671A">
        <w:rPr>
          <w:lang w:val="sl-SI"/>
        </w:rPr>
        <w:t xml:space="preserve"> na katere je karkoli vezanega ne sme biti do</w:t>
      </w:r>
      <w:r w:rsidR="005953C0">
        <w:rPr>
          <w:lang w:val="sl-SI"/>
        </w:rPr>
        <w:t>voljen izbris, pri tem mora nov</w:t>
      </w:r>
      <w:r w:rsidRPr="00E1671A">
        <w:rPr>
          <w:lang w:val="sl-SI"/>
        </w:rPr>
        <w:t xml:space="preserve"> informacijski sistem uporabniku podati ustrezna obvestila).</w:t>
      </w:r>
    </w:p>
    <w:p w14:paraId="6F0D4B66" w14:textId="1EA9F37B" w:rsidR="00510CB0" w:rsidRPr="00E1671A" w:rsidRDefault="00CA7346" w:rsidP="007272E3">
      <w:pPr>
        <w:pStyle w:val="Odstavekseznama"/>
        <w:numPr>
          <w:ilvl w:val="0"/>
          <w:numId w:val="46"/>
        </w:numPr>
        <w:ind w:left="851" w:hanging="284"/>
        <w:rPr>
          <w:lang w:val="sl-SI"/>
        </w:rPr>
      </w:pPr>
      <w:r w:rsidRPr="00E1671A">
        <w:rPr>
          <w:lang w:val="sl-SI"/>
        </w:rPr>
        <w:lastRenderedPageBreak/>
        <w:t xml:space="preserve">urejanje vrednosti </w:t>
      </w:r>
      <w:r w:rsidR="00B63CAD" w:rsidRPr="00E1671A">
        <w:rPr>
          <w:lang w:val="sl-SI"/>
        </w:rPr>
        <w:t>šifranta (sprememba vrednosti posameznega šifranta ne sme vplivati na že izdane dokumente).</w:t>
      </w:r>
    </w:p>
    <w:p w14:paraId="26BB40C3" w14:textId="49F33E45" w:rsidR="005D75AD" w:rsidRPr="00E1671A" w:rsidRDefault="005D75AD" w:rsidP="005D75AD">
      <w:pPr>
        <w:rPr>
          <w:lang w:val="sl-SI"/>
        </w:rPr>
      </w:pPr>
    </w:p>
    <w:p w14:paraId="13A8C991" w14:textId="67BCB621" w:rsidR="005D75AD" w:rsidRPr="00E1671A" w:rsidRDefault="005D75AD" w:rsidP="005D75AD">
      <w:pPr>
        <w:rPr>
          <w:b/>
          <w:lang w:val="sl-SI"/>
        </w:rPr>
      </w:pPr>
      <w:r w:rsidRPr="00E1671A">
        <w:rPr>
          <w:b/>
          <w:lang w:val="sl-SI"/>
        </w:rPr>
        <w:t xml:space="preserve">Pri vnosu </w:t>
      </w:r>
      <w:r w:rsidR="00B63CAD" w:rsidRPr="00E1671A">
        <w:rPr>
          <w:b/>
          <w:lang w:val="sl-SI"/>
        </w:rPr>
        <w:t xml:space="preserve">nove vrednosti v šifrant </w:t>
      </w:r>
      <w:r w:rsidRPr="00E1671A">
        <w:rPr>
          <w:b/>
          <w:lang w:val="sl-SI"/>
        </w:rPr>
        <w:t xml:space="preserve">mora informacijski sistem preveriti ustreznost oblike zapisa in v primeru nepravilnosti uporabniku javiti napako. </w:t>
      </w:r>
      <w:r w:rsidR="00963561" w:rsidRPr="00E1671A">
        <w:rPr>
          <w:b/>
          <w:lang w:val="sl-SI"/>
        </w:rPr>
        <w:t>Slednje mora biti zagotovljeno z ustreznim</w:t>
      </w:r>
      <w:r w:rsidR="00704FDB">
        <w:rPr>
          <w:b/>
          <w:lang w:val="sl-SI"/>
        </w:rPr>
        <w:t>i</w:t>
      </w:r>
      <w:r w:rsidR="00963561" w:rsidRPr="00E1671A">
        <w:rPr>
          <w:b/>
          <w:lang w:val="sl-SI"/>
        </w:rPr>
        <w:t xml:space="preserve"> izrazi za iskanje vzorcev v tekstu (rege</w:t>
      </w:r>
      <w:r w:rsidRPr="00E1671A">
        <w:rPr>
          <w:b/>
          <w:lang w:val="sl-SI"/>
        </w:rPr>
        <w:t>x</w:t>
      </w:r>
      <w:r w:rsidR="00963561" w:rsidRPr="00E1671A">
        <w:rPr>
          <w:b/>
          <w:lang w:val="sl-SI"/>
        </w:rPr>
        <w:t>)</w:t>
      </w:r>
      <w:r w:rsidRPr="00E1671A">
        <w:rPr>
          <w:b/>
          <w:lang w:val="sl-SI"/>
        </w:rPr>
        <w:t xml:space="preserve"> </w:t>
      </w:r>
      <w:r w:rsidR="00963561" w:rsidRPr="00E1671A">
        <w:rPr>
          <w:b/>
          <w:lang w:val="sl-SI"/>
        </w:rPr>
        <w:t xml:space="preserve">in </w:t>
      </w:r>
      <w:r w:rsidRPr="00E1671A">
        <w:rPr>
          <w:b/>
          <w:lang w:val="sl-SI"/>
        </w:rPr>
        <w:t>mora biti nastavljiv</w:t>
      </w:r>
      <w:r w:rsidR="00963561" w:rsidRPr="00E1671A">
        <w:rPr>
          <w:b/>
          <w:lang w:val="sl-SI"/>
        </w:rPr>
        <w:t>o</w:t>
      </w:r>
      <w:r w:rsidRPr="00E1671A">
        <w:rPr>
          <w:b/>
          <w:lang w:val="sl-SI"/>
        </w:rPr>
        <w:t xml:space="preserve"> za </w:t>
      </w:r>
      <w:r w:rsidR="00963561" w:rsidRPr="00E1671A">
        <w:rPr>
          <w:b/>
          <w:lang w:val="sl-SI"/>
        </w:rPr>
        <w:t>uporabnika Adminis</w:t>
      </w:r>
      <w:r w:rsidR="00704FDB">
        <w:rPr>
          <w:b/>
          <w:lang w:val="sl-SI"/>
        </w:rPr>
        <w:t>tratorja. Vnos uporabnika Admin</w:t>
      </w:r>
      <w:r w:rsidR="00963561" w:rsidRPr="00E1671A">
        <w:rPr>
          <w:b/>
          <w:lang w:val="sl-SI"/>
        </w:rPr>
        <w:t>i</w:t>
      </w:r>
      <w:r w:rsidR="00704FDB">
        <w:rPr>
          <w:b/>
          <w:lang w:val="sl-SI"/>
        </w:rPr>
        <w:t>s</w:t>
      </w:r>
      <w:r w:rsidR="00963561" w:rsidRPr="00E1671A">
        <w:rPr>
          <w:b/>
          <w:lang w:val="sl-SI"/>
        </w:rPr>
        <w:t>tratorja z</w:t>
      </w:r>
      <w:r w:rsidRPr="00E1671A">
        <w:rPr>
          <w:b/>
          <w:lang w:val="sl-SI"/>
        </w:rPr>
        <w:t xml:space="preserve">ačne veljati od trenutka spremembe </w:t>
      </w:r>
      <w:r w:rsidR="00963561" w:rsidRPr="00E1671A">
        <w:rPr>
          <w:b/>
          <w:lang w:val="sl-SI"/>
        </w:rPr>
        <w:t>dalje. Za obstoječe vnose v šifrantih ustrezni izrazi za iskanje vzorcev v tekstu že obstajajo.</w:t>
      </w:r>
    </w:p>
    <w:p w14:paraId="5543CB3B" w14:textId="52F07D26" w:rsidR="00417E8D" w:rsidRPr="00E1671A" w:rsidRDefault="00417E8D" w:rsidP="00252A0C">
      <w:pPr>
        <w:pStyle w:val="Naslov2"/>
        <w:numPr>
          <w:ilvl w:val="1"/>
          <w:numId w:val="95"/>
        </w:numPr>
        <w:ind w:left="567" w:hanging="567"/>
        <w:rPr>
          <w:lang w:val="sl-SI"/>
        </w:rPr>
      </w:pPr>
      <w:bookmarkStart w:id="72" w:name="_Toc33710338"/>
      <w:bookmarkStart w:id="73" w:name="_Toc43379629"/>
      <w:bookmarkStart w:id="74" w:name="_Toc43811312"/>
      <w:bookmarkStart w:id="75" w:name="_Toc58329709"/>
      <w:r w:rsidRPr="00E1671A">
        <w:rPr>
          <w:lang w:val="sl-SI"/>
        </w:rPr>
        <w:t>Vzpostavitev in implementacija sistema</w:t>
      </w:r>
      <w:bookmarkEnd w:id="72"/>
      <w:bookmarkEnd w:id="73"/>
      <w:bookmarkEnd w:id="74"/>
      <w:bookmarkEnd w:id="75"/>
    </w:p>
    <w:p w14:paraId="317E3F29" w14:textId="56C5B8B9" w:rsidR="007A303B" w:rsidRPr="00E1671A" w:rsidRDefault="007A303B" w:rsidP="00403EA4">
      <w:pPr>
        <w:rPr>
          <w:b/>
          <w:noProof/>
          <w:szCs w:val="20"/>
          <w:lang w:val="sl-SI"/>
        </w:rPr>
      </w:pPr>
    </w:p>
    <w:p w14:paraId="630F9284" w14:textId="1B765D5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Izvajalec mora vzpostaviti ločeno razvojno</w:t>
      </w:r>
      <w:r w:rsidR="008C3EEE" w:rsidRPr="00E1671A">
        <w:rPr>
          <w:b/>
          <w:noProof/>
          <w:szCs w:val="20"/>
          <w:lang w:val="sl-SI"/>
        </w:rPr>
        <w:t>/testno okolje pri naročniku</w:t>
      </w:r>
      <w:r w:rsidRPr="00E1671A">
        <w:rPr>
          <w:b/>
          <w:noProof/>
          <w:szCs w:val="20"/>
          <w:lang w:val="sl-SI"/>
        </w:rPr>
        <w:t xml:space="preserve"> in produkcijsko okolje</w:t>
      </w:r>
      <w:r w:rsidR="008C3EEE" w:rsidRPr="00E1671A">
        <w:rPr>
          <w:b/>
          <w:noProof/>
          <w:szCs w:val="20"/>
          <w:lang w:val="sl-SI"/>
        </w:rPr>
        <w:t xml:space="preserve"> pri naročniku</w:t>
      </w:r>
      <w:r w:rsidRPr="00E1671A">
        <w:rPr>
          <w:b/>
          <w:noProof/>
          <w:szCs w:val="20"/>
          <w:lang w:val="sl-SI"/>
        </w:rPr>
        <w:t>.</w:t>
      </w:r>
      <w:r w:rsidRPr="00E1671A">
        <w:rPr>
          <w:noProof/>
          <w:szCs w:val="20"/>
          <w:lang w:val="sl-SI"/>
        </w:rPr>
        <w:t xml:space="preserve"> V kolikor je smiselno in potrebno naj izvajalec namesti tudi uvajalno okolje za izobraževanje uporabnikov, sicer ni potrebno. Razvojno</w:t>
      </w:r>
      <w:r w:rsidR="008C3EEE" w:rsidRPr="00E1671A">
        <w:rPr>
          <w:noProof/>
          <w:szCs w:val="20"/>
          <w:lang w:val="sl-SI"/>
        </w:rPr>
        <w:t>/testno</w:t>
      </w:r>
      <w:r w:rsidRPr="00E1671A">
        <w:rPr>
          <w:noProof/>
          <w:szCs w:val="20"/>
          <w:lang w:val="sl-SI"/>
        </w:rPr>
        <w:t xml:space="preserve"> okolje bo služilo razvoju in testiranju pravilnosti kode, delovanja aplikacije in posameznih modulov, preverjanju dopolnitev in nadgradenj, produkcijsko pa polni produkciji, kjer se nameščajo popravki, dopolnitve in nove funkcionalnosti, v skladu z odobritvami naročnika (preverba delovanja v </w:t>
      </w:r>
      <w:r w:rsidRPr="00E1671A">
        <w:rPr>
          <w:noProof/>
          <w:color w:val="000000" w:themeColor="text1"/>
          <w:szCs w:val="20"/>
          <w:lang w:val="sl-SI"/>
        </w:rPr>
        <w:t xml:space="preserve">kontekstu predhodnih funkcionalnih in performančnih testov). </w:t>
      </w:r>
      <w:r w:rsidRPr="00E1671A">
        <w:rPr>
          <w:b/>
          <w:noProof/>
          <w:color w:val="000000" w:themeColor="text1"/>
          <w:szCs w:val="20"/>
          <w:lang w:val="sl-SI"/>
        </w:rPr>
        <w:t>V kolikor izvajalec tekom razvoja programske rešitve zahteva obsežnejšo infrastrukturo kot je bila predvidena v ponudbi, o njeni ustreznosti presoja naročnik.</w:t>
      </w:r>
    </w:p>
    <w:p w14:paraId="6774B17C" w14:textId="77777777" w:rsidR="00417E8D" w:rsidRPr="00E1671A" w:rsidRDefault="00417E8D" w:rsidP="00403EA4">
      <w:pPr>
        <w:autoSpaceDE w:val="0"/>
        <w:autoSpaceDN w:val="0"/>
        <w:adjustRightInd w:val="0"/>
        <w:rPr>
          <w:noProof/>
          <w:color w:val="000000" w:themeColor="text1"/>
          <w:szCs w:val="20"/>
          <w:lang w:val="sl-SI"/>
        </w:rPr>
      </w:pPr>
    </w:p>
    <w:p w14:paraId="02C9D298" w14:textId="0C7F572A" w:rsidR="00417E8D" w:rsidRPr="00E1671A" w:rsidRDefault="00417E8D" w:rsidP="00403EA4">
      <w:pPr>
        <w:autoSpaceDE w:val="0"/>
        <w:autoSpaceDN w:val="0"/>
        <w:adjustRightInd w:val="0"/>
        <w:rPr>
          <w:noProof/>
          <w:szCs w:val="20"/>
          <w:lang w:val="sl-SI"/>
        </w:rPr>
      </w:pPr>
      <w:r w:rsidRPr="00E1671A">
        <w:rPr>
          <w:b/>
          <w:noProof/>
          <w:szCs w:val="20"/>
          <w:lang w:val="sl-SI"/>
        </w:rPr>
        <w:t>Izvajalec bo tekom trajanja pogodbe poskrbel za poenotenost razvojnega</w:t>
      </w:r>
      <w:r w:rsidR="008C3EEE" w:rsidRPr="00E1671A">
        <w:rPr>
          <w:b/>
          <w:noProof/>
          <w:szCs w:val="20"/>
          <w:lang w:val="sl-SI"/>
        </w:rPr>
        <w:t>/testnega okolja naročnika</w:t>
      </w:r>
      <w:r w:rsidRPr="00E1671A">
        <w:rPr>
          <w:b/>
          <w:noProof/>
          <w:szCs w:val="20"/>
          <w:lang w:val="sl-SI"/>
        </w:rPr>
        <w:t xml:space="preserve"> in produkcijskega okolja </w:t>
      </w:r>
      <w:r w:rsidR="008C3EEE" w:rsidRPr="00E1671A">
        <w:rPr>
          <w:b/>
          <w:noProof/>
          <w:szCs w:val="20"/>
          <w:lang w:val="sl-SI"/>
        </w:rPr>
        <w:t xml:space="preserve">naročnika, </w:t>
      </w:r>
      <w:r w:rsidRPr="00E1671A">
        <w:rPr>
          <w:b/>
          <w:noProof/>
          <w:szCs w:val="20"/>
          <w:lang w:val="sl-SI"/>
        </w:rPr>
        <w:t>s stališča nameščene programske opreme, knjižnjic in podatkov v podatkovnih zbirkah, z ustreznimi prilagoditvami nastavitev razvojnega okolja</w:t>
      </w:r>
      <w:r w:rsidRPr="00E1671A">
        <w:rPr>
          <w:noProof/>
          <w:szCs w:val="20"/>
          <w:lang w:val="sl-SI"/>
        </w:rPr>
        <w:t xml:space="preserve"> (npr. sistem ne pošilja e-poštnih sporočil uporabnikom).</w:t>
      </w:r>
    </w:p>
    <w:p w14:paraId="13A0BDF4" w14:textId="77777777" w:rsidR="00417E8D" w:rsidRPr="00E1671A" w:rsidRDefault="00417E8D" w:rsidP="00403EA4">
      <w:pPr>
        <w:autoSpaceDE w:val="0"/>
        <w:autoSpaceDN w:val="0"/>
        <w:adjustRightInd w:val="0"/>
        <w:rPr>
          <w:noProof/>
          <w:szCs w:val="20"/>
          <w:lang w:val="sl-SI"/>
        </w:rPr>
      </w:pPr>
    </w:p>
    <w:p w14:paraId="18A3FDFB" w14:textId="7EA7A9EE" w:rsidR="00417E8D" w:rsidRPr="00E1671A" w:rsidRDefault="00B05E0A" w:rsidP="00403EA4">
      <w:pPr>
        <w:autoSpaceDE w:val="0"/>
        <w:autoSpaceDN w:val="0"/>
        <w:adjustRightInd w:val="0"/>
        <w:rPr>
          <w:szCs w:val="20"/>
          <w:lang w:val="sl-SI"/>
        </w:rPr>
      </w:pPr>
      <w:r w:rsidRPr="00E1671A">
        <w:rPr>
          <w:b/>
          <w:szCs w:val="20"/>
          <w:lang w:val="sl-SI"/>
        </w:rPr>
        <w:t>Nov</w:t>
      </w:r>
      <w:r w:rsidR="00417E8D" w:rsidRPr="00E1671A">
        <w:rPr>
          <w:b/>
          <w:szCs w:val="20"/>
          <w:lang w:val="sl-SI"/>
        </w:rPr>
        <w:t xml:space="preserve"> informacijski sistem mora biti nameščen na lokaciji </w:t>
      </w:r>
      <w:r w:rsidR="00F87DBB" w:rsidRPr="00E1671A">
        <w:rPr>
          <w:b/>
          <w:szCs w:val="20"/>
          <w:lang w:val="sl-SI"/>
        </w:rPr>
        <w:t>a</w:t>
      </w:r>
      <w:r w:rsidR="00417E8D" w:rsidRPr="00E1671A">
        <w:rPr>
          <w:b/>
          <w:szCs w:val="20"/>
          <w:lang w:val="sl-SI"/>
        </w:rPr>
        <w:t>gencije.</w:t>
      </w:r>
      <w:r w:rsidR="00417E8D" w:rsidRPr="00E1671A">
        <w:rPr>
          <w:szCs w:val="20"/>
          <w:lang w:val="sl-SI"/>
        </w:rPr>
        <w:t xml:space="preserve"> Pred predajo in začetkom dela, mora izvajalec izvesti podrobno testiranje oziroma poskusno obratovanje, na podlagi katerega bo izvedel optimizacijo in prilagoditve.</w:t>
      </w:r>
      <w:r w:rsidR="00417E8D" w:rsidRPr="00E1671A">
        <w:rPr>
          <w:b/>
          <w:szCs w:val="20"/>
          <w:lang w:val="sl-SI"/>
        </w:rPr>
        <w:t xml:space="preserve"> Dolžnost izvajalca je tudi, da pred predajo končne verzije informacijskega sistema odkrije in popravi vse napake. </w:t>
      </w:r>
      <w:r w:rsidR="00417E8D" w:rsidRPr="00E1671A">
        <w:rPr>
          <w:szCs w:val="20"/>
          <w:lang w:val="sl-SI"/>
        </w:rPr>
        <w:t xml:space="preserve">Po optimizaciji, prilagoditvah in odpravljanju napak </w:t>
      </w:r>
      <w:r w:rsidR="00417E8D" w:rsidRPr="00E1671A">
        <w:rPr>
          <w:b/>
          <w:szCs w:val="20"/>
          <w:lang w:val="sl-SI"/>
        </w:rPr>
        <w:t xml:space="preserve">bo izvajalec pisno potrdil, da pripravljen informacijski sistem popolnoma ustreza vsem </w:t>
      </w:r>
      <w:r w:rsidR="00A33DD5" w:rsidRPr="00E1671A">
        <w:rPr>
          <w:b/>
          <w:szCs w:val="20"/>
          <w:lang w:val="sl-SI"/>
        </w:rPr>
        <w:t>zahtevam iz tega dokumenta</w:t>
      </w:r>
      <w:r w:rsidR="00A33DD5" w:rsidRPr="00E1671A">
        <w:rPr>
          <w:szCs w:val="20"/>
          <w:lang w:val="sl-SI"/>
        </w:rPr>
        <w:t>.</w:t>
      </w:r>
    </w:p>
    <w:p w14:paraId="7647DF14" w14:textId="77777777" w:rsidR="00223C56" w:rsidRPr="00E1671A" w:rsidRDefault="00223C56" w:rsidP="00403EA4">
      <w:pPr>
        <w:autoSpaceDE w:val="0"/>
        <w:autoSpaceDN w:val="0"/>
        <w:adjustRightInd w:val="0"/>
        <w:rPr>
          <w:szCs w:val="20"/>
          <w:lang w:val="sl-SI"/>
        </w:rPr>
      </w:pPr>
    </w:p>
    <w:p w14:paraId="5EDDC73E" w14:textId="2D80DD29" w:rsidR="00417E8D" w:rsidRPr="00E1671A" w:rsidRDefault="00417E8D" w:rsidP="00403EA4">
      <w:pPr>
        <w:rPr>
          <w:rFonts w:cs="Helv"/>
          <w:b/>
          <w:szCs w:val="20"/>
          <w:lang w:val="sl-SI"/>
        </w:rPr>
      </w:pPr>
      <w:r w:rsidRPr="00E1671A">
        <w:rPr>
          <w:rFonts w:cs="Helv"/>
          <w:b/>
          <w:szCs w:val="20"/>
          <w:lang w:val="sl-SI"/>
        </w:rPr>
        <w:t xml:space="preserve">Zaradi narave samega sistema pričakujemo razvoj modularne </w:t>
      </w:r>
      <w:r w:rsidR="00B05E0A" w:rsidRPr="00E1671A">
        <w:rPr>
          <w:rFonts w:cs="Helv"/>
          <w:b/>
          <w:szCs w:val="20"/>
          <w:lang w:val="sl-SI"/>
        </w:rPr>
        <w:t>rešitve</w:t>
      </w:r>
      <w:r w:rsidRPr="00E1671A">
        <w:rPr>
          <w:rFonts w:cs="Helv"/>
          <w:b/>
          <w:szCs w:val="20"/>
          <w:lang w:val="sl-SI"/>
        </w:rPr>
        <w:t xml:space="preserve"> v obliki mikroservisov, ki med seboj komunicirajo na ustrezen </w:t>
      </w:r>
      <w:r w:rsidR="00B05E0A" w:rsidRPr="00E1671A">
        <w:rPr>
          <w:rFonts w:cs="Helv"/>
          <w:b/>
          <w:szCs w:val="20"/>
          <w:lang w:val="sl-SI"/>
        </w:rPr>
        <w:t>poenoten</w:t>
      </w:r>
      <w:r w:rsidRPr="00E1671A">
        <w:rPr>
          <w:rFonts w:cs="Helv"/>
          <w:b/>
          <w:szCs w:val="20"/>
          <w:lang w:val="sl-SI"/>
        </w:rPr>
        <w:t xml:space="preserve"> način (</w:t>
      </w:r>
      <w:bookmarkStart w:id="76" w:name="_Hlk54245924"/>
      <w:r w:rsidRPr="00E1671A">
        <w:rPr>
          <w:rFonts w:cs="Helv"/>
          <w:b/>
          <w:szCs w:val="20"/>
          <w:lang w:val="sl-SI"/>
        </w:rPr>
        <w:t xml:space="preserve">MQTT </w:t>
      </w:r>
      <w:bookmarkEnd w:id="76"/>
      <w:r w:rsidRPr="00E1671A">
        <w:rPr>
          <w:rFonts w:cs="Helv"/>
          <w:b/>
          <w:szCs w:val="20"/>
          <w:lang w:val="sl-SI"/>
        </w:rPr>
        <w:t>br</w:t>
      </w:r>
      <w:r w:rsidR="00A33DD5" w:rsidRPr="00E1671A">
        <w:rPr>
          <w:rFonts w:cs="Helv"/>
          <w:b/>
          <w:szCs w:val="20"/>
          <w:lang w:val="sl-SI"/>
        </w:rPr>
        <w:t xml:space="preserve">oker / MQTT client, Web API …). </w:t>
      </w:r>
      <w:r w:rsidR="008C3EEE" w:rsidRPr="00E1671A">
        <w:rPr>
          <w:rFonts w:cs="Helv"/>
          <w:b/>
          <w:szCs w:val="20"/>
          <w:lang w:val="sl-SI"/>
        </w:rPr>
        <w:t>Infor</w:t>
      </w:r>
      <w:r w:rsidR="00B05E0A" w:rsidRPr="00E1671A">
        <w:rPr>
          <w:rFonts w:cs="Helv"/>
          <w:b/>
          <w:szCs w:val="20"/>
          <w:lang w:val="sl-SI"/>
        </w:rPr>
        <w:t>m</w:t>
      </w:r>
      <w:r w:rsidR="008C3EEE" w:rsidRPr="00E1671A">
        <w:rPr>
          <w:rFonts w:cs="Helv"/>
          <w:b/>
          <w:szCs w:val="20"/>
          <w:lang w:val="sl-SI"/>
        </w:rPr>
        <w:t>a</w:t>
      </w:r>
      <w:r w:rsidR="00B05E0A" w:rsidRPr="00E1671A">
        <w:rPr>
          <w:rFonts w:cs="Helv"/>
          <w:b/>
          <w:szCs w:val="20"/>
          <w:lang w:val="sl-SI"/>
        </w:rPr>
        <w:t>cijski sistem mora biti načrtovan</w:t>
      </w:r>
      <w:r w:rsidRPr="00E1671A">
        <w:rPr>
          <w:rFonts w:cs="Helv"/>
          <w:b/>
          <w:szCs w:val="20"/>
          <w:lang w:val="sl-SI"/>
        </w:rPr>
        <w:t xml:space="preserve"> po načelih database-first. Za hitrostno manj kritične dele preferiramo razvoj v skriptnih jezikih, medtem, ko za strežniško zaledje (manipulacija s podatkovnimi zbirkami) to ne velja. Vsa logika mora biti vgrajena v sami aplikaciji in ne z uporabo procedur na nivoju podatkovne zbirke (stored procedures).</w:t>
      </w:r>
    </w:p>
    <w:p w14:paraId="28C1CA76" w14:textId="77777777" w:rsidR="006D22C6" w:rsidRPr="00E1671A" w:rsidRDefault="006D22C6" w:rsidP="00403EA4">
      <w:pPr>
        <w:rPr>
          <w:rFonts w:cs="Helv"/>
          <w:b/>
          <w:szCs w:val="20"/>
          <w:lang w:val="sl-SI"/>
        </w:rPr>
      </w:pPr>
    </w:p>
    <w:p w14:paraId="14B27531" w14:textId="34859260" w:rsidR="00312816" w:rsidRPr="00E1671A" w:rsidRDefault="00417E8D" w:rsidP="00403EA4">
      <w:pPr>
        <w:rPr>
          <w:rFonts w:cs="Helv"/>
          <w:szCs w:val="20"/>
          <w:lang w:val="sl-SI"/>
        </w:rPr>
      </w:pPr>
      <w:r w:rsidRPr="00E1671A">
        <w:rPr>
          <w:rFonts w:cs="Helv"/>
          <w:b/>
          <w:szCs w:val="20"/>
          <w:lang w:val="sl-SI"/>
        </w:rPr>
        <w:t>Komunikacija med strežnikom in brskalnikom odjemalca mora biti implementirana prek</w:t>
      </w:r>
      <w:r w:rsidR="00BC5F5D" w:rsidRPr="00E1671A">
        <w:rPr>
          <w:rFonts w:cs="Helv"/>
          <w:b/>
          <w:szCs w:val="20"/>
          <w:lang w:val="sl-SI"/>
        </w:rPr>
        <w:t>o</w:t>
      </w:r>
      <w:r w:rsidRPr="00E1671A">
        <w:rPr>
          <w:rFonts w:cs="Helv"/>
          <w:b/>
          <w:szCs w:val="20"/>
          <w:lang w:val="sl-SI"/>
        </w:rPr>
        <w:t xml:space="preserve"> uporabe tehnologije WebSocket, ki bo skrbela za ustrezno (sprotno) shranjevanje vpisov. Dokler ne bo uporabnik potrdil določenega vnosa v for</w:t>
      </w:r>
      <w:r w:rsidR="00BC5F5D" w:rsidRPr="00E1671A">
        <w:rPr>
          <w:rFonts w:cs="Helv"/>
          <w:b/>
          <w:szCs w:val="20"/>
          <w:lang w:val="sl-SI"/>
        </w:rPr>
        <w:t>mo, bo aplikacija</w:t>
      </w:r>
      <w:r w:rsidRPr="00E1671A">
        <w:rPr>
          <w:rFonts w:cs="Helv"/>
          <w:b/>
          <w:szCs w:val="20"/>
          <w:lang w:val="sl-SI"/>
        </w:rPr>
        <w:t xml:space="preserve"> vsebino vnosnih polj hranila na strežniški strani. </w:t>
      </w:r>
      <w:r w:rsidRPr="00E1671A">
        <w:rPr>
          <w:rFonts w:cs="Helv"/>
          <w:szCs w:val="20"/>
          <w:lang w:val="sl-SI"/>
        </w:rPr>
        <w:t xml:space="preserve">Za uporabnika </w:t>
      </w:r>
      <w:r w:rsidR="00312816" w:rsidRPr="00E1671A">
        <w:rPr>
          <w:rFonts w:cs="Helv"/>
          <w:szCs w:val="20"/>
          <w:lang w:val="sl-SI"/>
        </w:rPr>
        <w:t>je namreč zelo moteče</w:t>
      </w:r>
      <w:r w:rsidR="00F87DBB" w:rsidRPr="00E1671A">
        <w:rPr>
          <w:rFonts w:cs="Helv"/>
          <w:szCs w:val="20"/>
          <w:lang w:val="sl-SI"/>
        </w:rPr>
        <w:t>,</w:t>
      </w:r>
      <w:r w:rsidR="00312816" w:rsidRPr="00E1671A">
        <w:rPr>
          <w:rFonts w:cs="Helv"/>
          <w:szCs w:val="20"/>
          <w:lang w:val="sl-SI"/>
        </w:rPr>
        <w:t xml:space="preserve"> če</w:t>
      </w:r>
      <w:r w:rsidRPr="00E1671A">
        <w:rPr>
          <w:rFonts w:cs="Helv"/>
          <w:szCs w:val="20"/>
          <w:lang w:val="sl-SI"/>
        </w:rPr>
        <w:t xml:space="preserve"> delno</w:t>
      </w:r>
      <w:r w:rsidR="00312816" w:rsidRPr="00E1671A">
        <w:rPr>
          <w:rFonts w:cs="Helv"/>
          <w:szCs w:val="20"/>
          <w:lang w:val="sl-SI"/>
        </w:rPr>
        <w:t xml:space="preserve"> </w:t>
      </w:r>
      <w:r w:rsidR="001D2A02" w:rsidRPr="00E1671A">
        <w:rPr>
          <w:rFonts w:cs="Helv"/>
          <w:szCs w:val="20"/>
          <w:lang w:val="sl-SI"/>
        </w:rPr>
        <w:t xml:space="preserve">ali v celoti </w:t>
      </w:r>
      <w:r w:rsidR="00312816" w:rsidRPr="00E1671A">
        <w:rPr>
          <w:rFonts w:cs="Helv"/>
          <w:szCs w:val="20"/>
          <w:lang w:val="sl-SI"/>
        </w:rPr>
        <w:t>izpolnjena vnosna forma izgine</w:t>
      </w:r>
      <w:r w:rsidR="001D2A02" w:rsidRPr="00E1671A">
        <w:rPr>
          <w:rFonts w:cs="Helv"/>
          <w:szCs w:val="20"/>
          <w:lang w:val="sl-SI"/>
        </w:rPr>
        <w:t xml:space="preserve"> zaradi uporabe web vmesnika, na primer</w:t>
      </w:r>
      <w:r w:rsidRPr="00E1671A">
        <w:rPr>
          <w:rFonts w:cs="Helv"/>
          <w:szCs w:val="20"/>
          <w:lang w:val="sl-SI"/>
        </w:rPr>
        <w:t xml:space="preserve"> </w:t>
      </w:r>
      <w:r w:rsidR="001D2A02" w:rsidRPr="00E1671A">
        <w:rPr>
          <w:rFonts w:cs="Helv"/>
          <w:szCs w:val="20"/>
          <w:lang w:val="sl-SI"/>
        </w:rPr>
        <w:t>zaradi zaprtja zavihka, pritisk</w:t>
      </w:r>
      <w:r w:rsidR="00BC5F5D" w:rsidRPr="00E1671A">
        <w:rPr>
          <w:rFonts w:cs="Helv"/>
          <w:szCs w:val="20"/>
          <w:lang w:val="sl-SI"/>
        </w:rPr>
        <w:t>a</w:t>
      </w:r>
      <w:r w:rsidR="001D2A02" w:rsidRPr="00E1671A">
        <w:rPr>
          <w:rFonts w:cs="Helv"/>
          <w:szCs w:val="20"/>
          <w:lang w:val="sl-SI"/>
        </w:rPr>
        <w:t xml:space="preserve"> tipk</w:t>
      </w:r>
      <w:r w:rsidR="00BC5F5D" w:rsidRPr="00E1671A">
        <w:rPr>
          <w:rFonts w:cs="Helv"/>
          <w:szCs w:val="20"/>
          <w:lang w:val="sl-SI"/>
        </w:rPr>
        <w:t>e</w:t>
      </w:r>
      <w:r w:rsidR="001D2A02" w:rsidRPr="00E1671A">
        <w:rPr>
          <w:rFonts w:cs="Helv"/>
          <w:szCs w:val="20"/>
          <w:lang w:val="sl-SI"/>
        </w:rPr>
        <w:t xml:space="preserve"> »nazaj-back« ali »osvežitev – refresh« in podobno</w:t>
      </w:r>
      <w:r w:rsidR="00312816" w:rsidRPr="00E1671A">
        <w:rPr>
          <w:rFonts w:cs="Helv"/>
          <w:szCs w:val="20"/>
          <w:lang w:val="sl-SI"/>
        </w:rPr>
        <w:t>).</w:t>
      </w:r>
      <w:r w:rsidR="001D2A02" w:rsidRPr="00E1671A">
        <w:rPr>
          <w:rFonts w:cs="Helv"/>
          <w:szCs w:val="20"/>
          <w:lang w:val="sl-SI"/>
        </w:rPr>
        <w:t xml:space="preserve"> Uporabnik na primer lahko izpolni podatke, gre z opcijo »nazaj« v brskalniku na prejšn</w:t>
      </w:r>
      <w:r w:rsidR="00BC5F5D" w:rsidRPr="00E1671A">
        <w:rPr>
          <w:rFonts w:cs="Helv"/>
          <w:szCs w:val="20"/>
          <w:lang w:val="sl-SI"/>
        </w:rPr>
        <w:t>j</w:t>
      </w:r>
      <w:r w:rsidR="001D2A02" w:rsidRPr="00E1671A">
        <w:rPr>
          <w:rFonts w:cs="Helv"/>
          <w:szCs w:val="20"/>
          <w:lang w:val="sl-SI"/>
        </w:rPr>
        <w:t>o stran, ko pa se vrne naprej na stran</w:t>
      </w:r>
      <w:r w:rsidR="00C54114" w:rsidRPr="00E1671A">
        <w:rPr>
          <w:rFonts w:cs="Helv"/>
          <w:szCs w:val="20"/>
          <w:lang w:val="sl-SI"/>
        </w:rPr>
        <w:t>,</w:t>
      </w:r>
      <w:r w:rsidR="001D2A02" w:rsidRPr="00E1671A">
        <w:rPr>
          <w:rFonts w:cs="Helv"/>
          <w:szCs w:val="20"/>
          <w:lang w:val="sl-SI"/>
        </w:rPr>
        <w:t xml:space="preserve"> ki jo je izpoln</w:t>
      </w:r>
      <w:r w:rsidR="00BC5F5D" w:rsidRPr="00E1671A">
        <w:rPr>
          <w:rFonts w:cs="Helv"/>
          <w:szCs w:val="20"/>
          <w:lang w:val="sl-SI"/>
        </w:rPr>
        <w:t>j</w:t>
      </w:r>
      <w:r w:rsidR="001D2A02" w:rsidRPr="00E1671A">
        <w:rPr>
          <w:rFonts w:cs="Helv"/>
          <w:szCs w:val="20"/>
          <w:lang w:val="sl-SI"/>
        </w:rPr>
        <w:t>eval, podatkov ni več vpisanih.</w:t>
      </w:r>
    </w:p>
    <w:p w14:paraId="42FB249D" w14:textId="77777777" w:rsidR="001D2A02" w:rsidRPr="00E1671A" w:rsidRDefault="001D2A02" w:rsidP="00403EA4">
      <w:pPr>
        <w:jc w:val="left"/>
        <w:rPr>
          <w:rFonts w:ascii="Verdana" w:eastAsia="Times New Roman" w:hAnsi="Verdana" w:cs="Times New Roman"/>
          <w:szCs w:val="20"/>
          <w:lang w:val="sl-SI" w:eastAsia="sl-SI"/>
        </w:rPr>
      </w:pPr>
    </w:p>
    <w:p w14:paraId="6F285B8C" w14:textId="17DE92F2" w:rsidR="001D2A02" w:rsidRPr="00E1671A" w:rsidRDefault="00417E8D" w:rsidP="00403EA4">
      <w:pPr>
        <w:rPr>
          <w:rFonts w:cs="Helv"/>
          <w:b/>
          <w:szCs w:val="20"/>
          <w:lang w:val="sl-SI"/>
        </w:rPr>
      </w:pPr>
      <w:r w:rsidRPr="00E1671A">
        <w:rPr>
          <w:rFonts w:cs="Helv"/>
          <w:b/>
          <w:szCs w:val="20"/>
          <w:lang w:val="sl-SI"/>
        </w:rPr>
        <w:t>Izvajalec mora tudi poskrbeti za ustrezno delovanje na</w:t>
      </w:r>
      <w:r w:rsidR="00312816" w:rsidRPr="00E1671A">
        <w:rPr>
          <w:rFonts w:cs="Helv"/>
          <w:b/>
          <w:szCs w:val="20"/>
          <w:lang w:val="sl-SI"/>
        </w:rPr>
        <w:t>vigacijskih tipk v brskalniku (naprej, nazaj, b</w:t>
      </w:r>
      <w:r w:rsidRPr="00E1671A">
        <w:rPr>
          <w:rFonts w:cs="Helv"/>
          <w:b/>
          <w:szCs w:val="20"/>
          <w:lang w:val="sl-SI"/>
        </w:rPr>
        <w:t>ackspace, preprečitev delovanja tipke »</w:t>
      </w:r>
      <w:r w:rsidR="00942B6C" w:rsidRPr="00E1671A">
        <w:rPr>
          <w:rFonts w:cs="Helv"/>
          <w:b/>
          <w:szCs w:val="20"/>
          <w:lang w:val="sl-SI"/>
        </w:rPr>
        <w:t>Back</w:t>
      </w:r>
      <w:r w:rsidRPr="00E1671A">
        <w:rPr>
          <w:rFonts w:cs="Helv"/>
          <w:b/>
          <w:szCs w:val="20"/>
          <w:lang w:val="sl-SI"/>
        </w:rPr>
        <w:t xml:space="preserve">« </w:t>
      </w:r>
      <w:r w:rsidR="001D2A02" w:rsidRPr="00E1671A">
        <w:rPr>
          <w:rFonts w:cs="Helv"/>
          <w:b/>
          <w:szCs w:val="20"/>
          <w:lang w:val="sl-SI"/>
        </w:rPr>
        <w:t>in podobno)</w:t>
      </w:r>
      <w:r w:rsidR="00024E75" w:rsidRPr="00E1671A">
        <w:rPr>
          <w:rFonts w:cs="Helv"/>
          <w:b/>
          <w:szCs w:val="20"/>
          <w:lang w:val="sl-SI"/>
        </w:rPr>
        <w:t>.</w:t>
      </w:r>
    </w:p>
    <w:p w14:paraId="14E2B2E9" w14:textId="77777777" w:rsidR="00F62A3B" w:rsidRPr="00E1671A" w:rsidRDefault="00F62A3B" w:rsidP="00403EA4">
      <w:pPr>
        <w:rPr>
          <w:rFonts w:cs="Helv"/>
          <w:b/>
          <w:color w:val="000000"/>
          <w:szCs w:val="20"/>
          <w:lang w:val="sl-SI"/>
        </w:rPr>
      </w:pPr>
    </w:p>
    <w:p w14:paraId="70324185" w14:textId="6D274962" w:rsidR="00417E8D" w:rsidRPr="00E1671A" w:rsidRDefault="005953C0" w:rsidP="00403EA4">
      <w:pPr>
        <w:rPr>
          <w:b/>
          <w:noProof/>
          <w:szCs w:val="20"/>
          <w:lang w:val="sl-SI"/>
        </w:rPr>
      </w:pPr>
      <w:r>
        <w:rPr>
          <w:rFonts w:cs="Helv"/>
          <w:b/>
          <w:color w:val="000000"/>
          <w:szCs w:val="20"/>
          <w:lang w:val="sl-SI"/>
        </w:rPr>
        <w:t>Nov</w:t>
      </w:r>
      <w:r w:rsidR="009C4728" w:rsidRPr="00E1671A">
        <w:rPr>
          <w:rFonts w:cs="Helv"/>
          <w:b/>
          <w:color w:val="000000"/>
          <w:szCs w:val="20"/>
          <w:lang w:val="sl-SI"/>
        </w:rPr>
        <w:t xml:space="preserve"> i</w:t>
      </w:r>
      <w:r w:rsidR="00417E8D" w:rsidRPr="00E1671A">
        <w:rPr>
          <w:rFonts w:cs="Helv"/>
          <w:b/>
          <w:color w:val="000000"/>
          <w:szCs w:val="20"/>
          <w:lang w:val="sl-SI"/>
        </w:rPr>
        <w:t xml:space="preserve">nformacijski sistem mora direktno brez virtualiziranja delovati na strežniku </w:t>
      </w:r>
      <w:r w:rsidR="00417E8D" w:rsidRPr="00E1671A">
        <w:rPr>
          <w:rFonts w:cs="Helv"/>
          <w:b/>
          <w:szCs w:val="20"/>
          <w:lang w:val="sl-SI"/>
        </w:rPr>
        <w:t xml:space="preserve">z </w:t>
      </w:r>
      <w:r w:rsidR="007910C4" w:rsidRPr="00E1671A">
        <w:rPr>
          <w:rFonts w:cs="Helv"/>
          <w:b/>
          <w:szCs w:val="20"/>
          <w:lang w:val="sl-SI"/>
        </w:rPr>
        <w:t>RHEL 8/CentOS 8</w:t>
      </w:r>
      <w:r w:rsidR="00417E8D" w:rsidRPr="00E1671A">
        <w:rPr>
          <w:rFonts w:cs="Helv"/>
          <w:b/>
          <w:szCs w:val="20"/>
          <w:lang w:val="sl-SI"/>
        </w:rPr>
        <w:t xml:space="preserve"> </w:t>
      </w:r>
      <w:r w:rsidR="00417E8D" w:rsidRPr="00E1671A">
        <w:rPr>
          <w:rFonts w:cs="Helv"/>
          <w:b/>
          <w:color w:val="000000"/>
          <w:szCs w:val="20"/>
          <w:lang w:val="sl-SI"/>
        </w:rPr>
        <w:t>ali novejšem</w:t>
      </w:r>
      <w:r w:rsidR="007910C4" w:rsidRPr="00E1671A">
        <w:rPr>
          <w:rFonts w:cs="Helv"/>
          <w:b/>
          <w:color w:val="000000"/>
          <w:szCs w:val="20"/>
          <w:lang w:val="sl-SI"/>
        </w:rPr>
        <w:t xml:space="preserve"> in/ali</w:t>
      </w:r>
      <w:r w:rsidR="00417E8D" w:rsidRPr="00E1671A">
        <w:rPr>
          <w:rFonts w:cs="Helv"/>
          <w:b/>
          <w:color w:val="000000"/>
          <w:szCs w:val="20"/>
          <w:lang w:val="sl-SI"/>
        </w:rPr>
        <w:t xml:space="preserve"> Windows Server 201</w:t>
      </w:r>
      <w:r w:rsidR="005323A2">
        <w:rPr>
          <w:rFonts w:cs="Helv"/>
          <w:b/>
          <w:color w:val="000000"/>
          <w:szCs w:val="20"/>
          <w:lang w:val="sl-SI"/>
        </w:rPr>
        <w:t>9</w:t>
      </w:r>
      <w:r w:rsidR="00417E8D" w:rsidRPr="00E1671A">
        <w:rPr>
          <w:rFonts w:cs="Helv"/>
          <w:b/>
          <w:color w:val="000000"/>
          <w:szCs w:val="20"/>
          <w:lang w:val="sl-SI"/>
        </w:rPr>
        <w:t xml:space="preserve">. </w:t>
      </w:r>
      <w:r w:rsidR="00417E8D" w:rsidRPr="00E1671A">
        <w:rPr>
          <w:b/>
          <w:lang w:val="sl-SI"/>
        </w:rPr>
        <w:t xml:space="preserve">Za podatkovni nivo mora biti predvidena relacijska podatkovna baza, ki podpira standard SQL. </w:t>
      </w:r>
      <w:r w:rsidR="00417E8D" w:rsidRPr="00E1671A">
        <w:rPr>
          <w:b/>
          <w:noProof/>
          <w:szCs w:val="20"/>
          <w:lang w:val="sl-SI"/>
        </w:rPr>
        <w:t>Za podatkovno zbirko lahko izvajalec izbira izključno med PostgreSQL,</w:t>
      </w:r>
      <w:r w:rsidR="00F16EE2" w:rsidRPr="00E1671A">
        <w:rPr>
          <w:b/>
          <w:noProof/>
          <w:szCs w:val="20"/>
          <w:lang w:val="sl-SI"/>
        </w:rPr>
        <w:t xml:space="preserve"> </w:t>
      </w:r>
      <w:r w:rsidR="00F16EE2" w:rsidRPr="00E1671A">
        <w:rPr>
          <w:b/>
          <w:noProof/>
          <w:szCs w:val="20"/>
          <w:lang w:val="sl-SI"/>
        </w:rPr>
        <w:lastRenderedPageBreak/>
        <w:t>MySQL/MariaDB in Microsoft SQL</w:t>
      </w:r>
      <w:r w:rsidR="00417E8D" w:rsidRPr="00E1671A">
        <w:rPr>
          <w:b/>
          <w:noProof/>
          <w:szCs w:val="20"/>
          <w:lang w:val="sl-SI"/>
        </w:rPr>
        <w:t xml:space="preserve"> in mora pri tem </w:t>
      </w:r>
      <w:r w:rsidR="00417E8D" w:rsidRPr="005323A2">
        <w:rPr>
          <w:b/>
          <w:noProof/>
          <w:szCs w:val="20"/>
          <w:lang w:val="sl-SI"/>
        </w:rPr>
        <w:t>uporabiti</w:t>
      </w:r>
      <w:r w:rsidR="00B810CC" w:rsidRPr="005323A2">
        <w:rPr>
          <w:b/>
          <w:noProof/>
          <w:szCs w:val="20"/>
          <w:lang w:val="sl-SI"/>
        </w:rPr>
        <w:t xml:space="preserve"> </w:t>
      </w:r>
      <w:r w:rsidR="00B810CC" w:rsidRPr="005323A2">
        <w:rPr>
          <w:b/>
        </w:rPr>
        <w:t>Objektno-relacijsko mapiranje</w:t>
      </w:r>
      <w:r w:rsidR="00417E8D" w:rsidRPr="005323A2">
        <w:rPr>
          <w:b/>
          <w:noProof/>
          <w:szCs w:val="20"/>
          <w:lang w:val="sl-SI"/>
        </w:rPr>
        <w:t xml:space="preserve"> ORM</w:t>
      </w:r>
      <w:r w:rsidR="00417E8D" w:rsidRPr="00E1671A">
        <w:rPr>
          <w:b/>
          <w:noProof/>
          <w:szCs w:val="20"/>
          <w:lang w:val="sl-SI"/>
        </w:rPr>
        <w:t>. Zahteva za razvoj programske rešitve je uporaba ustreznega ogrodja, ki upošteva MVC (</w:t>
      </w:r>
      <w:r w:rsidR="00670105">
        <w:rPr>
          <w:b/>
          <w:noProof/>
          <w:szCs w:val="20"/>
          <w:lang w:val="sl-SI"/>
        </w:rPr>
        <w:t xml:space="preserve">angl. </w:t>
      </w:r>
      <w:r w:rsidR="00417E8D" w:rsidRPr="00E1671A">
        <w:rPr>
          <w:b/>
          <w:noProof/>
          <w:szCs w:val="20"/>
          <w:lang w:val="sl-SI"/>
        </w:rPr>
        <w:t>Model-View-Controller)/MVVM (</w:t>
      </w:r>
      <w:r w:rsidR="00670105">
        <w:rPr>
          <w:b/>
          <w:noProof/>
          <w:szCs w:val="20"/>
          <w:lang w:val="sl-SI"/>
        </w:rPr>
        <w:t xml:space="preserve">angl. </w:t>
      </w:r>
      <w:r w:rsidR="00417E8D" w:rsidRPr="00E1671A">
        <w:rPr>
          <w:b/>
          <w:noProof/>
          <w:szCs w:val="20"/>
          <w:lang w:val="sl-SI"/>
        </w:rPr>
        <w:t xml:space="preserve">Model-View-Viewmodel), brez uporabe »3rd party« knjižnjic, ki so vezane na operacijski sistem, različico le-tega ali vezan na uporabo </w:t>
      </w:r>
      <w:r w:rsidR="0014426A" w:rsidRPr="00E1671A">
        <w:rPr>
          <w:b/>
          <w:noProof/>
          <w:szCs w:val="20"/>
          <w:lang w:val="sl-SI"/>
        </w:rPr>
        <w:t xml:space="preserve">kateregakoli drugega podsklopa. </w:t>
      </w:r>
      <w:r w:rsidR="00417E8D" w:rsidRPr="00E1671A">
        <w:rPr>
          <w:noProof/>
          <w:szCs w:val="20"/>
          <w:lang w:val="sl-SI"/>
        </w:rPr>
        <w:t>O porabi sistemskih resursov (število VM, alokacija ter konfiguracija diskovnega prostora, konfiguracija omrežja, pomnilnika ter proc</w:t>
      </w:r>
      <w:r w:rsidR="00024E75" w:rsidRPr="00E1671A">
        <w:rPr>
          <w:noProof/>
          <w:szCs w:val="20"/>
          <w:lang w:val="sl-SI"/>
        </w:rPr>
        <w:t xml:space="preserve">esorskih niti) presoja naročnik. </w:t>
      </w:r>
    </w:p>
    <w:p w14:paraId="5308756A" w14:textId="77777777" w:rsidR="00417E8D" w:rsidRPr="00E1671A" w:rsidRDefault="00417E8D" w:rsidP="00403EA4">
      <w:pPr>
        <w:rPr>
          <w:noProof/>
          <w:szCs w:val="20"/>
          <w:lang w:val="sl-SI"/>
        </w:rPr>
      </w:pPr>
    </w:p>
    <w:p w14:paraId="068D4525" w14:textId="7BF64F94" w:rsidR="00417E8D" w:rsidRPr="00E1671A" w:rsidRDefault="00417E8D" w:rsidP="00403EA4">
      <w:pPr>
        <w:rPr>
          <w:b/>
          <w:noProof/>
          <w:szCs w:val="20"/>
          <w:lang w:val="sl-SI"/>
        </w:rPr>
      </w:pPr>
      <w:r w:rsidRPr="00E1671A">
        <w:rPr>
          <w:noProof/>
          <w:szCs w:val="20"/>
          <w:lang w:val="sl-SI"/>
        </w:rPr>
        <w:t xml:space="preserve">V </w:t>
      </w:r>
      <w:r w:rsidR="0048077C" w:rsidRPr="00E1671A">
        <w:rPr>
          <w:noProof/>
          <w:szCs w:val="20"/>
          <w:lang w:val="sl-SI"/>
        </w:rPr>
        <w:t xml:space="preserve">primeru </w:t>
      </w:r>
      <w:r w:rsidR="0048077C" w:rsidRPr="00E1671A">
        <w:rPr>
          <w:b/>
          <w:noProof/>
          <w:szCs w:val="20"/>
          <w:lang w:val="sl-SI"/>
        </w:rPr>
        <w:t>razvoja informacijskega sistema v Windows okolju</w:t>
      </w:r>
      <w:r w:rsidR="0048077C" w:rsidRPr="00E1671A">
        <w:rPr>
          <w:noProof/>
          <w:szCs w:val="20"/>
          <w:lang w:val="sl-SI"/>
        </w:rPr>
        <w:t>, mora izvajalec uporabi</w:t>
      </w:r>
      <w:r w:rsidR="009C4728" w:rsidRPr="00E1671A">
        <w:rPr>
          <w:noProof/>
          <w:szCs w:val="20"/>
          <w:lang w:val="sl-SI"/>
        </w:rPr>
        <w:t>ti</w:t>
      </w:r>
      <w:r w:rsidR="0048077C" w:rsidRPr="00E1671A">
        <w:rPr>
          <w:noProof/>
          <w:szCs w:val="20"/>
          <w:lang w:val="sl-SI"/>
        </w:rPr>
        <w:t xml:space="preserve"> s</w:t>
      </w:r>
      <w:r w:rsidRPr="00E1671A">
        <w:rPr>
          <w:noProof/>
          <w:szCs w:val="20"/>
          <w:lang w:val="sl-SI"/>
        </w:rPr>
        <w:t>trežniško licenco</w:t>
      </w:r>
      <w:r w:rsidR="0048077C" w:rsidRPr="00E1671A">
        <w:rPr>
          <w:noProof/>
          <w:szCs w:val="20"/>
          <w:lang w:val="sl-SI"/>
        </w:rPr>
        <w:t xml:space="preserve"> Windows Server Sta</w:t>
      </w:r>
      <w:r w:rsidR="00024E75" w:rsidRPr="00E1671A">
        <w:rPr>
          <w:noProof/>
          <w:szCs w:val="20"/>
          <w:lang w:val="sl-SI"/>
        </w:rPr>
        <w:t>ndard, ki jo zagotovi naročnik</w:t>
      </w:r>
      <w:r w:rsidR="0048077C" w:rsidRPr="00E1671A">
        <w:rPr>
          <w:noProof/>
          <w:szCs w:val="20"/>
          <w:lang w:val="sl-SI"/>
        </w:rPr>
        <w:t>.</w:t>
      </w:r>
      <w:r w:rsidRPr="00E1671A">
        <w:rPr>
          <w:noProof/>
          <w:szCs w:val="20"/>
          <w:lang w:val="sl-SI"/>
        </w:rPr>
        <w:t xml:space="preserve"> </w:t>
      </w:r>
      <w:r w:rsidR="0048077C" w:rsidRPr="00E1671A">
        <w:rPr>
          <w:b/>
          <w:noProof/>
          <w:szCs w:val="20"/>
          <w:lang w:val="sl-SI"/>
        </w:rPr>
        <w:t xml:space="preserve">V kolikor je predvidena uporaba drugih strežniških licenc, morajo biti </w:t>
      </w:r>
      <w:r w:rsidR="007910C4" w:rsidRPr="00E1671A">
        <w:rPr>
          <w:b/>
          <w:noProof/>
          <w:szCs w:val="20"/>
          <w:lang w:val="sl-SI"/>
        </w:rPr>
        <w:t xml:space="preserve">le-te </w:t>
      </w:r>
      <w:r w:rsidR="0048077C" w:rsidRPr="00E1671A">
        <w:rPr>
          <w:b/>
          <w:noProof/>
          <w:szCs w:val="20"/>
          <w:lang w:val="sl-SI"/>
        </w:rPr>
        <w:t xml:space="preserve">vključene v </w:t>
      </w:r>
      <w:r w:rsidR="007910C4" w:rsidRPr="00E1671A">
        <w:rPr>
          <w:b/>
          <w:noProof/>
          <w:szCs w:val="20"/>
          <w:lang w:val="sl-SI"/>
        </w:rPr>
        <w:t xml:space="preserve">skupno </w:t>
      </w:r>
      <w:r w:rsidR="0048077C" w:rsidRPr="00E1671A">
        <w:rPr>
          <w:b/>
          <w:noProof/>
          <w:szCs w:val="20"/>
          <w:lang w:val="sl-SI"/>
        </w:rPr>
        <w:t>ceno ponudbe.</w:t>
      </w:r>
      <w:r w:rsidR="0048077C" w:rsidRPr="00E1671A">
        <w:rPr>
          <w:noProof/>
          <w:szCs w:val="20"/>
          <w:lang w:val="sl-SI"/>
        </w:rPr>
        <w:t xml:space="preserve"> </w:t>
      </w:r>
      <w:r w:rsidRPr="00E1671A">
        <w:rPr>
          <w:noProof/>
          <w:szCs w:val="20"/>
          <w:lang w:val="sl-SI"/>
        </w:rPr>
        <w:t>Uporaba uporabniške različice operacijskega sistema Windows (8.1, 10 – Home/Pro/Ent</w:t>
      </w:r>
      <w:r w:rsidR="005323A2">
        <w:rPr>
          <w:noProof/>
          <w:szCs w:val="20"/>
          <w:lang w:val="sl-SI"/>
        </w:rPr>
        <w:t xml:space="preserve">, </w:t>
      </w:r>
      <w:r w:rsidR="005323A2">
        <w:t>LTSB/LTSC in podobno</w:t>
      </w:r>
      <w:r w:rsidRPr="00E1671A">
        <w:rPr>
          <w:noProof/>
          <w:szCs w:val="20"/>
          <w:lang w:val="sl-SI"/>
        </w:rPr>
        <w:t xml:space="preserve">) </w:t>
      </w:r>
      <w:r w:rsidR="0048077C" w:rsidRPr="00E1671A">
        <w:rPr>
          <w:noProof/>
          <w:szCs w:val="20"/>
          <w:lang w:val="sl-SI"/>
        </w:rPr>
        <w:t>ni dovoljena</w:t>
      </w:r>
      <w:r w:rsidRPr="00E1671A">
        <w:rPr>
          <w:noProof/>
          <w:szCs w:val="20"/>
          <w:lang w:val="sl-SI"/>
        </w:rPr>
        <w:t xml:space="preserve">. </w:t>
      </w:r>
      <w:r w:rsidRPr="00E1671A">
        <w:rPr>
          <w:b/>
          <w:noProof/>
          <w:szCs w:val="20"/>
          <w:lang w:val="sl-SI"/>
        </w:rPr>
        <w:t>Uporabo večjega števila licenc mora izvajalec ustrezno utemeljiti, o upravičenosti pa presoja naročnik.</w:t>
      </w:r>
    </w:p>
    <w:p w14:paraId="74A2438D" w14:textId="77777777" w:rsidR="00417E8D" w:rsidRPr="00E1671A" w:rsidRDefault="00417E8D" w:rsidP="00403EA4">
      <w:pPr>
        <w:rPr>
          <w:noProof/>
          <w:szCs w:val="20"/>
          <w:lang w:val="sl-SI"/>
        </w:rPr>
      </w:pPr>
    </w:p>
    <w:p w14:paraId="10067163" w14:textId="77777777" w:rsidR="00417E8D" w:rsidRPr="00E1671A" w:rsidRDefault="00417E8D" w:rsidP="00403EA4">
      <w:pPr>
        <w:rPr>
          <w:noProof/>
          <w:szCs w:val="20"/>
          <w:lang w:val="sl-SI"/>
        </w:rPr>
      </w:pPr>
      <w:r w:rsidRPr="00E1671A">
        <w:rPr>
          <w:noProof/>
          <w:szCs w:val="20"/>
          <w:lang w:val="sl-SI"/>
        </w:rPr>
        <w:t>Zahtevana je uporaba tehnologije virtualizacije na nivoju operacijskega sistema (Containerization Platform – Docker, LXC ali podobno) za potrebe poganjanja programske rešitve.</w:t>
      </w:r>
    </w:p>
    <w:p w14:paraId="62388B80" w14:textId="77777777" w:rsidR="00417E8D" w:rsidRPr="00E1671A" w:rsidRDefault="00417E8D" w:rsidP="00403EA4">
      <w:pPr>
        <w:rPr>
          <w:noProof/>
          <w:szCs w:val="20"/>
          <w:lang w:val="sl-SI"/>
        </w:rPr>
      </w:pPr>
    </w:p>
    <w:p w14:paraId="2E4C919B" w14:textId="56EA9942" w:rsidR="00417E8D" w:rsidRPr="00E1671A" w:rsidRDefault="00417E8D" w:rsidP="00403EA4">
      <w:pPr>
        <w:rPr>
          <w:noProof/>
          <w:szCs w:val="20"/>
          <w:lang w:val="sl-SI"/>
        </w:rPr>
      </w:pPr>
      <w:r w:rsidRPr="00E1671A">
        <w:rPr>
          <w:noProof/>
          <w:szCs w:val="20"/>
          <w:lang w:val="sl-SI"/>
        </w:rPr>
        <w:t xml:space="preserve">Nov informacijski sistem mora zagotavljati </w:t>
      </w:r>
      <w:r w:rsidRPr="00E1671A">
        <w:rPr>
          <w:b/>
          <w:noProof/>
          <w:szCs w:val="20"/>
          <w:lang w:val="sl-SI"/>
        </w:rPr>
        <w:t>varnostne mehanizme, ki pred izvedbo vsake transakcije na podatkovni zbirki preverijo uporabniške skupine, dostope in pravice</w:t>
      </w:r>
      <w:r w:rsidRPr="00E1671A">
        <w:rPr>
          <w:noProof/>
          <w:szCs w:val="20"/>
          <w:lang w:val="sl-SI"/>
        </w:rPr>
        <w:t>. Če so pravice za branje in pisanje za določen modul informacijskega sistema ustrezne, se transakcije izvedejo, drugače sistem uporabnika preusmeri na začetno stran (dashboard) oziroma v primeru neaktivnosti uporabniškega računa, na prijavno stran.</w:t>
      </w:r>
    </w:p>
    <w:p w14:paraId="4A7AB48F" w14:textId="77777777" w:rsidR="00417E8D" w:rsidRPr="00E1671A" w:rsidRDefault="00417E8D" w:rsidP="00403EA4">
      <w:pPr>
        <w:rPr>
          <w:noProof/>
          <w:szCs w:val="20"/>
          <w:lang w:val="sl-SI"/>
        </w:rPr>
      </w:pPr>
    </w:p>
    <w:p w14:paraId="606DB634" w14:textId="465763AB" w:rsidR="00417E8D" w:rsidRPr="00E1671A" w:rsidRDefault="00417E8D" w:rsidP="00403EA4">
      <w:pPr>
        <w:rPr>
          <w:noProof/>
          <w:szCs w:val="20"/>
          <w:highlight w:val="green"/>
          <w:lang w:val="sl-SI"/>
        </w:rPr>
      </w:pPr>
      <w:r w:rsidRPr="00E1671A">
        <w:rPr>
          <w:b/>
          <w:noProof/>
          <w:szCs w:val="20"/>
          <w:lang w:val="sl-SI"/>
        </w:rPr>
        <w:t xml:space="preserve">Delovanje programske rešitve na strani odjemalca mora biti zagotovljeno brez dodatnih nameščenih vtičnikov (plug-in). Delovanje na strani odjemalca mora biti zagotovljeno z uporabo čistega JavaScript jezika oziroma ustreznimi ogrodji (framework) in mora delovati na vseh trenutno razširjenih brskalnikih (Mozilla Firefox, Google Crome, MS Edge with </w:t>
      </w:r>
      <w:r w:rsidRPr="00E1671A">
        <w:rPr>
          <w:b/>
          <w:lang w:val="sl-SI"/>
        </w:rPr>
        <w:t>Blink Engine</w:t>
      </w:r>
      <w:r w:rsidRPr="00E1671A">
        <w:rPr>
          <w:b/>
          <w:noProof/>
          <w:szCs w:val="20"/>
          <w:lang w:val="sl-SI"/>
        </w:rPr>
        <w:t xml:space="preserve"> ter Apple Safari), ne glede na operacijski sistem.</w:t>
      </w:r>
      <w:r w:rsidRPr="00E1671A">
        <w:rPr>
          <w:noProof/>
          <w:szCs w:val="20"/>
          <w:lang w:val="sl-SI"/>
        </w:rPr>
        <w:t xml:space="preserve"> Iz kompatibilnostnih zahtev sta izvzeta brskalnika MS Internet Explorer ter MS Edge, temelječ na EdgeHTML Engine, saj sta dosegla toč</w:t>
      </w:r>
      <w:r w:rsidR="007813B4" w:rsidRPr="00E1671A">
        <w:rPr>
          <w:noProof/>
          <w:szCs w:val="20"/>
          <w:lang w:val="sl-SI"/>
        </w:rPr>
        <w:t xml:space="preserve">ko konca razvoja (End Of Life) in brskalniki na mobilnih telefonih in tablicah. </w:t>
      </w:r>
      <w:r w:rsidRPr="00E1671A">
        <w:rPr>
          <w:noProof/>
          <w:szCs w:val="20"/>
          <w:lang w:val="sl-SI"/>
        </w:rPr>
        <w:t>Za izgled uporabniške aplikacije preferiramo uporabo enega izmed splošno uporabljanih ogrodij (npr. Bootstrap 4).</w:t>
      </w:r>
    </w:p>
    <w:p w14:paraId="6BF3C413" w14:textId="77777777" w:rsidR="00417E8D" w:rsidRPr="00E1671A" w:rsidRDefault="00417E8D" w:rsidP="00403EA4">
      <w:pPr>
        <w:rPr>
          <w:noProof/>
          <w:szCs w:val="20"/>
          <w:lang w:val="sl-SI"/>
        </w:rPr>
      </w:pPr>
    </w:p>
    <w:p w14:paraId="4074F2BB" w14:textId="321B2569" w:rsidR="00417E8D" w:rsidRPr="00E1671A" w:rsidRDefault="00417E8D" w:rsidP="00403EA4">
      <w:pPr>
        <w:rPr>
          <w:noProof/>
          <w:szCs w:val="20"/>
          <w:lang w:val="sl-SI"/>
        </w:rPr>
      </w:pPr>
      <w:r w:rsidRPr="00E1671A">
        <w:rPr>
          <w:b/>
          <w:noProof/>
          <w:szCs w:val="20"/>
          <w:lang w:val="sl-SI"/>
        </w:rPr>
        <w:t xml:space="preserve">V primeru obiska </w:t>
      </w:r>
      <w:r w:rsidR="0098024F" w:rsidRPr="00E1671A">
        <w:rPr>
          <w:b/>
          <w:noProof/>
          <w:szCs w:val="20"/>
          <w:lang w:val="sl-SI"/>
        </w:rPr>
        <w:t>informacijskega sistema</w:t>
      </w:r>
      <w:r w:rsidR="00024E75" w:rsidRPr="00E1671A">
        <w:rPr>
          <w:b/>
          <w:noProof/>
          <w:szCs w:val="20"/>
          <w:lang w:val="sl-SI"/>
        </w:rPr>
        <w:t xml:space="preserve"> </w:t>
      </w:r>
      <w:r w:rsidRPr="00E1671A">
        <w:rPr>
          <w:b/>
          <w:noProof/>
          <w:szCs w:val="20"/>
          <w:lang w:val="sl-SI"/>
        </w:rPr>
        <w:t>z uporabo nepodprtega brskalnika (IE, mobilni brskalniki) mora biti uporabnik o tem ustrezno obveščen, hkrati pa mu mora biti preprečena nadaljna uporaba sistema.</w:t>
      </w:r>
      <w:r w:rsidR="007813B4" w:rsidRPr="00E1671A">
        <w:rPr>
          <w:b/>
          <w:noProof/>
          <w:szCs w:val="20"/>
          <w:lang w:val="sl-SI"/>
        </w:rPr>
        <w:t xml:space="preserve"> </w:t>
      </w:r>
      <w:r w:rsidRPr="00E1671A">
        <w:rPr>
          <w:b/>
          <w:noProof/>
          <w:szCs w:val="20"/>
          <w:lang w:val="sl-SI"/>
        </w:rPr>
        <w:t xml:space="preserve">Enako velja za obisk </w:t>
      </w:r>
      <w:r w:rsidR="007813B4" w:rsidRPr="00E1671A">
        <w:rPr>
          <w:b/>
          <w:noProof/>
          <w:szCs w:val="20"/>
          <w:lang w:val="sl-SI"/>
        </w:rPr>
        <w:t>brskalnikov na mobilnih telefonih in tablicah</w:t>
      </w:r>
      <w:r w:rsidRPr="00E1671A">
        <w:rPr>
          <w:b/>
          <w:noProof/>
          <w:szCs w:val="20"/>
          <w:lang w:val="sl-SI"/>
        </w:rPr>
        <w:t>, saj ni namen, da aplikacija tam deluje</w:t>
      </w:r>
      <w:r w:rsidRPr="00E1671A">
        <w:rPr>
          <w:noProof/>
          <w:szCs w:val="20"/>
          <w:lang w:val="sl-SI"/>
        </w:rPr>
        <w:t>.</w:t>
      </w:r>
    </w:p>
    <w:p w14:paraId="6190C4E7" w14:textId="77777777" w:rsidR="00417E8D" w:rsidRPr="00E1671A" w:rsidRDefault="00417E8D" w:rsidP="00403EA4">
      <w:pPr>
        <w:rPr>
          <w:noProof/>
          <w:szCs w:val="20"/>
          <w:lang w:val="sl-SI"/>
        </w:rPr>
      </w:pPr>
    </w:p>
    <w:p w14:paraId="09DEC204" w14:textId="6FA96D56" w:rsidR="00417E8D" w:rsidRPr="00E1671A" w:rsidRDefault="00417E8D" w:rsidP="00403EA4">
      <w:pPr>
        <w:rPr>
          <w:b/>
          <w:noProof/>
          <w:szCs w:val="20"/>
          <w:lang w:val="sl-SI"/>
        </w:rPr>
      </w:pPr>
      <w:r w:rsidRPr="00E1671A">
        <w:rPr>
          <w:b/>
          <w:noProof/>
          <w:szCs w:val="20"/>
          <w:lang w:val="sl-SI"/>
        </w:rPr>
        <w:t xml:space="preserve">Vsebina, potrebna za delovanje programske rešitve se mora nahajati na strežnikih </w:t>
      </w:r>
      <w:r w:rsidR="00581E63" w:rsidRPr="00E1671A">
        <w:rPr>
          <w:b/>
          <w:noProof/>
          <w:szCs w:val="20"/>
          <w:lang w:val="sl-SI"/>
        </w:rPr>
        <w:t>a</w:t>
      </w:r>
      <w:r w:rsidRPr="00E1671A">
        <w:rPr>
          <w:b/>
          <w:noProof/>
          <w:szCs w:val="20"/>
          <w:lang w:val="sl-SI"/>
        </w:rPr>
        <w:t>gencije in ne na omrežjih za distribucijo vsebin (</w:t>
      </w:r>
      <w:r w:rsidR="00E407FC">
        <w:rPr>
          <w:b/>
          <w:noProof/>
          <w:szCs w:val="20"/>
          <w:lang w:val="sl-SI"/>
        </w:rPr>
        <w:t xml:space="preserve">angl. Content distribution Network - </w:t>
      </w:r>
      <w:r w:rsidRPr="00E1671A">
        <w:rPr>
          <w:b/>
          <w:noProof/>
          <w:szCs w:val="20"/>
          <w:lang w:val="sl-SI"/>
        </w:rPr>
        <w:t>CDN).</w:t>
      </w:r>
    </w:p>
    <w:p w14:paraId="6548A2C6" w14:textId="77777777" w:rsidR="006E1C3D" w:rsidRPr="00E1671A" w:rsidRDefault="006E1C3D" w:rsidP="00403EA4">
      <w:pPr>
        <w:rPr>
          <w:b/>
          <w:noProof/>
          <w:szCs w:val="20"/>
          <w:lang w:val="sl-SI"/>
        </w:rPr>
      </w:pPr>
    </w:p>
    <w:p w14:paraId="59E67BB8" w14:textId="0F5E5DC8" w:rsidR="00417E8D" w:rsidRPr="00E1671A" w:rsidRDefault="007813B4" w:rsidP="00403EA4">
      <w:pPr>
        <w:rPr>
          <w:b/>
          <w:bCs/>
          <w:szCs w:val="20"/>
          <w:lang w:val="sl-SI"/>
        </w:rPr>
      </w:pPr>
      <w:r w:rsidRPr="00E1671A">
        <w:rPr>
          <w:b/>
          <w:bCs/>
          <w:szCs w:val="20"/>
          <w:lang w:val="sl-SI"/>
        </w:rPr>
        <w:t>Do namestitve končne verzije splošnega</w:t>
      </w:r>
      <w:r w:rsidR="00581E63" w:rsidRPr="00E1671A">
        <w:rPr>
          <w:b/>
          <w:bCs/>
          <w:szCs w:val="20"/>
          <w:lang w:val="sl-SI"/>
        </w:rPr>
        <w:t xml:space="preserve"> </w:t>
      </w:r>
      <w:r w:rsidRPr="00E1671A">
        <w:rPr>
          <w:b/>
          <w:bCs/>
          <w:szCs w:val="20"/>
          <w:lang w:val="sl-SI"/>
        </w:rPr>
        <w:t xml:space="preserve">ogrodja in </w:t>
      </w:r>
      <w:r w:rsidR="00581E63" w:rsidRPr="00E1671A">
        <w:rPr>
          <w:b/>
          <w:bCs/>
          <w:szCs w:val="20"/>
          <w:lang w:val="sl-SI"/>
        </w:rPr>
        <w:t xml:space="preserve">skupnih </w:t>
      </w:r>
      <w:r w:rsidRPr="00E1671A">
        <w:rPr>
          <w:b/>
          <w:bCs/>
          <w:szCs w:val="20"/>
          <w:lang w:val="sl-SI"/>
        </w:rPr>
        <w:t>gradnikov lahko razvoj poteka v</w:t>
      </w:r>
      <w:r w:rsidR="00417E8D" w:rsidRPr="00E1671A">
        <w:rPr>
          <w:b/>
          <w:bCs/>
          <w:szCs w:val="20"/>
          <w:lang w:val="sl-SI"/>
        </w:rPr>
        <w:t xml:space="preserve"> razvojnem okolju pri izvajalcu</w:t>
      </w:r>
      <w:r w:rsidR="00417E8D" w:rsidRPr="00E1671A">
        <w:rPr>
          <w:bCs/>
          <w:szCs w:val="20"/>
          <w:lang w:val="sl-SI"/>
        </w:rPr>
        <w:t>. Izvajalec bo naročnika v času izvajanja razvoja obveščal o podrobnostih za ogled ter posredoval</w:t>
      </w:r>
      <w:r w:rsidRPr="00E1671A">
        <w:rPr>
          <w:bCs/>
          <w:szCs w:val="20"/>
          <w:lang w:val="sl-SI"/>
        </w:rPr>
        <w:t xml:space="preserve"> informacije o delnih rešitvah. Po predaji splošnega ogrodja </w:t>
      </w:r>
      <w:r w:rsidR="00E853BB" w:rsidRPr="00E1671A">
        <w:rPr>
          <w:bCs/>
          <w:szCs w:val="20"/>
          <w:lang w:val="sl-SI"/>
        </w:rPr>
        <w:t xml:space="preserve">in skupnih gradnikov </w:t>
      </w:r>
      <w:r w:rsidRPr="00E1671A">
        <w:rPr>
          <w:bCs/>
          <w:szCs w:val="20"/>
          <w:lang w:val="sl-SI"/>
        </w:rPr>
        <w:t>pa morata biti razvojno</w:t>
      </w:r>
      <w:r w:rsidR="0014426A" w:rsidRPr="00E1671A">
        <w:rPr>
          <w:bCs/>
          <w:szCs w:val="20"/>
          <w:lang w:val="sl-SI"/>
        </w:rPr>
        <w:t>/testno</w:t>
      </w:r>
      <w:r w:rsidRPr="00E1671A">
        <w:rPr>
          <w:bCs/>
          <w:szCs w:val="20"/>
          <w:lang w:val="sl-SI"/>
        </w:rPr>
        <w:t xml:space="preserve"> in</w:t>
      </w:r>
      <w:r w:rsidR="00417E8D" w:rsidRPr="00E1671A">
        <w:rPr>
          <w:bCs/>
          <w:szCs w:val="20"/>
          <w:lang w:val="sl-SI"/>
        </w:rPr>
        <w:t xml:space="preserve"> </w:t>
      </w:r>
      <w:r w:rsidRPr="00E1671A">
        <w:rPr>
          <w:bCs/>
          <w:szCs w:val="20"/>
          <w:lang w:val="sl-SI"/>
        </w:rPr>
        <w:t xml:space="preserve">produkcijsko okolje vzpostavljena </w:t>
      </w:r>
      <w:r w:rsidR="00417E8D" w:rsidRPr="00E1671A">
        <w:rPr>
          <w:bCs/>
          <w:szCs w:val="20"/>
          <w:lang w:val="sl-SI"/>
        </w:rPr>
        <w:t>pri naročniku.</w:t>
      </w:r>
    </w:p>
    <w:p w14:paraId="05230ED3" w14:textId="4C3E2EB7" w:rsidR="00417E8D" w:rsidRPr="00E1671A" w:rsidRDefault="00417E8D" w:rsidP="00403EA4">
      <w:pPr>
        <w:rPr>
          <w:bCs/>
          <w:szCs w:val="20"/>
          <w:lang w:val="sl-SI"/>
        </w:rPr>
      </w:pPr>
    </w:p>
    <w:p w14:paraId="2CFC5C11" w14:textId="5F3959C0" w:rsidR="00417E8D" w:rsidRPr="00E1671A" w:rsidRDefault="00417E8D" w:rsidP="00403EA4">
      <w:pPr>
        <w:autoSpaceDE w:val="0"/>
        <w:autoSpaceDN w:val="0"/>
        <w:adjustRightInd w:val="0"/>
        <w:rPr>
          <w:noProof/>
          <w:szCs w:val="20"/>
          <w:lang w:val="sl-SI"/>
        </w:rPr>
      </w:pPr>
      <w:r w:rsidRPr="00E1671A">
        <w:rPr>
          <w:noProof/>
          <w:color w:val="000000" w:themeColor="text1"/>
          <w:szCs w:val="20"/>
          <w:lang w:val="sl-SI"/>
        </w:rPr>
        <w:t xml:space="preserve">Izvajalec se zavezuje, da bo produkcijsko okolje </w:t>
      </w:r>
      <w:r w:rsidR="00F16EE2" w:rsidRPr="00E1671A">
        <w:rPr>
          <w:noProof/>
          <w:color w:val="000000" w:themeColor="text1"/>
          <w:szCs w:val="20"/>
          <w:lang w:val="sl-SI"/>
        </w:rPr>
        <w:t xml:space="preserve">naročnika </w:t>
      </w:r>
      <w:r w:rsidRPr="00E1671A">
        <w:rPr>
          <w:noProof/>
          <w:color w:val="000000" w:themeColor="text1"/>
          <w:szCs w:val="20"/>
          <w:lang w:val="sl-SI"/>
        </w:rPr>
        <w:t>v celoti pripravil in nastavil tako, da bo popolnoma uporabno in funkcionalno za vse uporabnike, da bodo lahko brez omejitev, dodatnih nastavitev a</w:t>
      </w:r>
      <w:r w:rsidR="007813B4" w:rsidRPr="00E1671A">
        <w:rPr>
          <w:noProof/>
          <w:color w:val="000000" w:themeColor="text1"/>
          <w:szCs w:val="20"/>
          <w:lang w:val="sl-SI"/>
        </w:rPr>
        <w:t xml:space="preserve">li dodatnega predhodnega dela, </w:t>
      </w:r>
      <w:r w:rsidRPr="00E1671A">
        <w:rPr>
          <w:noProof/>
          <w:color w:val="000000" w:themeColor="text1"/>
          <w:szCs w:val="20"/>
          <w:lang w:val="sl-SI"/>
        </w:rPr>
        <w:t xml:space="preserve">pričeli opravljali svoje zadolžitve takoj ob zagonu novega informacijskega sistema </w:t>
      </w:r>
      <w:r w:rsidR="007813B4" w:rsidRPr="00E1671A">
        <w:rPr>
          <w:noProof/>
          <w:color w:val="000000" w:themeColor="text1"/>
          <w:szCs w:val="20"/>
          <w:lang w:val="sl-SI"/>
        </w:rPr>
        <w:t xml:space="preserve">- npr. </w:t>
      </w:r>
      <w:r w:rsidR="00226524" w:rsidRPr="00E1671A">
        <w:rPr>
          <w:noProof/>
          <w:color w:val="000000" w:themeColor="text1"/>
          <w:szCs w:val="20"/>
          <w:lang w:val="sl-SI"/>
        </w:rPr>
        <w:t>stanje</w:t>
      </w:r>
      <w:r w:rsidRPr="00E1671A">
        <w:rPr>
          <w:noProof/>
          <w:color w:val="000000" w:themeColor="text1"/>
          <w:szCs w:val="20"/>
          <w:lang w:val="sl-SI"/>
        </w:rPr>
        <w:t xml:space="preserve"> uporabnikov (uporabniških skupin, uporabniških profilov, uporabniških pravic) in vzpostavitev </w:t>
      </w:r>
      <w:r w:rsidR="00226524" w:rsidRPr="00E1671A">
        <w:rPr>
          <w:noProof/>
          <w:szCs w:val="20"/>
          <w:lang w:val="sl-SI"/>
        </w:rPr>
        <w:t xml:space="preserve">obstoječega </w:t>
      </w:r>
      <w:r w:rsidR="007813B4" w:rsidRPr="00E1671A">
        <w:rPr>
          <w:noProof/>
          <w:szCs w:val="20"/>
          <w:lang w:val="sl-SI"/>
        </w:rPr>
        <w:t>stanja vs</w:t>
      </w:r>
      <w:r w:rsidR="00226524" w:rsidRPr="00E1671A">
        <w:rPr>
          <w:noProof/>
          <w:szCs w:val="20"/>
          <w:lang w:val="sl-SI"/>
        </w:rPr>
        <w:t>eh podatkov trenutnega sistema.</w:t>
      </w:r>
    </w:p>
    <w:p w14:paraId="0C246DAA" w14:textId="77777777" w:rsidR="00BB012C" w:rsidRPr="00E1671A" w:rsidRDefault="00BB012C" w:rsidP="00403EA4">
      <w:pPr>
        <w:autoSpaceDE w:val="0"/>
        <w:autoSpaceDN w:val="0"/>
        <w:adjustRightInd w:val="0"/>
        <w:rPr>
          <w:noProof/>
          <w:szCs w:val="20"/>
          <w:lang w:val="sl-SI"/>
        </w:rPr>
      </w:pPr>
    </w:p>
    <w:p w14:paraId="3649C635" w14:textId="4991761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w:t>
      </w:r>
      <w:r w:rsidRPr="00E1671A">
        <w:rPr>
          <w:b/>
          <w:noProof/>
          <w:color w:val="000000" w:themeColor="text1"/>
          <w:szCs w:val="20"/>
          <w:lang w:val="sl-SI"/>
        </w:rPr>
        <w:t xml:space="preserve">zvajalec mora omejiti dolžino seje. </w:t>
      </w:r>
      <w:r w:rsidRPr="00E1671A">
        <w:rPr>
          <w:noProof/>
          <w:color w:val="000000" w:themeColor="text1"/>
          <w:szCs w:val="20"/>
          <w:lang w:val="sl-SI"/>
        </w:rPr>
        <w:t>Dolžina seje naj bo podana kot nastavitev informacijskega sist</w:t>
      </w:r>
      <w:r w:rsidR="00226524" w:rsidRPr="00E1671A">
        <w:rPr>
          <w:noProof/>
          <w:color w:val="000000" w:themeColor="text1"/>
          <w:szCs w:val="20"/>
          <w:lang w:val="sl-SI"/>
        </w:rPr>
        <w:t xml:space="preserve">ema, ki jo lahko administrator </w:t>
      </w:r>
      <w:r w:rsidRPr="00E1671A">
        <w:rPr>
          <w:noProof/>
          <w:color w:val="000000" w:themeColor="text1"/>
          <w:szCs w:val="20"/>
          <w:lang w:val="sl-SI"/>
        </w:rPr>
        <w:t>poljubno spremeni (navodila naj bodo vključ</w:t>
      </w:r>
      <w:r w:rsidR="00226524" w:rsidRPr="00E1671A">
        <w:rPr>
          <w:noProof/>
          <w:color w:val="000000" w:themeColor="text1"/>
          <w:szCs w:val="20"/>
          <w:lang w:val="sl-SI"/>
        </w:rPr>
        <w:t>ena v tehnično dokumentacijo).</w:t>
      </w:r>
    </w:p>
    <w:p w14:paraId="6C6D4B1E" w14:textId="77777777" w:rsidR="00BB012C" w:rsidRPr="00E1671A" w:rsidRDefault="00BB012C" w:rsidP="00403EA4">
      <w:pPr>
        <w:autoSpaceDE w:val="0"/>
        <w:autoSpaceDN w:val="0"/>
        <w:adjustRightInd w:val="0"/>
        <w:rPr>
          <w:noProof/>
          <w:color w:val="000000" w:themeColor="text1"/>
          <w:szCs w:val="20"/>
          <w:lang w:val="sl-SI"/>
        </w:rPr>
      </w:pPr>
    </w:p>
    <w:p w14:paraId="3BBEEDD3" w14:textId="1CB7CCA0" w:rsidR="008D78BC" w:rsidRDefault="00417E8D" w:rsidP="00403EA4">
      <w:pPr>
        <w:autoSpaceDE w:val="0"/>
        <w:autoSpaceDN w:val="0"/>
        <w:adjustRightInd w:val="0"/>
        <w:rPr>
          <w:b/>
          <w:noProof/>
          <w:szCs w:val="20"/>
          <w:lang w:val="sl-SI"/>
        </w:rPr>
      </w:pPr>
      <w:r w:rsidRPr="00E1671A">
        <w:rPr>
          <w:b/>
          <w:noProof/>
          <w:szCs w:val="20"/>
          <w:lang w:val="sl-SI"/>
        </w:rPr>
        <w:lastRenderedPageBreak/>
        <w:t xml:space="preserve">Izvorna koda mora biti opremljena s komentarji. Za vsako namestitev novega </w:t>
      </w:r>
      <w:r w:rsidR="00CB4DA1" w:rsidRPr="00E1671A">
        <w:rPr>
          <w:b/>
          <w:noProof/>
          <w:szCs w:val="20"/>
          <w:lang w:val="sl-SI"/>
        </w:rPr>
        <w:t xml:space="preserve">uporabniškega </w:t>
      </w:r>
      <w:r w:rsidRPr="00E1671A">
        <w:rPr>
          <w:b/>
          <w:noProof/>
          <w:szCs w:val="20"/>
          <w:lang w:val="sl-SI"/>
        </w:rPr>
        <w:t xml:space="preserve">modula ali popravka obstoječe </w:t>
      </w:r>
      <w:r w:rsidR="00CB4DA1" w:rsidRPr="00E1671A">
        <w:rPr>
          <w:b/>
          <w:noProof/>
          <w:szCs w:val="20"/>
          <w:lang w:val="sl-SI"/>
        </w:rPr>
        <w:t xml:space="preserve">programske </w:t>
      </w:r>
      <w:r w:rsidRPr="00E1671A">
        <w:rPr>
          <w:b/>
          <w:noProof/>
          <w:szCs w:val="20"/>
          <w:lang w:val="sl-SI"/>
        </w:rPr>
        <w:t>kode, mora izvajalec pripraviti (dopolniti) ustrezna navodila za namestitev in uporabo ter posodobiti razvojno in tehnično dokumentacijo, hkrati pa poskrbeti za posodobit</w:t>
      </w:r>
      <w:r w:rsidR="00C01298" w:rsidRPr="00E1671A">
        <w:rPr>
          <w:b/>
          <w:noProof/>
          <w:szCs w:val="20"/>
          <w:lang w:val="sl-SI"/>
        </w:rPr>
        <w:t xml:space="preserve">ev v vodenem </w:t>
      </w:r>
      <w:r w:rsidR="00226524" w:rsidRPr="00E1671A">
        <w:rPr>
          <w:b/>
          <w:noProof/>
          <w:szCs w:val="20"/>
          <w:lang w:val="sl-SI"/>
        </w:rPr>
        <w:t xml:space="preserve">repozitoriju </w:t>
      </w:r>
      <w:r w:rsidR="00C01298" w:rsidRPr="00E1671A">
        <w:rPr>
          <w:b/>
          <w:noProof/>
          <w:szCs w:val="20"/>
          <w:lang w:val="sl-SI"/>
        </w:rPr>
        <w:t>(GIT, SVN ipd</w:t>
      </w:r>
      <w:r w:rsidR="007910C4" w:rsidRPr="00E1671A">
        <w:rPr>
          <w:b/>
          <w:noProof/>
          <w:szCs w:val="20"/>
          <w:lang w:val="sl-SI"/>
        </w:rPr>
        <w:t>.</w:t>
      </w:r>
      <w:r w:rsidR="00C01298" w:rsidRPr="00E1671A">
        <w:rPr>
          <w:b/>
          <w:noProof/>
          <w:szCs w:val="20"/>
          <w:lang w:val="sl-SI"/>
        </w:rPr>
        <w:t xml:space="preserve">) </w:t>
      </w:r>
      <w:r w:rsidR="00226524" w:rsidRPr="00E1671A">
        <w:rPr>
          <w:b/>
          <w:noProof/>
          <w:szCs w:val="20"/>
          <w:lang w:val="sl-SI"/>
        </w:rPr>
        <w:t>agencije.</w:t>
      </w:r>
    </w:p>
    <w:p w14:paraId="5231DA89" w14:textId="62C792E7" w:rsidR="00D1632D" w:rsidRDefault="00D1632D" w:rsidP="00403EA4">
      <w:pPr>
        <w:autoSpaceDE w:val="0"/>
        <w:autoSpaceDN w:val="0"/>
        <w:adjustRightInd w:val="0"/>
        <w:rPr>
          <w:b/>
          <w:noProof/>
          <w:szCs w:val="20"/>
          <w:lang w:val="sl-SI"/>
        </w:rPr>
      </w:pPr>
    </w:p>
    <w:p w14:paraId="1D5B95EA" w14:textId="5116B4FC" w:rsidR="00D1632D" w:rsidRDefault="00D1632D" w:rsidP="00403EA4">
      <w:pPr>
        <w:autoSpaceDE w:val="0"/>
        <w:autoSpaceDN w:val="0"/>
        <w:adjustRightInd w:val="0"/>
        <w:rPr>
          <w:b/>
          <w:noProof/>
          <w:szCs w:val="20"/>
          <w:lang w:val="sl-SI"/>
        </w:rPr>
      </w:pPr>
    </w:p>
    <w:p w14:paraId="6F2A0162" w14:textId="74ED339D" w:rsidR="00D1632D" w:rsidRDefault="00D1632D" w:rsidP="00403EA4">
      <w:pPr>
        <w:autoSpaceDE w:val="0"/>
        <w:autoSpaceDN w:val="0"/>
        <w:adjustRightInd w:val="0"/>
        <w:rPr>
          <w:b/>
          <w:noProof/>
          <w:szCs w:val="20"/>
          <w:lang w:val="sl-SI"/>
        </w:rPr>
      </w:pPr>
    </w:p>
    <w:p w14:paraId="4AE1F356" w14:textId="77777777" w:rsidR="00D1632D" w:rsidRPr="00E1671A" w:rsidRDefault="00D1632D" w:rsidP="00403EA4">
      <w:pPr>
        <w:autoSpaceDE w:val="0"/>
        <w:autoSpaceDN w:val="0"/>
        <w:adjustRightInd w:val="0"/>
        <w:rPr>
          <w:b/>
          <w:noProof/>
          <w:szCs w:val="20"/>
          <w:lang w:val="sl-SI"/>
        </w:rPr>
      </w:pPr>
    </w:p>
    <w:p w14:paraId="654BDC9D" w14:textId="6D88D0EE" w:rsidR="009E4BDA" w:rsidRPr="00E1671A" w:rsidRDefault="009E4BDA" w:rsidP="00252A0C">
      <w:pPr>
        <w:pStyle w:val="Naslov2"/>
        <w:numPr>
          <w:ilvl w:val="1"/>
          <w:numId w:val="95"/>
        </w:numPr>
        <w:ind w:left="567" w:hanging="567"/>
        <w:rPr>
          <w:lang w:val="sl-SI"/>
        </w:rPr>
      </w:pPr>
      <w:bookmarkStart w:id="77" w:name="_Toc43379630"/>
      <w:bookmarkStart w:id="78" w:name="_Toc43811313"/>
      <w:bookmarkStart w:id="79" w:name="_Toc58329710"/>
      <w:r w:rsidRPr="00E1671A">
        <w:rPr>
          <w:lang w:val="sl-SI"/>
        </w:rPr>
        <w:t>Dnevniški zapisi</w:t>
      </w:r>
      <w:bookmarkEnd w:id="77"/>
      <w:bookmarkEnd w:id="78"/>
      <w:bookmarkEnd w:id="79"/>
    </w:p>
    <w:p w14:paraId="2A5B5A96" w14:textId="77777777" w:rsidR="009E4BDA" w:rsidRPr="00E1671A" w:rsidRDefault="009E4BDA" w:rsidP="00403EA4">
      <w:pPr>
        <w:rPr>
          <w:b/>
          <w:lang w:val="sl-SI"/>
        </w:rPr>
      </w:pPr>
    </w:p>
    <w:p w14:paraId="054AE242" w14:textId="1DAA74AF" w:rsidR="009E4BDA" w:rsidRPr="00E1671A" w:rsidRDefault="005953C0" w:rsidP="00403EA4">
      <w:pPr>
        <w:rPr>
          <w:b/>
          <w:lang w:val="sl-SI"/>
        </w:rPr>
      </w:pPr>
      <w:r>
        <w:rPr>
          <w:b/>
          <w:lang w:val="sl-SI"/>
        </w:rPr>
        <w:t xml:space="preserve">Nov </w:t>
      </w:r>
      <w:r w:rsidR="009E4BDA" w:rsidRPr="00E1671A">
        <w:rPr>
          <w:b/>
          <w:lang w:val="sl-SI"/>
        </w:rPr>
        <w:t xml:space="preserve">informacijski sistem mora za sleherni del aplikacije beležiti dogajanje ter morebitne napake pri delovanju zapisovati v dnevniške (server </w:t>
      </w:r>
      <w:r w:rsidR="005323A2">
        <w:rPr>
          <w:b/>
          <w:lang w:val="sl-SI"/>
        </w:rPr>
        <w:t xml:space="preserve">in application </w:t>
      </w:r>
      <w:r w:rsidR="009E4BDA" w:rsidRPr="00E1671A">
        <w:rPr>
          <w:b/>
          <w:lang w:val="sl-SI"/>
        </w:rPr>
        <w:t>log) datoteke, katere mora vsakodnevno ločevati (logrotate) in zagotavljati izbris po času, določenem v konfiguraciji.</w:t>
      </w:r>
    </w:p>
    <w:p w14:paraId="2B511675" w14:textId="612AE395" w:rsidR="00417E8D" w:rsidRPr="00E1671A" w:rsidRDefault="00417E8D" w:rsidP="00252A0C">
      <w:pPr>
        <w:pStyle w:val="Naslov2"/>
        <w:numPr>
          <w:ilvl w:val="1"/>
          <w:numId w:val="95"/>
        </w:numPr>
        <w:ind w:left="567" w:hanging="567"/>
        <w:rPr>
          <w:lang w:val="sl-SI"/>
        </w:rPr>
      </w:pPr>
      <w:bookmarkStart w:id="80" w:name="_Toc33710339"/>
      <w:bookmarkStart w:id="81" w:name="_Toc43379631"/>
      <w:bookmarkStart w:id="82" w:name="_Toc43811314"/>
      <w:bookmarkStart w:id="83" w:name="_Toc58329711"/>
      <w:r w:rsidRPr="00E1671A">
        <w:rPr>
          <w:lang w:val="sl-SI"/>
        </w:rPr>
        <w:t>Vodenje zgodovine</w:t>
      </w:r>
      <w:bookmarkEnd w:id="80"/>
      <w:r w:rsidR="00226524" w:rsidRPr="00E1671A">
        <w:rPr>
          <w:lang w:val="sl-SI"/>
        </w:rPr>
        <w:t xml:space="preserve"> v informacijskem sistemu</w:t>
      </w:r>
      <w:bookmarkEnd w:id="81"/>
      <w:bookmarkEnd w:id="82"/>
      <w:bookmarkEnd w:id="83"/>
    </w:p>
    <w:p w14:paraId="14809B93" w14:textId="77777777" w:rsidR="00226524" w:rsidRPr="00E1671A" w:rsidRDefault="00226524" w:rsidP="00403EA4">
      <w:pPr>
        <w:rPr>
          <w:lang w:val="sl-SI"/>
        </w:rPr>
      </w:pPr>
    </w:p>
    <w:p w14:paraId="2A2714D5" w14:textId="77F8F3E4" w:rsidR="00545704" w:rsidRPr="00E1671A" w:rsidRDefault="00417E8D" w:rsidP="00545704">
      <w:pPr>
        <w:rPr>
          <w:b/>
          <w:lang w:val="sl-SI"/>
        </w:rPr>
      </w:pPr>
      <w:r w:rsidRPr="00E1671A">
        <w:rPr>
          <w:b/>
          <w:lang w:val="sl-SI"/>
        </w:rPr>
        <w:t>Sprememba ali izbris</w:t>
      </w:r>
      <w:r w:rsidR="00545704" w:rsidRPr="00E1671A">
        <w:rPr>
          <w:b/>
          <w:lang w:val="sl-SI"/>
        </w:rPr>
        <w:t xml:space="preserve"> vnosa v novem informacijskem sistemu (šifrant, vnos ši</w:t>
      </w:r>
      <w:r w:rsidR="00770FBA" w:rsidRPr="00E1671A">
        <w:rPr>
          <w:b/>
          <w:lang w:val="sl-SI"/>
        </w:rPr>
        <w:t>franta</w:t>
      </w:r>
      <w:r w:rsidR="00545704" w:rsidRPr="00E1671A">
        <w:rPr>
          <w:b/>
          <w:lang w:val="sl-SI"/>
        </w:rPr>
        <w:t>, odločba ali dovoljenje in podobno)</w:t>
      </w:r>
      <w:r w:rsidRPr="00E1671A">
        <w:rPr>
          <w:b/>
          <w:lang w:val="sl-SI"/>
        </w:rPr>
        <w:t xml:space="preserve">, </w:t>
      </w:r>
      <w:r w:rsidR="00770FBA" w:rsidRPr="00E1671A">
        <w:rPr>
          <w:b/>
          <w:lang w:val="sl-SI"/>
        </w:rPr>
        <w:t xml:space="preserve">torej </w:t>
      </w:r>
      <w:r w:rsidRPr="00E1671A">
        <w:rPr>
          <w:b/>
          <w:lang w:val="sl-SI"/>
        </w:rPr>
        <w:t>kakršna</w:t>
      </w:r>
      <w:r w:rsidR="00545704" w:rsidRPr="00E1671A">
        <w:rPr>
          <w:b/>
          <w:lang w:val="sl-SI"/>
        </w:rPr>
        <w:t>koli sprememba na podatkih mora zagotavljati beleženje zgodovine na način, da je vsaka s</w:t>
      </w:r>
      <w:r w:rsidRPr="00E1671A">
        <w:rPr>
          <w:b/>
          <w:lang w:val="sl-SI"/>
        </w:rPr>
        <w:t xml:space="preserve">prememba </w:t>
      </w:r>
      <w:r w:rsidR="00770FBA" w:rsidRPr="00E1671A">
        <w:rPr>
          <w:b/>
          <w:lang w:val="sl-SI"/>
        </w:rPr>
        <w:t>ali izbris</w:t>
      </w:r>
      <w:r w:rsidR="00545704" w:rsidRPr="00E1671A">
        <w:rPr>
          <w:b/>
          <w:lang w:val="sl-SI"/>
        </w:rPr>
        <w:t xml:space="preserve"> vnosa</w:t>
      </w:r>
      <w:r w:rsidRPr="00E1671A">
        <w:rPr>
          <w:b/>
          <w:lang w:val="sl-SI"/>
        </w:rPr>
        <w:t xml:space="preserve"> reverzibil</w:t>
      </w:r>
      <w:r w:rsidR="00770FBA" w:rsidRPr="00E1671A">
        <w:rPr>
          <w:b/>
          <w:lang w:val="sl-SI"/>
        </w:rPr>
        <w:t>en</w:t>
      </w:r>
      <w:r w:rsidR="00545704" w:rsidRPr="00E1671A">
        <w:rPr>
          <w:b/>
          <w:lang w:val="sl-SI"/>
        </w:rPr>
        <w:t xml:space="preserve"> iz baze sistema. Slednje pomeni, da mora podatek ostati v bazi, čeprav v novem informacijskem sistemu za uporabnike ni prikazan. Prav tako mora biti dogodek reaktivacije ustrezno zabeležen v podatkovni zbirki. V primeru reaktivacije podatkov iz podatkovne baze mora biti za določen podatek (npr. vnos iz šifranta) uporabniku Urejevalcu vidna tudi stara zgodovina in ne samo od dne</w:t>
      </w:r>
      <w:r w:rsidR="007D14E6" w:rsidRPr="00E1671A">
        <w:rPr>
          <w:b/>
          <w:lang w:val="sl-SI"/>
        </w:rPr>
        <w:t>va</w:t>
      </w:r>
      <w:r w:rsidR="00545704" w:rsidRPr="00E1671A">
        <w:rPr>
          <w:b/>
          <w:lang w:val="sl-SI"/>
        </w:rPr>
        <w:t xml:space="preserve"> povrnitve dalje. Uporabnik Urejevalec mora biti o reaktivaciji obveščen z elektronskim obvestilom.</w:t>
      </w:r>
    </w:p>
    <w:p w14:paraId="2BB8FA39" w14:textId="00F82AC0" w:rsidR="00545704" w:rsidRPr="00E1671A" w:rsidRDefault="00545704" w:rsidP="00403EA4">
      <w:pPr>
        <w:rPr>
          <w:lang w:val="sl-SI"/>
        </w:rPr>
      </w:pPr>
    </w:p>
    <w:p w14:paraId="6886B80B" w14:textId="46EECB60" w:rsidR="007D14E6" w:rsidRPr="00AC465F" w:rsidRDefault="00545704" w:rsidP="00403EA4">
      <w:pPr>
        <w:rPr>
          <w:b/>
          <w:lang w:val="sl-SI"/>
        </w:rPr>
      </w:pPr>
      <w:r w:rsidRPr="00E1671A">
        <w:rPr>
          <w:b/>
          <w:lang w:val="sl-SI"/>
        </w:rPr>
        <w:t>Informacijski sistem mora kljub spremembam zagotavljati</w:t>
      </w:r>
      <w:r w:rsidR="00417E8D" w:rsidRPr="00E1671A">
        <w:rPr>
          <w:b/>
          <w:lang w:val="sl-SI"/>
        </w:rPr>
        <w:t xml:space="preserve"> integriteto </w:t>
      </w:r>
      <w:r w:rsidR="00770FBA" w:rsidRPr="00E1671A">
        <w:rPr>
          <w:b/>
          <w:lang w:val="sl-SI"/>
        </w:rPr>
        <w:t xml:space="preserve">vsakega </w:t>
      </w:r>
      <w:r w:rsidR="007D14E6" w:rsidRPr="00E1671A">
        <w:rPr>
          <w:b/>
          <w:lang w:val="sl-SI"/>
        </w:rPr>
        <w:t>zaključenega</w:t>
      </w:r>
      <w:r w:rsidR="00BF38FE" w:rsidRPr="00E1671A">
        <w:rPr>
          <w:b/>
          <w:lang w:val="sl-SI"/>
        </w:rPr>
        <w:t xml:space="preserve"> dokumenta.</w:t>
      </w:r>
    </w:p>
    <w:p w14:paraId="3D5B6278" w14:textId="562770EE" w:rsidR="00417E8D" w:rsidRPr="00E1671A" w:rsidRDefault="00417E8D" w:rsidP="00252A0C">
      <w:pPr>
        <w:pStyle w:val="Naslov2"/>
        <w:numPr>
          <w:ilvl w:val="1"/>
          <w:numId w:val="95"/>
        </w:numPr>
        <w:ind w:left="567" w:hanging="567"/>
        <w:rPr>
          <w:lang w:val="sl-SI"/>
        </w:rPr>
      </w:pPr>
      <w:bookmarkStart w:id="84" w:name="_Toc33710342"/>
      <w:bookmarkStart w:id="85" w:name="_Toc43379633"/>
      <w:bookmarkStart w:id="86" w:name="_Toc43811316"/>
      <w:bookmarkStart w:id="87" w:name="_Toc58329712"/>
      <w:r w:rsidRPr="00E1671A">
        <w:rPr>
          <w:lang w:val="sl-SI"/>
        </w:rPr>
        <w:t>Beleženje revizijske sledi</w:t>
      </w:r>
      <w:bookmarkEnd w:id="84"/>
      <w:bookmarkEnd w:id="85"/>
      <w:bookmarkEnd w:id="86"/>
      <w:bookmarkEnd w:id="87"/>
    </w:p>
    <w:p w14:paraId="7F42B55D" w14:textId="77777777" w:rsidR="00226524" w:rsidRPr="00E1671A" w:rsidRDefault="00226524" w:rsidP="00403EA4">
      <w:pPr>
        <w:rPr>
          <w:noProof/>
          <w:color w:val="000000" w:themeColor="text1"/>
          <w:szCs w:val="20"/>
          <w:lang w:val="sl-SI"/>
        </w:rPr>
      </w:pPr>
    </w:p>
    <w:p w14:paraId="62E0A949" w14:textId="24F824C9" w:rsidR="00024E75" w:rsidRDefault="00417E8D" w:rsidP="00403EA4">
      <w:pPr>
        <w:rPr>
          <w:color w:val="000000" w:themeColor="text1"/>
          <w:szCs w:val="20"/>
          <w:lang w:val="sl-SI"/>
        </w:rPr>
      </w:pPr>
      <w:r w:rsidRPr="00E1671A">
        <w:rPr>
          <w:b/>
          <w:noProof/>
          <w:color w:val="000000" w:themeColor="text1"/>
          <w:szCs w:val="20"/>
          <w:lang w:val="sl-SI"/>
        </w:rPr>
        <w:t xml:space="preserve">Informacijski sistem mora zagotavljati beleženje vseh aktivnosti, ki se zgodijo ob uporabi (dnevniški zapisi). </w:t>
      </w:r>
      <w:r w:rsidRPr="00E1671A">
        <w:rPr>
          <w:noProof/>
          <w:color w:val="000000" w:themeColor="text1"/>
          <w:szCs w:val="20"/>
          <w:lang w:val="sl-SI"/>
        </w:rPr>
        <w:t xml:space="preserve">Beležene morajo biti </w:t>
      </w:r>
      <w:r w:rsidR="00226524" w:rsidRPr="00E1671A">
        <w:rPr>
          <w:noProof/>
          <w:color w:val="000000" w:themeColor="text1"/>
          <w:szCs w:val="20"/>
          <w:lang w:val="sl-SI"/>
        </w:rPr>
        <w:t>vse aktivnosti vseh uporabnikov</w:t>
      </w:r>
      <w:r w:rsidRPr="00E1671A">
        <w:rPr>
          <w:noProof/>
          <w:color w:val="000000" w:themeColor="text1"/>
          <w:szCs w:val="20"/>
          <w:lang w:val="sl-SI"/>
        </w:rPr>
        <w:t>.</w:t>
      </w:r>
      <w:r w:rsidRPr="00E1671A">
        <w:rPr>
          <w:color w:val="000000" w:themeColor="text1"/>
          <w:szCs w:val="20"/>
          <w:lang w:val="sl-SI"/>
        </w:rPr>
        <w:t xml:space="preserve"> Vzpostavljen mora biti pregledovalnik vsebine vseh zav</w:t>
      </w:r>
      <w:r w:rsidR="00024E75" w:rsidRPr="00E1671A">
        <w:rPr>
          <w:color w:val="000000" w:themeColor="text1"/>
          <w:szCs w:val="20"/>
          <w:lang w:val="sl-SI"/>
        </w:rPr>
        <w:t>edenih aktivnosti uporabnikov.</w:t>
      </w:r>
    </w:p>
    <w:p w14:paraId="5CD8C44B" w14:textId="327289C4" w:rsidR="00A172F3" w:rsidRDefault="00A172F3" w:rsidP="00403EA4">
      <w:pPr>
        <w:rPr>
          <w:b/>
          <w:noProof/>
          <w:color w:val="000000" w:themeColor="text1"/>
          <w:szCs w:val="20"/>
        </w:rPr>
      </w:pPr>
    </w:p>
    <w:p w14:paraId="0C158609" w14:textId="0448184C" w:rsidR="00A172F3" w:rsidRPr="00E1671A" w:rsidRDefault="00A172F3" w:rsidP="00403EA4">
      <w:pPr>
        <w:rPr>
          <w:color w:val="000000" w:themeColor="text1"/>
          <w:szCs w:val="20"/>
          <w:lang w:val="sl-SI"/>
        </w:rPr>
      </w:pPr>
      <w:r>
        <w:rPr>
          <w:b/>
          <w:noProof/>
          <w:color w:val="000000" w:themeColor="text1"/>
          <w:szCs w:val="20"/>
        </w:rPr>
        <w:t>Kjer se beležijo aktivnosti se morajo revizijske sledi zapisovati v timestamp formatu, da je omogočeno učinkovito in hitro iskanje med aktivnosti glede na čas njihovega nastanka (torej zapis točnega časa, ko so se aktivnosti izvedle v določenem dnevu).</w:t>
      </w:r>
    </w:p>
    <w:p w14:paraId="30E10AD1" w14:textId="77777777" w:rsidR="00024E75" w:rsidRPr="00E1671A" w:rsidRDefault="00024E75" w:rsidP="00403EA4">
      <w:pPr>
        <w:rPr>
          <w:color w:val="000000" w:themeColor="text1"/>
          <w:szCs w:val="20"/>
          <w:lang w:val="sl-SI"/>
        </w:rPr>
      </w:pPr>
    </w:p>
    <w:p w14:paraId="53CFB967" w14:textId="23F2B39B" w:rsidR="00417E8D" w:rsidRPr="00E1671A" w:rsidRDefault="00417E8D" w:rsidP="00403EA4">
      <w:pPr>
        <w:rPr>
          <w:color w:val="000000" w:themeColor="text1"/>
          <w:szCs w:val="20"/>
          <w:lang w:val="sl-SI"/>
        </w:rPr>
      </w:pPr>
      <w:r w:rsidRPr="00E1671A">
        <w:rPr>
          <w:b/>
          <w:noProof/>
          <w:color w:val="000000" w:themeColor="text1"/>
          <w:szCs w:val="20"/>
          <w:lang w:val="sl-SI"/>
        </w:rPr>
        <w:t xml:space="preserve">Beleženje sprememb mora biti skladno z zahtevami za zagotavljanje revizijske sledi (datoteka v režimu append-only). </w:t>
      </w:r>
      <w:r w:rsidRPr="00E1671A">
        <w:rPr>
          <w:color w:val="000000" w:themeColor="text1"/>
          <w:szCs w:val="20"/>
          <w:lang w:val="sl-SI"/>
        </w:rPr>
        <w:t xml:space="preserve">Revizijske sledi morajo biti po vsebini, hrambi in sistemu nadzora (skupaj z varnostno shemo in povezanimi postopki) ustrezne na način, da zdržijo kot dokazni material pred pravosodnimi organi. </w:t>
      </w:r>
    </w:p>
    <w:p w14:paraId="6308934F" w14:textId="77777777" w:rsidR="00417E8D" w:rsidRPr="00E1671A" w:rsidRDefault="00417E8D" w:rsidP="00403EA4">
      <w:pPr>
        <w:rPr>
          <w:b/>
          <w:noProof/>
          <w:color w:val="000000" w:themeColor="text1"/>
          <w:szCs w:val="20"/>
          <w:lang w:val="sl-SI"/>
        </w:rPr>
      </w:pPr>
    </w:p>
    <w:p w14:paraId="50D653D6" w14:textId="51061EFD" w:rsidR="00BB012C" w:rsidRPr="00E1671A" w:rsidRDefault="00417E8D" w:rsidP="00403EA4">
      <w:pPr>
        <w:rPr>
          <w:b/>
          <w:noProof/>
          <w:color w:val="000000" w:themeColor="text1"/>
          <w:szCs w:val="20"/>
          <w:lang w:val="sl-SI"/>
        </w:rPr>
      </w:pPr>
      <w:r w:rsidRPr="00E1671A">
        <w:rPr>
          <w:b/>
          <w:noProof/>
          <w:color w:val="000000" w:themeColor="text1"/>
          <w:szCs w:val="20"/>
          <w:lang w:val="sl-SI"/>
        </w:rPr>
        <w:t>Informacijski sistem mora zagotavljati tudi beleženje dostopov in transakcij na podatkovnih bazah s celotno poizvedbo (</w:t>
      </w:r>
      <w:r w:rsidR="00E407FC">
        <w:rPr>
          <w:b/>
          <w:noProof/>
          <w:color w:val="000000" w:themeColor="text1"/>
          <w:szCs w:val="20"/>
          <w:lang w:val="sl-SI"/>
        </w:rPr>
        <w:t>angl.</w:t>
      </w:r>
      <w:r w:rsidRPr="00E1671A">
        <w:rPr>
          <w:b/>
          <w:noProof/>
          <w:color w:val="000000" w:themeColor="text1"/>
          <w:szCs w:val="20"/>
          <w:lang w:val="sl-SI"/>
        </w:rPr>
        <w:t xml:space="preserve"> query string), kar naj bo del revizijske sledi.</w:t>
      </w:r>
    </w:p>
    <w:p w14:paraId="76C58A7C" w14:textId="56C04665" w:rsidR="009E4BDA" w:rsidRPr="00E1671A" w:rsidRDefault="009E4BDA" w:rsidP="00252A0C">
      <w:pPr>
        <w:pStyle w:val="Naslov2"/>
        <w:numPr>
          <w:ilvl w:val="1"/>
          <w:numId w:val="95"/>
        </w:numPr>
        <w:ind w:left="567" w:hanging="567"/>
        <w:rPr>
          <w:lang w:val="sl-SI"/>
        </w:rPr>
      </w:pPr>
      <w:bookmarkStart w:id="88" w:name="_Toc33710344"/>
      <w:bookmarkStart w:id="89" w:name="_Toc43379634"/>
      <w:bookmarkStart w:id="90" w:name="_Toc43811317"/>
      <w:bookmarkStart w:id="91" w:name="_Toc58329713"/>
      <w:r w:rsidRPr="00E1671A">
        <w:rPr>
          <w:lang w:val="sl-SI"/>
        </w:rPr>
        <w:t>Licenčni pogoji</w:t>
      </w:r>
      <w:bookmarkEnd w:id="88"/>
      <w:bookmarkEnd w:id="89"/>
      <w:bookmarkEnd w:id="90"/>
      <w:bookmarkEnd w:id="91"/>
    </w:p>
    <w:p w14:paraId="135E9D7A" w14:textId="77777777" w:rsidR="009E4BDA" w:rsidRPr="00E1671A" w:rsidRDefault="009E4BDA" w:rsidP="00403EA4">
      <w:pPr>
        <w:rPr>
          <w:b/>
          <w:lang w:val="sl-SI"/>
        </w:rPr>
      </w:pPr>
    </w:p>
    <w:p w14:paraId="2B01A175" w14:textId="566F87D5" w:rsidR="00F00A1A" w:rsidRPr="00E1671A" w:rsidRDefault="00F00A1A" w:rsidP="00F00A1A">
      <w:pPr>
        <w:rPr>
          <w:b/>
          <w:lang w:val="sl-SI"/>
        </w:rPr>
      </w:pPr>
      <w:r w:rsidRPr="00E1671A">
        <w:rPr>
          <w:b/>
          <w:lang w:val="sl-SI"/>
        </w:rPr>
        <w:t>V kolikor bo informacijski sistem vključeval kakršnokoli licenčno programsko opremo mora biti le-ta kupljena v imenu agencije (naročnika) in ne izvajalca.</w:t>
      </w:r>
    </w:p>
    <w:p w14:paraId="67F55583" w14:textId="77777777" w:rsidR="00F00A1A" w:rsidRPr="00E1671A" w:rsidRDefault="00F00A1A" w:rsidP="00F00A1A">
      <w:pPr>
        <w:rPr>
          <w:b/>
          <w:lang w:val="sl-SI"/>
        </w:rPr>
      </w:pPr>
    </w:p>
    <w:p w14:paraId="789BDA2B" w14:textId="0DD444E4" w:rsidR="00F00A1A" w:rsidRPr="00E1671A" w:rsidRDefault="00F00A1A" w:rsidP="00F00A1A">
      <w:pPr>
        <w:rPr>
          <w:b/>
          <w:lang w:val="sl-SI"/>
        </w:rPr>
      </w:pPr>
      <w:r w:rsidRPr="00E1671A">
        <w:rPr>
          <w:b/>
          <w:lang w:val="sl-SI"/>
        </w:rPr>
        <w:lastRenderedPageBreak/>
        <w:t xml:space="preserve">Ponudnik mora ponudbi priložiti dokument, </w:t>
      </w:r>
      <w:r w:rsidRPr="00E1671A">
        <w:rPr>
          <w:rFonts w:cstheme="minorHAnsi"/>
          <w:b/>
          <w:szCs w:val="20"/>
          <w:lang w:val="sl-SI"/>
        </w:rPr>
        <w:t>iz katerega je razvidna struktura cene z navedbo programske opreme, vrste licenc, njihovim trajanjem, številom ter ceno za vsako licenco ločeno.</w:t>
      </w:r>
      <w:r w:rsidRPr="00E1671A">
        <w:rPr>
          <w:lang w:val="sl-SI"/>
        </w:rPr>
        <w:t xml:space="preserve"> </w:t>
      </w:r>
      <w:r w:rsidRPr="00E1671A">
        <w:rPr>
          <w:b/>
          <w:lang w:val="sl-SI"/>
        </w:rPr>
        <w:t xml:space="preserve">Prikaz stroškov, povezanih z licenčninami in zagotavljanjem veljavnosti licenc, mora obsegati obdobje desetih (10) let, kar pomeni, da mora ponudnik predstaviti oceno teh stroškov za naročnika za dodatnih šest (6) let po izteku pogodbe. Naročnik </w:t>
      </w:r>
      <w:r w:rsidR="005953C0">
        <w:rPr>
          <w:b/>
          <w:lang w:val="sl-SI"/>
        </w:rPr>
        <w:t>namreč predpostavlja, da bo nov</w:t>
      </w:r>
      <w:r w:rsidRPr="00E1671A">
        <w:rPr>
          <w:b/>
          <w:lang w:val="sl-SI"/>
        </w:rPr>
        <w:t xml:space="preserve"> informacijski sistem deloval in služil svojemu namenu najmanj osem (8) let od predaje vseh uporabniških modulov v produkcijo. Izračun ponudnika naj temelji na predpostavki, da bo število uporabnikov agencije inicialno 25, po treh (3) letih pa 50.</w:t>
      </w:r>
    </w:p>
    <w:p w14:paraId="7D308CC5" w14:textId="77777777" w:rsidR="00F00A1A" w:rsidRPr="00E1671A" w:rsidRDefault="00F00A1A" w:rsidP="00F00A1A">
      <w:pPr>
        <w:rPr>
          <w:lang w:val="sl-SI"/>
        </w:rPr>
      </w:pPr>
    </w:p>
    <w:p w14:paraId="2F8D9338" w14:textId="096709BC" w:rsidR="009E4BDA" w:rsidRDefault="00F00A1A" w:rsidP="00403EA4">
      <w:pPr>
        <w:rPr>
          <w:b/>
          <w:lang w:val="sl-SI"/>
        </w:rPr>
      </w:pPr>
      <w:r w:rsidRPr="00E1671A">
        <w:rPr>
          <w:b/>
          <w:lang w:val="sl-SI"/>
        </w:rPr>
        <w:t>V primeru uporabe platforme MS Windows, licenco za operacijski sistem Windows Server Standard zagotovi naročnik. V primeru uporabe katerekoli druge verzije pa mora biti licenčnina vključena v skupno ceno.</w:t>
      </w:r>
    </w:p>
    <w:p w14:paraId="50ED36FB" w14:textId="0D7E1E1A" w:rsidR="00830D0C" w:rsidRDefault="00830D0C" w:rsidP="00403EA4">
      <w:pPr>
        <w:rPr>
          <w:rFonts w:cstheme="minorHAnsi"/>
          <w:b/>
          <w:szCs w:val="20"/>
          <w:lang w:val="sl-SI"/>
        </w:rPr>
      </w:pPr>
    </w:p>
    <w:p w14:paraId="0DF14E74" w14:textId="697ED83E" w:rsidR="005970F9" w:rsidRDefault="00830D0C" w:rsidP="00403EA4">
      <w:pPr>
        <w:rPr>
          <w:rFonts w:cstheme="minorHAnsi"/>
          <w:szCs w:val="20"/>
        </w:rPr>
      </w:pPr>
      <w:r w:rsidRPr="00830D0C">
        <w:rPr>
          <w:rFonts w:cstheme="minorHAnsi"/>
          <w:szCs w:val="20"/>
        </w:rPr>
        <w:t xml:space="preserve">V kolikor bo ponudnik kot komponento </w:t>
      </w:r>
      <w:r w:rsidR="007E4B02">
        <w:rPr>
          <w:rFonts w:cstheme="minorHAnsi"/>
          <w:szCs w:val="20"/>
        </w:rPr>
        <w:t xml:space="preserve">predlagane arhitekture </w:t>
      </w:r>
      <w:r w:rsidRPr="00830D0C">
        <w:rPr>
          <w:rFonts w:cstheme="minorHAnsi"/>
          <w:szCs w:val="20"/>
        </w:rPr>
        <w:t xml:space="preserve">ponudil lastno licenčno </w:t>
      </w:r>
      <w:r w:rsidR="007E4B02">
        <w:rPr>
          <w:rFonts w:cstheme="minorHAnsi"/>
          <w:szCs w:val="20"/>
        </w:rPr>
        <w:t xml:space="preserve">programsko </w:t>
      </w:r>
      <w:r w:rsidRPr="00830D0C">
        <w:rPr>
          <w:rFonts w:cstheme="minorHAnsi"/>
          <w:szCs w:val="20"/>
        </w:rPr>
        <w:t>rešitev (ne svetovno uveljavljen</w:t>
      </w:r>
      <w:r w:rsidR="007E4B02">
        <w:rPr>
          <w:rFonts w:cstheme="minorHAnsi"/>
          <w:szCs w:val="20"/>
        </w:rPr>
        <w:t>e</w:t>
      </w:r>
      <w:r w:rsidRPr="00830D0C">
        <w:rPr>
          <w:rFonts w:cstheme="minorHAnsi"/>
          <w:szCs w:val="20"/>
        </w:rPr>
        <w:t xml:space="preserve">), bo agencija takšno ponudbo zavrnila, saj s tem ne izpolni zahteve, vezane na lastništvo informacijskega </w:t>
      </w:r>
      <w:r w:rsidR="007E4B02">
        <w:rPr>
          <w:rFonts w:cstheme="minorHAnsi"/>
          <w:szCs w:val="20"/>
        </w:rPr>
        <w:t>s</w:t>
      </w:r>
      <w:r w:rsidRPr="00830D0C">
        <w:rPr>
          <w:rFonts w:cstheme="minorHAnsi"/>
          <w:szCs w:val="20"/>
        </w:rPr>
        <w:t>istema, n</w:t>
      </w:r>
      <w:r w:rsidR="007E4B02">
        <w:rPr>
          <w:rFonts w:cstheme="minorHAnsi"/>
          <w:szCs w:val="20"/>
        </w:rPr>
        <w:t>a</w:t>
      </w:r>
      <w:r w:rsidRPr="00830D0C">
        <w:rPr>
          <w:rFonts w:cstheme="minorHAnsi"/>
          <w:szCs w:val="20"/>
        </w:rPr>
        <w:t xml:space="preserve">vedene v točki 3.9. S tem bi bila </w:t>
      </w:r>
      <w:r w:rsidR="007E4B02">
        <w:rPr>
          <w:rFonts w:cstheme="minorHAnsi"/>
          <w:szCs w:val="20"/>
        </w:rPr>
        <w:t xml:space="preserve">agenciji </w:t>
      </w:r>
      <w:r w:rsidRPr="00830D0C">
        <w:rPr>
          <w:rFonts w:cstheme="minorHAnsi"/>
          <w:szCs w:val="20"/>
        </w:rPr>
        <w:t xml:space="preserve">onemogočena možnost vzpostavitve vzdrževanja </w:t>
      </w:r>
      <w:r w:rsidR="000E4419">
        <w:rPr>
          <w:rFonts w:cstheme="minorHAnsi"/>
          <w:szCs w:val="20"/>
        </w:rPr>
        <w:t xml:space="preserve">informacijskega </w:t>
      </w:r>
      <w:r w:rsidRPr="00830D0C">
        <w:rPr>
          <w:rFonts w:cstheme="minorHAnsi"/>
          <w:szCs w:val="20"/>
        </w:rPr>
        <w:t xml:space="preserve">sistema s strani drugega ponudnika po izteku </w:t>
      </w:r>
      <w:r w:rsidR="007E4B02">
        <w:rPr>
          <w:rFonts w:cstheme="minorHAnsi"/>
          <w:szCs w:val="20"/>
        </w:rPr>
        <w:t xml:space="preserve">tega </w:t>
      </w:r>
      <w:r w:rsidRPr="00830D0C">
        <w:rPr>
          <w:rFonts w:cstheme="minorHAnsi"/>
          <w:szCs w:val="20"/>
        </w:rPr>
        <w:t>pogodbenega razmerja. To pomeni dolgoletno vezavo naročnika na zagotavljanje vzdrževanja zgolj določenega ponudnika za obdobje celotne življenjske dobe informacijskega sistema, pri čemer pa obstoji možnost spreminjanja cenovnih okvirov licenc, vzdrževanja in nadgradenj s strani ponudnika izven okvirov agencije. Za razliko od lastniških produktov ima</w:t>
      </w:r>
      <w:r w:rsidR="007E4B02">
        <w:rPr>
          <w:rFonts w:cstheme="minorHAnsi"/>
          <w:szCs w:val="20"/>
        </w:rPr>
        <w:t xml:space="preserve"> agencija</w:t>
      </w:r>
      <w:r w:rsidRPr="00830D0C">
        <w:rPr>
          <w:rFonts w:cstheme="minorHAnsi"/>
          <w:szCs w:val="20"/>
        </w:rPr>
        <w:t xml:space="preserve"> pri svetovno uveljavljenih programskih rešitvah (npr. Microsoftovih programskih rešitvah ali podobno) možnost samostojne izvedbe nadgradenj in prilagoditev, brez posegov v osnovo uporabljene programske rešitve. Tako lahko zaradi zagotovljene fleksibilnosti in možnosti nadaljnjih konfiguracij, samostojno ali s pomočjo drugega ponudnika, torej brez razvijalcev osnovne programske opreme, izvede spremembe rešitve za potrebe končnih uporabnikov. Poleg tega ima</w:t>
      </w:r>
      <w:r w:rsidR="000E4419">
        <w:rPr>
          <w:rFonts w:cstheme="minorHAnsi"/>
          <w:szCs w:val="20"/>
        </w:rPr>
        <w:t xml:space="preserve"> agencija</w:t>
      </w:r>
      <w:r w:rsidRPr="00830D0C">
        <w:rPr>
          <w:rFonts w:cstheme="minorHAnsi"/>
          <w:szCs w:val="20"/>
        </w:rPr>
        <w:t xml:space="preserve"> pri uveljavljenih rešitvah na voljo tudi celotno razvojno in tehnično dokumentacijo.</w:t>
      </w:r>
    </w:p>
    <w:p w14:paraId="2F254BDE" w14:textId="42D6D7D2" w:rsidR="00417E8D" w:rsidRPr="00E1671A" w:rsidRDefault="00417E8D" w:rsidP="00252A0C">
      <w:pPr>
        <w:pStyle w:val="Naslov2"/>
        <w:numPr>
          <w:ilvl w:val="1"/>
          <w:numId w:val="95"/>
        </w:numPr>
        <w:ind w:left="567" w:hanging="567"/>
        <w:rPr>
          <w:lang w:val="sl-SI"/>
        </w:rPr>
      </w:pPr>
      <w:bookmarkStart w:id="92" w:name="_Toc33710343"/>
      <w:bookmarkStart w:id="93" w:name="_Toc43379636"/>
      <w:bookmarkStart w:id="94" w:name="_Toc43811319"/>
      <w:bookmarkStart w:id="95" w:name="_Toc58329714"/>
      <w:r w:rsidRPr="00E1671A">
        <w:rPr>
          <w:lang w:val="sl-SI"/>
        </w:rPr>
        <w:t>Lastništvo</w:t>
      </w:r>
      <w:bookmarkEnd w:id="92"/>
      <w:bookmarkEnd w:id="93"/>
      <w:bookmarkEnd w:id="94"/>
      <w:bookmarkEnd w:id="95"/>
    </w:p>
    <w:p w14:paraId="5FBC24C4" w14:textId="2BCC6B2E" w:rsidR="00226524" w:rsidRPr="00E1671A" w:rsidRDefault="00226524" w:rsidP="00403EA4">
      <w:pPr>
        <w:rPr>
          <w:szCs w:val="20"/>
          <w:lang w:val="sl-SI"/>
        </w:rPr>
      </w:pPr>
    </w:p>
    <w:p w14:paraId="44DC5745" w14:textId="3289E2AC" w:rsidR="00417E8D" w:rsidRPr="00E1671A" w:rsidRDefault="00417E8D" w:rsidP="00403EA4">
      <w:pPr>
        <w:rPr>
          <w:szCs w:val="20"/>
          <w:lang w:val="sl-SI"/>
        </w:rPr>
      </w:pPr>
      <w:r w:rsidRPr="00E1671A">
        <w:rPr>
          <w:b/>
          <w:szCs w:val="20"/>
          <w:lang w:val="sl-SI"/>
        </w:rPr>
        <w:t xml:space="preserve">Izvajalec mora informacijski sistem vzpostaviti v skladu z zahtevami naročnika ter ga v celoti (izvorno kodo, vse pripadajoče komponente ter dokumentacijo) predati v last </w:t>
      </w:r>
      <w:r w:rsidR="00D000FC" w:rsidRPr="00E1671A">
        <w:rPr>
          <w:b/>
          <w:szCs w:val="20"/>
          <w:lang w:val="sl-SI"/>
        </w:rPr>
        <w:t>a</w:t>
      </w:r>
      <w:r w:rsidRPr="00E1671A">
        <w:rPr>
          <w:b/>
          <w:szCs w:val="20"/>
          <w:lang w:val="sl-SI"/>
        </w:rPr>
        <w:t>gencije.</w:t>
      </w:r>
      <w:r w:rsidRPr="00E1671A">
        <w:rPr>
          <w:szCs w:val="20"/>
          <w:lang w:val="sl-SI"/>
        </w:rPr>
        <w:t xml:space="preserve"> V okviru dokumentacije mora izvajalec predati tudi ustrezne priročnike oziroma navodila ali morebitno drugo dokumentacijo, povezano z delovanjem in uporabo. </w:t>
      </w:r>
    </w:p>
    <w:p w14:paraId="540CC0D1" w14:textId="77777777" w:rsidR="00417E8D" w:rsidRPr="00E1671A" w:rsidRDefault="00417E8D" w:rsidP="00403EA4">
      <w:pPr>
        <w:rPr>
          <w:szCs w:val="20"/>
          <w:lang w:val="sl-SI"/>
        </w:rPr>
      </w:pPr>
    </w:p>
    <w:p w14:paraId="0488DF5C" w14:textId="389856EF" w:rsidR="00830D0C" w:rsidRPr="005970F9" w:rsidRDefault="00417E8D" w:rsidP="00403EA4">
      <w:pPr>
        <w:rPr>
          <w:rFonts w:cstheme="minorHAnsi"/>
          <w:b/>
          <w:color w:val="000000" w:themeColor="text1"/>
          <w:szCs w:val="20"/>
          <w:lang w:val="sl-SI"/>
        </w:rPr>
      </w:pPr>
      <w:r w:rsidRPr="005970F9">
        <w:rPr>
          <w:rFonts w:cstheme="minorHAnsi"/>
          <w:b/>
          <w:color w:val="000000" w:themeColor="text1"/>
          <w:szCs w:val="20"/>
          <w:lang w:val="sl-SI"/>
        </w:rPr>
        <w:t>Agencija postane lastnik informacijskega sistema z vsemi njegovimi morebitnimi prilagoditvami in nadgradnjami (velja za razvojno</w:t>
      </w:r>
      <w:r w:rsidR="005264BA" w:rsidRPr="005970F9">
        <w:rPr>
          <w:rFonts w:cstheme="minorHAnsi"/>
          <w:b/>
          <w:color w:val="000000" w:themeColor="text1"/>
          <w:szCs w:val="20"/>
          <w:lang w:val="sl-SI"/>
        </w:rPr>
        <w:t>/</w:t>
      </w:r>
      <w:r w:rsidR="00F54250" w:rsidRPr="005970F9">
        <w:rPr>
          <w:rFonts w:cstheme="minorHAnsi"/>
          <w:b/>
          <w:color w:val="000000" w:themeColor="text1"/>
          <w:szCs w:val="20"/>
          <w:lang w:val="sl-SI"/>
        </w:rPr>
        <w:t>testno</w:t>
      </w:r>
      <w:r w:rsidRPr="005970F9">
        <w:rPr>
          <w:rFonts w:cstheme="minorHAnsi"/>
          <w:b/>
          <w:color w:val="000000" w:themeColor="text1"/>
          <w:szCs w:val="20"/>
          <w:lang w:val="sl-SI"/>
        </w:rPr>
        <w:t xml:space="preserve"> in produkcijsko okolje programske rešitve). Agencija postane tudi lastnik izvorne (programske) kode, pri čemer izvajalec na njej obdrži moralne avtorske pravice, na </w:t>
      </w:r>
      <w:r w:rsidR="00D000FC" w:rsidRPr="005970F9">
        <w:rPr>
          <w:rFonts w:cstheme="minorHAnsi"/>
          <w:b/>
          <w:color w:val="000000" w:themeColor="text1"/>
          <w:szCs w:val="20"/>
          <w:lang w:val="sl-SI"/>
        </w:rPr>
        <w:t>a</w:t>
      </w:r>
      <w:r w:rsidRPr="005970F9">
        <w:rPr>
          <w:rFonts w:cstheme="minorHAnsi"/>
          <w:b/>
          <w:color w:val="000000" w:themeColor="text1"/>
          <w:szCs w:val="20"/>
          <w:lang w:val="sl-SI"/>
        </w:rPr>
        <w:t>gencijo pa</w:t>
      </w:r>
      <w:r w:rsidR="00F0372A">
        <w:rPr>
          <w:rFonts w:cstheme="minorHAnsi"/>
          <w:b/>
          <w:color w:val="000000" w:themeColor="text1"/>
          <w:szCs w:val="20"/>
          <w:lang w:val="sl-SI"/>
        </w:rPr>
        <w:t xml:space="preserve"> izključno</w:t>
      </w:r>
      <w:r w:rsidRPr="005970F9">
        <w:rPr>
          <w:rFonts w:cstheme="minorHAnsi"/>
          <w:b/>
          <w:color w:val="000000" w:themeColor="text1"/>
          <w:szCs w:val="20"/>
          <w:lang w:val="sl-SI"/>
        </w:rPr>
        <w:t xml:space="preserve"> prenese vse materialne avtorske pravice, </w:t>
      </w:r>
      <w:r w:rsidR="00F0372A">
        <w:rPr>
          <w:rFonts w:cstheme="minorHAnsi"/>
          <w:b/>
          <w:color w:val="000000" w:themeColor="text1"/>
          <w:szCs w:val="20"/>
          <w:lang w:val="sl-SI"/>
        </w:rPr>
        <w:t xml:space="preserve">prostorsko in časovno neomejeno, </w:t>
      </w:r>
      <w:r w:rsidRPr="005970F9">
        <w:rPr>
          <w:rFonts w:cstheme="minorHAnsi"/>
          <w:b/>
          <w:color w:val="000000" w:themeColor="text1"/>
          <w:szCs w:val="20"/>
          <w:lang w:val="sl-SI"/>
        </w:rPr>
        <w:t>vključno s pravico do reproduciranja sestavnih delov ali celote predmetne programske kode, pravico prevoda, prilagoditve, priredbe oziroma drugačne predelave ter reproduciranja teh predelav in pravico distribucije v katerikoli obliki.</w:t>
      </w:r>
    </w:p>
    <w:p w14:paraId="27A3B43E" w14:textId="0F842E8F" w:rsidR="00830D0C" w:rsidRPr="00E1671A" w:rsidRDefault="00830D0C" w:rsidP="00252A0C">
      <w:pPr>
        <w:pStyle w:val="Naslov2"/>
        <w:numPr>
          <w:ilvl w:val="1"/>
          <w:numId w:val="95"/>
        </w:numPr>
        <w:rPr>
          <w:lang w:val="sl-SI"/>
        </w:rPr>
      </w:pPr>
      <w:bookmarkStart w:id="96" w:name="_Toc33710340"/>
      <w:bookmarkStart w:id="97" w:name="_Toc43379635"/>
      <w:bookmarkStart w:id="98" w:name="_Toc43811318"/>
      <w:bookmarkStart w:id="99" w:name="_Toc58329715"/>
      <w:r w:rsidRPr="00E1671A">
        <w:rPr>
          <w:lang w:val="sl-SI"/>
        </w:rPr>
        <w:t>Varnostne zahteve</w:t>
      </w:r>
      <w:bookmarkEnd w:id="96"/>
      <w:bookmarkEnd w:id="97"/>
      <w:bookmarkEnd w:id="98"/>
      <w:bookmarkEnd w:id="99"/>
    </w:p>
    <w:p w14:paraId="4E468105" w14:textId="77777777" w:rsidR="00830D0C" w:rsidRPr="00E1671A" w:rsidRDefault="00830D0C" w:rsidP="00830D0C">
      <w:pPr>
        <w:rPr>
          <w:b/>
          <w:noProof/>
          <w:szCs w:val="20"/>
          <w:lang w:val="sl-SI"/>
        </w:rPr>
      </w:pPr>
    </w:p>
    <w:p w14:paraId="01D07623" w14:textId="77777777" w:rsidR="00830D0C" w:rsidRPr="00E1671A" w:rsidRDefault="00830D0C" w:rsidP="00830D0C">
      <w:pPr>
        <w:rPr>
          <w:noProof/>
          <w:color w:val="000000" w:themeColor="text1"/>
          <w:szCs w:val="20"/>
          <w:lang w:val="sl-SI"/>
        </w:rPr>
      </w:pPr>
      <w:r w:rsidRPr="005970F9">
        <w:rPr>
          <w:b/>
          <w:noProof/>
          <w:color w:val="000000" w:themeColor="text1"/>
          <w:szCs w:val="20"/>
          <w:lang w:val="sl-SI"/>
        </w:rPr>
        <w:t xml:space="preserve">Arhitektura informacijskega sistema mora upoštevati varnostno politiko agencije in druga varnostna pravila in dobre prakse s področja informacijske varnosti. </w:t>
      </w:r>
      <w:r w:rsidRPr="005970F9">
        <w:rPr>
          <w:noProof/>
          <w:color w:val="000000" w:themeColor="text1"/>
          <w:szCs w:val="20"/>
          <w:lang w:val="sl-SI"/>
        </w:rPr>
        <w:t xml:space="preserve">Informacijski sistem in uporaba le-tega ne sme vsebovati nobenih varnostnih vrzeli ali ranljivosti. Pri načrtovanju, programiranju in implementaciji informacijskega sistema je potrebno upoštevati </w:t>
      </w:r>
      <w:r w:rsidRPr="005970F9">
        <w:rPr>
          <w:noProof/>
          <w:color w:val="000000" w:themeColor="text1"/>
          <w:lang w:val="sl-SI"/>
        </w:rPr>
        <w:t xml:space="preserve">principe </w:t>
      </w:r>
      <w:r w:rsidRPr="005970F9">
        <w:rPr>
          <w:iCs/>
          <w:noProof/>
          <w:color w:val="000000" w:themeColor="text1"/>
          <w:lang w:val="sl-SI"/>
        </w:rPr>
        <w:t>DevSecOps</w:t>
      </w:r>
      <w:r w:rsidRPr="005970F9">
        <w:rPr>
          <w:noProof/>
          <w:color w:val="000000" w:themeColor="text1"/>
          <w:szCs w:val="20"/>
          <w:lang w:val="sl-SI"/>
        </w:rPr>
        <w:t xml:space="preserve">, najmanj priporočila, ki so izdana v okviru The Open Web Application Security projekta (OWASP), s posebnim poudarkom na deset najbolj izpostavljenih grožnjah (OWASP Top 10). </w:t>
      </w:r>
      <w:r w:rsidRPr="005970F9">
        <w:rPr>
          <w:b/>
          <w:noProof/>
          <w:color w:val="000000" w:themeColor="text1"/>
          <w:szCs w:val="20"/>
          <w:lang w:val="sl-SI"/>
        </w:rPr>
        <w:t xml:space="preserve">S strani izvajalca mora biti izveden varnostni test, iz katerega je razvidno, da </w:t>
      </w:r>
      <w:r w:rsidRPr="00E1671A">
        <w:rPr>
          <w:b/>
          <w:noProof/>
          <w:szCs w:val="20"/>
          <w:lang w:val="sl-SI"/>
        </w:rPr>
        <w:t xml:space="preserve">je informacijski sistem </w:t>
      </w:r>
      <w:r w:rsidRPr="00E1671A">
        <w:rPr>
          <w:b/>
          <w:noProof/>
          <w:szCs w:val="20"/>
          <w:lang w:val="sl-SI"/>
        </w:rPr>
        <w:lastRenderedPageBreak/>
        <w:t xml:space="preserve">varen po kriterijih OWASP ali primerljivih. Rezultati testa morajo biti del predane dokumentacije. </w:t>
      </w:r>
      <w:r w:rsidRPr="00E1671A">
        <w:rPr>
          <w:noProof/>
          <w:szCs w:val="20"/>
          <w:lang w:val="sl-SI"/>
        </w:rPr>
        <w:t xml:space="preserve">Morebitne ranljivosti je potrebno odkrivati in odpravljati tudi ob vsaki </w:t>
      </w:r>
      <w:r w:rsidRPr="00E1671A">
        <w:rPr>
          <w:noProof/>
          <w:color w:val="000000" w:themeColor="text1"/>
          <w:szCs w:val="20"/>
          <w:lang w:val="sl-SI"/>
        </w:rPr>
        <w:t>posodobitvi oziroma nadgradnji sistema.</w:t>
      </w:r>
    </w:p>
    <w:p w14:paraId="3550BD9C" w14:textId="77777777" w:rsidR="00830D0C" w:rsidRPr="00E1671A" w:rsidRDefault="00830D0C" w:rsidP="00830D0C">
      <w:pPr>
        <w:rPr>
          <w:noProof/>
          <w:szCs w:val="20"/>
          <w:lang w:val="sl-SI"/>
        </w:rPr>
      </w:pPr>
    </w:p>
    <w:p w14:paraId="7586D98B" w14:textId="77777777" w:rsidR="00830D0C" w:rsidRPr="00E1671A" w:rsidRDefault="00830D0C" w:rsidP="00830D0C">
      <w:pPr>
        <w:rPr>
          <w:color w:val="000000" w:themeColor="text1"/>
          <w:szCs w:val="20"/>
          <w:lang w:val="sl-SI"/>
        </w:rPr>
      </w:pPr>
      <w:r w:rsidRPr="00E1671A">
        <w:rPr>
          <w:color w:val="000000" w:themeColor="text1"/>
          <w:szCs w:val="20"/>
          <w:lang w:val="sl-SI"/>
        </w:rPr>
        <w:t>Vsa komunikacija med strežniki in programskimi moduli, mora biti šifrirana, v kolikor je le to mogoče in v kolikor to omogočajo t.i. legacy sistemi, na katere se nov informacijski sistem povezuje.</w:t>
      </w:r>
    </w:p>
    <w:p w14:paraId="5154B277" w14:textId="77777777" w:rsidR="00830D0C" w:rsidRPr="00E1671A" w:rsidRDefault="00830D0C" w:rsidP="00830D0C">
      <w:pPr>
        <w:rPr>
          <w:b/>
          <w:color w:val="000000" w:themeColor="text1"/>
          <w:szCs w:val="20"/>
          <w:lang w:val="sl-SI"/>
        </w:rPr>
      </w:pPr>
    </w:p>
    <w:p w14:paraId="275DDE3B" w14:textId="4662F41C" w:rsidR="00830D0C" w:rsidRPr="00830D0C" w:rsidRDefault="00830D0C" w:rsidP="00403EA4">
      <w:pPr>
        <w:rPr>
          <w:color w:val="000000" w:themeColor="text1"/>
          <w:szCs w:val="20"/>
          <w:lang w:val="sl-SI"/>
        </w:rPr>
      </w:pPr>
      <w:r w:rsidRPr="00E1671A">
        <w:rPr>
          <w:b/>
          <w:color w:val="000000" w:themeColor="text1"/>
          <w:szCs w:val="20"/>
          <w:lang w:val="sl-SI"/>
        </w:rPr>
        <w:t xml:space="preserve">Agencija bo po končani postavitvi informacijskega sistema (lahko tudi že v času razvoja posameznih uporabniških modulov) tudi sama </w:t>
      </w:r>
      <w:r>
        <w:rPr>
          <w:b/>
          <w:color w:val="000000" w:themeColor="text1"/>
          <w:szCs w:val="20"/>
          <w:lang w:val="sl-SI"/>
        </w:rPr>
        <w:t xml:space="preserve">neodvisno od izvajalca </w:t>
      </w:r>
      <w:r w:rsidRPr="00E1671A">
        <w:rPr>
          <w:b/>
          <w:color w:val="000000" w:themeColor="text1"/>
          <w:szCs w:val="20"/>
          <w:lang w:val="sl-SI"/>
        </w:rPr>
        <w:t xml:space="preserve">preverila ustreznost, s pomočjo varnostnih </w:t>
      </w:r>
      <w:r>
        <w:rPr>
          <w:b/>
          <w:color w:val="000000" w:themeColor="text1"/>
          <w:szCs w:val="20"/>
          <w:lang w:val="sl-SI"/>
        </w:rPr>
        <w:t xml:space="preserve">pregledov in </w:t>
      </w:r>
      <w:r w:rsidRPr="00E1671A">
        <w:rPr>
          <w:b/>
          <w:color w:val="000000" w:themeColor="text1"/>
          <w:szCs w:val="20"/>
          <w:lang w:val="sl-SI"/>
        </w:rPr>
        <w:t xml:space="preserve">testov. </w:t>
      </w:r>
      <w:r w:rsidRPr="00E1671A">
        <w:rPr>
          <w:color w:val="000000" w:themeColor="text1"/>
          <w:szCs w:val="20"/>
          <w:lang w:val="sl-SI"/>
        </w:rPr>
        <w:t>V primeru, da bi izvedeni testi pokazali neustrezno delovanje ali ranljivost, mora izvajalec napake odpraviti na lastne stroške takoj oziroma v najkrajšem možnem času.</w:t>
      </w:r>
    </w:p>
    <w:p w14:paraId="0D94F45A" w14:textId="0A0D03F9" w:rsidR="00C14FC6" w:rsidRPr="00C80E1E" w:rsidRDefault="00C14FC6" w:rsidP="00252A0C">
      <w:pPr>
        <w:pStyle w:val="Naslov2"/>
        <w:numPr>
          <w:ilvl w:val="1"/>
          <w:numId w:val="95"/>
        </w:numPr>
        <w:ind w:left="567" w:hanging="567"/>
        <w:rPr>
          <w:lang w:val="sl-SI"/>
        </w:rPr>
      </w:pPr>
      <w:bookmarkStart w:id="100" w:name="_Toc33710362"/>
      <w:bookmarkStart w:id="101" w:name="_Toc43379637"/>
      <w:bookmarkStart w:id="102" w:name="_Toc43811320"/>
      <w:bookmarkStart w:id="103" w:name="_Toc58329716"/>
      <w:r w:rsidRPr="00C80E1E">
        <w:rPr>
          <w:lang w:val="sl-SI"/>
        </w:rPr>
        <w:t>Implementacija avtentikacijskih mehanizmov</w:t>
      </w:r>
      <w:bookmarkEnd w:id="100"/>
      <w:bookmarkEnd w:id="101"/>
      <w:bookmarkEnd w:id="102"/>
      <w:bookmarkEnd w:id="103"/>
    </w:p>
    <w:p w14:paraId="266EC603" w14:textId="77777777" w:rsidR="00C14FC6" w:rsidRPr="00E1671A" w:rsidRDefault="00C14FC6" w:rsidP="00403EA4">
      <w:pPr>
        <w:rPr>
          <w:lang w:val="sl-SI"/>
        </w:rPr>
      </w:pPr>
    </w:p>
    <w:p w14:paraId="31C5494C" w14:textId="77777777" w:rsidR="008D78BC" w:rsidRPr="00E1671A" w:rsidRDefault="00C14FC6" w:rsidP="00403EA4">
      <w:pPr>
        <w:rPr>
          <w:b/>
          <w:lang w:val="sl-SI"/>
        </w:rPr>
      </w:pPr>
      <w:r w:rsidRPr="00E1671A">
        <w:rPr>
          <w:b/>
          <w:lang w:val="sl-SI"/>
        </w:rPr>
        <w:t>Medsebojna komunikacija preko vseh vmesnikov (API-jev) mora imeti implementirane ustrezne avtentikacijske mehanizme.</w:t>
      </w:r>
    </w:p>
    <w:p w14:paraId="641D71AD" w14:textId="77777777" w:rsidR="008D78BC" w:rsidRPr="00E1671A" w:rsidRDefault="008D78BC" w:rsidP="00403EA4">
      <w:pPr>
        <w:rPr>
          <w:b/>
          <w:lang w:val="sl-SI"/>
        </w:rPr>
      </w:pPr>
    </w:p>
    <w:p w14:paraId="2D068A24" w14:textId="1B88C0AF" w:rsidR="00C14FC6" w:rsidRPr="00E1671A" w:rsidRDefault="00C14FC6" w:rsidP="00403EA4">
      <w:pPr>
        <w:rPr>
          <w:b/>
          <w:lang w:val="sl-SI"/>
        </w:rPr>
      </w:pPr>
      <w:r w:rsidRPr="00E1671A">
        <w:rPr>
          <w:b/>
          <w:lang w:val="sl-SI"/>
        </w:rPr>
        <w:t>Vsa komunikacija mora potekati šifrirano (SSL</w:t>
      </w:r>
      <w:r w:rsidR="00830D0C">
        <w:rPr>
          <w:b/>
          <w:lang w:val="sl-SI"/>
        </w:rPr>
        <w:t>, najmanj TSL 1.2</w:t>
      </w:r>
      <w:r w:rsidRPr="00E1671A">
        <w:rPr>
          <w:b/>
          <w:lang w:val="sl-SI"/>
        </w:rPr>
        <w:t>). Podatki, ki jih prenašamo, se ne smejo nikoli pojaviti v URL-ju klica (zahtevana uporaba POST metod in ne GET).</w:t>
      </w:r>
    </w:p>
    <w:p w14:paraId="3C678E5D" w14:textId="77777777" w:rsidR="00BB012C" w:rsidRPr="00E1671A" w:rsidRDefault="00BB012C" w:rsidP="00403EA4">
      <w:pPr>
        <w:rPr>
          <w:b/>
          <w:lang w:val="sl-SI"/>
        </w:rPr>
      </w:pPr>
    </w:p>
    <w:p w14:paraId="12E4C151" w14:textId="4A808070" w:rsidR="00AC465F" w:rsidRPr="00E1671A" w:rsidRDefault="00C14FC6" w:rsidP="00403EA4">
      <w:pPr>
        <w:rPr>
          <w:b/>
          <w:lang w:val="sl-SI"/>
        </w:rPr>
      </w:pPr>
      <w:r w:rsidRPr="00E1671A">
        <w:rPr>
          <w:b/>
          <w:lang w:val="sl-SI"/>
        </w:rPr>
        <w:t>Avtentikacija mora biti z</w:t>
      </w:r>
      <w:r w:rsidR="008F4D9B" w:rsidRPr="00E1671A">
        <w:rPr>
          <w:b/>
          <w:lang w:val="sl-SI"/>
        </w:rPr>
        <w:t>agotovljena vsaj z API ključem.</w:t>
      </w:r>
    </w:p>
    <w:p w14:paraId="1CAC4021" w14:textId="66E292E3" w:rsidR="00417E8D" w:rsidRPr="00E1671A" w:rsidRDefault="00417E8D" w:rsidP="00252A0C">
      <w:pPr>
        <w:pStyle w:val="Naslov2"/>
        <w:numPr>
          <w:ilvl w:val="1"/>
          <w:numId w:val="95"/>
        </w:numPr>
        <w:ind w:left="567" w:hanging="567"/>
        <w:rPr>
          <w:lang w:val="sl-SI"/>
        </w:rPr>
      </w:pPr>
      <w:bookmarkStart w:id="104" w:name="_Toc33710345"/>
      <w:bookmarkStart w:id="105" w:name="_Toc43379638"/>
      <w:bookmarkStart w:id="106" w:name="_Toc43811321"/>
      <w:bookmarkStart w:id="107" w:name="_Toc58329717"/>
      <w:r w:rsidRPr="00E1671A">
        <w:rPr>
          <w:lang w:val="sl-SI"/>
        </w:rPr>
        <w:t>Prijava v informacijski sistem in dostopi</w:t>
      </w:r>
      <w:bookmarkEnd w:id="104"/>
      <w:bookmarkEnd w:id="105"/>
      <w:bookmarkEnd w:id="106"/>
      <w:bookmarkEnd w:id="107"/>
    </w:p>
    <w:p w14:paraId="1A27A4DA" w14:textId="77777777" w:rsidR="00226524" w:rsidRPr="00E1671A" w:rsidRDefault="00226524" w:rsidP="00403EA4">
      <w:pPr>
        <w:rPr>
          <w:b/>
          <w:color w:val="000000" w:themeColor="text1"/>
          <w:szCs w:val="20"/>
          <w:lang w:val="sl-SI"/>
        </w:rPr>
      </w:pPr>
    </w:p>
    <w:p w14:paraId="1724F74D" w14:textId="0DC2CB0C" w:rsidR="00417E8D" w:rsidRPr="00E1671A" w:rsidRDefault="00417E8D" w:rsidP="00403EA4">
      <w:pPr>
        <w:rPr>
          <w:noProof/>
          <w:szCs w:val="20"/>
          <w:lang w:val="sl-SI"/>
        </w:rPr>
      </w:pPr>
      <w:r w:rsidRPr="00E1671A">
        <w:rPr>
          <w:b/>
          <w:color w:val="000000" w:themeColor="text1"/>
          <w:szCs w:val="20"/>
          <w:lang w:val="sl-SI"/>
        </w:rPr>
        <w:t>Prijava v informacijski sistem mora biti spletna.</w:t>
      </w:r>
      <w:r w:rsidRPr="00E1671A">
        <w:rPr>
          <w:color w:val="000000" w:themeColor="text1"/>
          <w:szCs w:val="20"/>
          <w:lang w:val="sl-SI"/>
        </w:rPr>
        <w:t xml:space="preserve"> </w:t>
      </w:r>
      <w:r w:rsidRPr="00E1671A">
        <w:rPr>
          <w:noProof/>
          <w:color w:val="000000" w:themeColor="text1"/>
          <w:szCs w:val="20"/>
          <w:lang w:val="sl-SI"/>
        </w:rPr>
        <w:t xml:space="preserve">Uporabniki </w:t>
      </w:r>
      <w:r w:rsidRPr="00E1671A">
        <w:rPr>
          <w:noProof/>
          <w:szCs w:val="20"/>
          <w:lang w:val="sl-SI"/>
        </w:rPr>
        <w:t>naj imajo omogočen dostop brez namestitve dodatne programske opreme</w:t>
      </w:r>
      <w:r w:rsidRPr="00E1671A">
        <w:rPr>
          <w:szCs w:val="20"/>
          <w:lang w:val="sl-SI"/>
        </w:rPr>
        <w:t xml:space="preserve">. </w:t>
      </w:r>
      <w:r w:rsidRPr="00E1671A">
        <w:rPr>
          <w:b/>
          <w:noProof/>
          <w:szCs w:val="20"/>
          <w:lang w:val="sl-SI"/>
        </w:rPr>
        <w:t xml:space="preserve">Vse funkcionalnosti informacijskega sistema morajo enakovredno delovati v vseh najbolj uporabljanih brskalnikih (najmanj v Mozilla Firefox, Google Crome, Edge with Blink in Safari). </w:t>
      </w:r>
      <w:r w:rsidRPr="00E1671A">
        <w:rPr>
          <w:noProof/>
          <w:szCs w:val="20"/>
          <w:lang w:val="sl-SI"/>
        </w:rPr>
        <w:t>Uporabniški pogled aplikacije se mora samodejno prilagajati velikosti zaslona za uporabo na prenosnem računalniku, brez dodatnih klikov uporabnika.</w:t>
      </w:r>
    </w:p>
    <w:p w14:paraId="04F45026" w14:textId="77777777" w:rsidR="00024E75" w:rsidRPr="00E1671A" w:rsidRDefault="00024E75" w:rsidP="00403EA4">
      <w:pPr>
        <w:rPr>
          <w:noProof/>
          <w:szCs w:val="20"/>
          <w:lang w:val="sl-SI"/>
        </w:rPr>
      </w:pPr>
    </w:p>
    <w:p w14:paraId="70E2DA1E" w14:textId="0F69BB56" w:rsidR="004729ED" w:rsidRPr="00E1671A" w:rsidRDefault="005953C0" w:rsidP="00403EA4">
      <w:pPr>
        <w:rPr>
          <w:b/>
          <w:noProof/>
          <w:color w:val="000000" w:themeColor="text1"/>
          <w:szCs w:val="20"/>
          <w:lang w:val="sl-SI"/>
        </w:rPr>
      </w:pPr>
      <w:r>
        <w:rPr>
          <w:b/>
          <w:noProof/>
          <w:szCs w:val="20"/>
          <w:lang w:val="sl-SI"/>
        </w:rPr>
        <w:t>Nov</w:t>
      </w:r>
      <w:r w:rsidR="00417E8D" w:rsidRPr="00E1671A">
        <w:rPr>
          <w:b/>
          <w:noProof/>
          <w:szCs w:val="20"/>
          <w:lang w:val="sl-SI"/>
        </w:rPr>
        <w:t xml:space="preserve"> informacijski sistem mora zahtevati prijavo, ne glede na nivo in vrsto uporabnika. U</w:t>
      </w:r>
      <w:r w:rsidR="00417E8D" w:rsidRPr="00E1671A">
        <w:rPr>
          <w:rFonts w:cs="Helv"/>
          <w:b/>
          <w:color w:val="000000" w:themeColor="text1"/>
          <w:szCs w:val="20"/>
          <w:lang w:val="sl-SI"/>
        </w:rPr>
        <w:t>porabniki se morajo v sistem prijavljati z avtentikacijo preko LDAPS (ne LDAP) protokola.</w:t>
      </w:r>
      <w:r w:rsidR="00417E8D" w:rsidRPr="00E1671A">
        <w:rPr>
          <w:rFonts w:cs="Helv"/>
          <w:color w:val="000000" w:themeColor="text1"/>
          <w:szCs w:val="20"/>
          <w:lang w:val="sl-SI"/>
        </w:rPr>
        <w:t xml:space="preserve"> Aplikacija mora omogočati NTLM SSO prijavo, hkrati pa tudi failback način, pri katerem uporabnik, v primeru nerazpoložljivosti LDAP oz. AD strežnika vse podatke vpiše ročno. </w:t>
      </w:r>
      <w:r w:rsidR="00417E8D" w:rsidRPr="00E1671A">
        <w:rPr>
          <w:rFonts w:cs="Helv"/>
          <w:b/>
          <w:color w:val="000000" w:themeColor="text1"/>
          <w:szCs w:val="20"/>
          <w:lang w:val="sl-SI"/>
        </w:rPr>
        <w:t>Posameznemu u</w:t>
      </w:r>
      <w:r w:rsidR="00417E8D" w:rsidRPr="00E1671A">
        <w:rPr>
          <w:b/>
          <w:noProof/>
          <w:color w:val="000000" w:themeColor="text1"/>
          <w:szCs w:val="20"/>
          <w:lang w:val="sl-SI"/>
        </w:rPr>
        <w:t>porabniku se na uporabniškem vmesniku (spletni dostop) prikažejo samo tisti moduli ali sklopi, do katerih ima pravice vpogleda ali upravljanja.</w:t>
      </w:r>
      <w:r w:rsidR="00830D0C">
        <w:rPr>
          <w:b/>
          <w:noProof/>
          <w:color w:val="000000" w:themeColor="text1"/>
          <w:szCs w:val="20"/>
          <w:lang w:val="sl-SI"/>
        </w:rPr>
        <w:t xml:space="preserve"> Administrator AD je izključno naročnik, saj izvajalec nima pravice dostopa.</w:t>
      </w:r>
    </w:p>
    <w:p w14:paraId="6224B002" w14:textId="0CE2D0CF" w:rsidR="004729ED" w:rsidRPr="00E1671A" w:rsidRDefault="004729ED" w:rsidP="00403EA4">
      <w:pPr>
        <w:rPr>
          <w:b/>
          <w:noProof/>
          <w:color w:val="000000" w:themeColor="text1"/>
          <w:szCs w:val="20"/>
          <w:lang w:val="sl-SI"/>
        </w:rPr>
      </w:pPr>
    </w:p>
    <w:p w14:paraId="675DB85B" w14:textId="5C5226AA" w:rsidR="003E515A" w:rsidRPr="00E1671A" w:rsidRDefault="00CF45C9" w:rsidP="00403EA4">
      <w:pPr>
        <w:rPr>
          <w:b/>
          <w:noProof/>
          <w:color w:val="000000" w:themeColor="text1"/>
          <w:szCs w:val="20"/>
          <w:lang w:val="sl-SI"/>
        </w:rPr>
      </w:pPr>
      <w:r w:rsidRPr="00E1671A">
        <w:rPr>
          <w:b/>
          <w:noProof/>
          <w:color w:val="000000" w:themeColor="text1"/>
          <w:szCs w:val="20"/>
          <w:lang w:val="sl-SI"/>
        </w:rPr>
        <w:t xml:space="preserve">Poleg prijave z avtentikacijo preko AD strežnika, mora uporabnik ob poskusu prijave prejeti na </w:t>
      </w:r>
      <w:r w:rsidR="006B46E9">
        <w:rPr>
          <w:b/>
          <w:noProof/>
          <w:color w:val="000000" w:themeColor="text1"/>
          <w:szCs w:val="20"/>
          <w:lang w:val="sl-SI"/>
        </w:rPr>
        <w:t>elektronsko pošto (angl. E</w:t>
      </w:r>
      <w:r w:rsidRPr="00E1671A">
        <w:rPr>
          <w:b/>
          <w:noProof/>
          <w:color w:val="000000" w:themeColor="text1"/>
          <w:szCs w:val="20"/>
          <w:lang w:val="sl-SI"/>
        </w:rPr>
        <w:t>mail</w:t>
      </w:r>
      <w:r w:rsidR="006B46E9">
        <w:rPr>
          <w:b/>
          <w:noProof/>
          <w:color w:val="000000" w:themeColor="text1"/>
          <w:szCs w:val="20"/>
          <w:lang w:val="sl-SI"/>
        </w:rPr>
        <w:t>)</w:t>
      </w:r>
      <w:r w:rsidRPr="00E1671A">
        <w:rPr>
          <w:b/>
          <w:noProof/>
          <w:color w:val="000000" w:themeColor="text1"/>
          <w:szCs w:val="20"/>
          <w:lang w:val="sl-SI"/>
        </w:rPr>
        <w:t xml:space="preserve"> enkratno generirano geslo, ki je tudi pogoj za prijavo v sistem. Gre tore</w:t>
      </w:r>
      <w:r w:rsidR="00F25046" w:rsidRPr="00E1671A">
        <w:rPr>
          <w:b/>
          <w:noProof/>
          <w:color w:val="000000" w:themeColor="text1"/>
          <w:szCs w:val="20"/>
          <w:lang w:val="sl-SI"/>
        </w:rPr>
        <w:t>j za dvonivojsko avtentikacijo.</w:t>
      </w:r>
    </w:p>
    <w:p w14:paraId="6C39A6FE" w14:textId="6D9D0894" w:rsidR="00417E8D" w:rsidRPr="00E1671A" w:rsidRDefault="00417E8D" w:rsidP="00252A0C">
      <w:pPr>
        <w:pStyle w:val="Naslov3"/>
        <w:numPr>
          <w:ilvl w:val="2"/>
          <w:numId w:val="95"/>
        </w:numPr>
        <w:rPr>
          <w:lang w:val="sl-SI"/>
        </w:rPr>
      </w:pPr>
      <w:bookmarkStart w:id="108" w:name="_Toc33710347"/>
      <w:bookmarkStart w:id="109" w:name="_Toc43379639"/>
      <w:bookmarkStart w:id="110" w:name="_Toc43811322"/>
      <w:r w:rsidRPr="00E1671A">
        <w:rPr>
          <w:lang w:val="sl-SI"/>
        </w:rPr>
        <w:t>Uporabniške skupine</w:t>
      </w:r>
      <w:r w:rsidR="007B533E" w:rsidRPr="00E1671A">
        <w:rPr>
          <w:lang w:val="sl-SI"/>
        </w:rPr>
        <w:t xml:space="preserve"> in</w:t>
      </w:r>
      <w:r w:rsidRPr="00E1671A">
        <w:rPr>
          <w:lang w:val="sl-SI"/>
        </w:rPr>
        <w:t xml:space="preserve"> pravice</w:t>
      </w:r>
      <w:bookmarkEnd w:id="108"/>
      <w:bookmarkEnd w:id="109"/>
      <w:bookmarkEnd w:id="110"/>
    </w:p>
    <w:p w14:paraId="3D3287BE" w14:textId="77777777" w:rsidR="00226524" w:rsidRPr="00E1671A" w:rsidRDefault="00226524" w:rsidP="00403EA4">
      <w:pPr>
        <w:rPr>
          <w:b/>
          <w:color w:val="000000" w:themeColor="text1"/>
          <w:szCs w:val="20"/>
          <w:lang w:val="sl-SI"/>
        </w:rPr>
      </w:pPr>
    </w:p>
    <w:p w14:paraId="374DB61C" w14:textId="1E3F8EBE" w:rsidR="007B533E" w:rsidRPr="00E1671A" w:rsidRDefault="007B533E" w:rsidP="00403EA4">
      <w:pPr>
        <w:rPr>
          <w:color w:val="000000" w:themeColor="text1"/>
          <w:szCs w:val="20"/>
          <w:lang w:val="sl-SI"/>
        </w:rPr>
      </w:pPr>
      <w:r w:rsidRPr="00E1671A">
        <w:rPr>
          <w:b/>
          <w:color w:val="000000" w:themeColor="text1"/>
          <w:szCs w:val="20"/>
          <w:lang w:val="sl-SI"/>
        </w:rPr>
        <w:t xml:space="preserve">Uporabniške skupine </w:t>
      </w:r>
      <w:r w:rsidR="00651644" w:rsidRPr="00E1671A">
        <w:rPr>
          <w:b/>
          <w:color w:val="000000" w:themeColor="text1"/>
          <w:szCs w:val="20"/>
          <w:lang w:val="sl-SI"/>
        </w:rPr>
        <w:t>so</w:t>
      </w:r>
      <w:r w:rsidR="00417E8D" w:rsidRPr="00E1671A">
        <w:rPr>
          <w:b/>
          <w:color w:val="000000" w:themeColor="text1"/>
          <w:szCs w:val="20"/>
          <w:lang w:val="sl-SI"/>
        </w:rPr>
        <w:t xml:space="preserve"> de</w:t>
      </w:r>
      <w:r w:rsidR="00226524" w:rsidRPr="00E1671A">
        <w:rPr>
          <w:b/>
          <w:color w:val="000000" w:themeColor="text1"/>
          <w:szCs w:val="20"/>
          <w:lang w:val="sl-SI"/>
        </w:rPr>
        <w:t>finirane za</w:t>
      </w:r>
      <w:r w:rsidR="004729ED" w:rsidRPr="00E1671A">
        <w:rPr>
          <w:b/>
          <w:color w:val="000000" w:themeColor="text1"/>
          <w:szCs w:val="20"/>
          <w:lang w:val="sl-SI"/>
        </w:rPr>
        <w:t xml:space="preserve"> vsak modul posebej.</w:t>
      </w:r>
      <w:r w:rsidR="00F25046" w:rsidRPr="00E1671A">
        <w:rPr>
          <w:b/>
          <w:color w:val="000000" w:themeColor="text1"/>
          <w:szCs w:val="20"/>
          <w:lang w:val="sl-SI"/>
        </w:rPr>
        <w:t xml:space="preserve"> </w:t>
      </w:r>
      <w:r w:rsidR="00F25046" w:rsidRPr="00E1671A">
        <w:rPr>
          <w:color w:val="000000" w:themeColor="text1"/>
          <w:szCs w:val="20"/>
          <w:lang w:val="sl-SI"/>
        </w:rPr>
        <w:t xml:space="preserve">Dodeljevanje uporabniških dostopov poteka preko Active Directory (AD) uporabniških skupin. V kolikor </w:t>
      </w:r>
      <w:r w:rsidR="00C05C0B" w:rsidRPr="00E1671A">
        <w:rPr>
          <w:color w:val="000000" w:themeColor="text1"/>
          <w:szCs w:val="20"/>
          <w:lang w:val="sl-SI"/>
        </w:rPr>
        <w:t>uporabnik Bralec</w:t>
      </w:r>
      <w:r w:rsidR="00F25046" w:rsidRPr="00E1671A">
        <w:rPr>
          <w:color w:val="000000" w:themeColor="text1"/>
          <w:szCs w:val="20"/>
          <w:lang w:val="sl-SI"/>
        </w:rPr>
        <w:t xml:space="preserve"> ali </w:t>
      </w:r>
      <w:r w:rsidR="00F54250" w:rsidRPr="00E1671A">
        <w:rPr>
          <w:color w:val="000000" w:themeColor="text1"/>
          <w:szCs w:val="20"/>
          <w:lang w:val="sl-SI"/>
        </w:rPr>
        <w:t>uporabnik U</w:t>
      </w:r>
      <w:r w:rsidR="00F25046" w:rsidRPr="00E1671A">
        <w:rPr>
          <w:color w:val="000000" w:themeColor="text1"/>
          <w:szCs w:val="20"/>
          <w:lang w:val="sl-SI"/>
        </w:rPr>
        <w:t>rejevalec pripada ustrezni uporabniški skupini, mu informacijski sistem dovoli prijavo.</w:t>
      </w:r>
    </w:p>
    <w:p w14:paraId="0E888934" w14:textId="77777777" w:rsidR="000723BA" w:rsidRDefault="000723BA" w:rsidP="00403EA4">
      <w:pPr>
        <w:rPr>
          <w:b/>
          <w:color w:val="000000" w:themeColor="text1"/>
          <w:szCs w:val="20"/>
          <w:lang w:val="sl-SI"/>
        </w:rPr>
      </w:pPr>
    </w:p>
    <w:p w14:paraId="66579C84" w14:textId="51B10137" w:rsidR="00223C56" w:rsidRPr="00E1671A" w:rsidRDefault="007B533E" w:rsidP="00403EA4">
      <w:pPr>
        <w:rPr>
          <w:b/>
          <w:color w:val="000000" w:themeColor="text1"/>
          <w:szCs w:val="20"/>
          <w:lang w:val="sl-SI"/>
        </w:rPr>
      </w:pPr>
      <w:r w:rsidRPr="00E1671A">
        <w:rPr>
          <w:b/>
          <w:color w:val="000000" w:themeColor="text1"/>
          <w:szCs w:val="20"/>
          <w:lang w:val="sl-SI"/>
        </w:rPr>
        <w:t>Z</w:t>
      </w:r>
      <w:r w:rsidR="00417E8D" w:rsidRPr="00E1671A">
        <w:rPr>
          <w:b/>
          <w:color w:val="000000" w:themeColor="text1"/>
          <w:szCs w:val="20"/>
          <w:lang w:val="sl-SI"/>
        </w:rPr>
        <w:t>a vsak</w:t>
      </w:r>
      <w:r w:rsidRPr="00E1671A">
        <w:rPr>
          <w:b/>
          <w:color w:val="000000" w:themeColor="text1"/>
          <w:szCs w:val="20"/>
          <w:lang w:val="sl-SI"/>
        </w:rPr>
        <w:t xml:space="preserve"> modul</w:t>
      </w:r>
      <w:r w:rsidR="00417E8D" w:rsidRPr="00E1671A">
        <w:rPr>
          <w:b/>
          <w:color w:val="000000" w:themeColor="text1"/>
          <w:szCs w:val="20"/>
          <w:lang w:val="sl-SI"/>
        </w:rPr>
        <w:t xml:space="preserve"> </w:t>
      </w:r>
      <w:r w:rsidRPr="00E1671A">
        <w:rPr>
          <w:b/>
          <w:color w:val="000000" w:themeColor="text1"/>
          <w:szCs w:val="20"/>
          <w:lang w:val="sl-SI"/>
        </w:rPr>
        <w:t xml:space="preserve">posebej (skupni in uporabniški) so zahtevane </w:t>
      </w:r>
      <w:r w:rsidR="00417E8D" w:rsidRPr="00E1671A">
        <w:rPr>
          <w:b/>
          <w:color w:val="000000" w:themeColor="text1"/>
          <w:szCs w:val="20"/>
          <w:lang w:val="sl-SI"/>
        </w:rPr>
        <w:t>sledeče uporabniške skupine</w:t>
      </w:r>
      <w:r w:rsidR="004729ED" w:rsidRPr="00E1671A">
        <w:rPr>
          <w:b/>
          <w:color w:val="000000" w:themeColor="text1"/>
          <w:szCs w:val="20"/>
          <w:lang w:val="sl-SI"/>
        </w:rPr>
        <w:t>:</w:t>
      </w:r>
    </w:p>
    <w:p w14:paraId="718A3AC3" w14:textId="6803AFE5"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branja </w:t>
      </w:r>
      <w:r w:rsidR="007B533E" w:rsidRPr="00E1671A">
        <w:rPr>
          <w:color w:val="000000" w:themeColor="text1"/>
          <w:szCs w:val="20"/>
          <w:lang w:val="sl-SI"/>
        </w:rPr>
        <w:t>(</w:t>
      </w:r>
      <w:r w:rsidR="00C05C0B" w:rsidRPr="00E1671A">
        <w:rPr>
          <w:color w:val="000000" w:themeColor="text1"/>
          <w:szCs w:val="20"/>
          <w:lang w:val="sl-SI"/>
        </w:rPr>
        <w:t>uporabnik Bralec</w:t>
      </w:r>
      <w:r w:rsidR="00105C99" w:rsidRPr="00E1671A">
        <w:rPr>
          <w:color w:val="000000" w:themeColor="text1"/>
          <w:szCs w:val="20"/>
          <w:lang w:val="sl-SI"/>
        </w:rPr>
        <w:t>)</w:t>
      </w:r>
      <w:r w:rsidRPr="00E1671A">
        <w:rPr>
          <w:color w:val="000000" w:themeColor="text1"/>
          <w:szCs w:val="20"/>
          <w:lang w:val="sl-SI"/>
        </w:rPr>
        <w:t>,</w:t>
      </w:r>
    </w:p>
    <w:p w14:paraId="5EFD2D5E" w14:textId="4B762F31"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pisanja </w:t>
      </w:r>
      <w:r w:rsidR="007B533E" w:rsidRPr="00E1671A">
        <w:rPr>
          <w:color w:val="000000" w:themeColor="text1"/>
          <w:szCs w:val="20"/>
          <w:lang w:val="sl-SI"/>
        </w:rPr>
        <w:t>(</w:t>
      </w:r>
      <w:r w:rsidR="00203EEE" w:rsidRPr="00E1671A">
        <w:rPr>
          <w:color w:val="000000" w:themeColor="text1"/>
          <w:szCs w:val="20"/>
          <w:lang w:val="sl-SI"/>
        </w:rPr>
        <w:t>uporabnik Urejevalec</w:t>
      </w:r>
      <w:r w:rsidR="00105C99" w:rsidRPr="00E1671A">
        <w:rPr>
          <w:color w:val="000000" w:themeColor="text1"/>
          <w:szCs w:val="20"/>
          <w:lang w:val="sl-SI"/>
        </w:rPr>
        <w:t>)</w:t>
      </w:r>
      <w:r w:rsidR="007B533E" w:rsidRPr="00E1671A">
        <w:rPr>
          <w:color w:val="000000" w:themeColor="text1"/>
          <w:szCs w:val="20"/>
          <w:lang w:val="sl-SI"/>
        </w:rPr>
        <w:t>,</w:t>
      </w:r>
    </w:p>
    <w:p w14:paraId="1E97E9E2" w14:textId="0F57719D" w:rsidR="007B533E"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lastRenderedPageBreak/>
        <w:t>Polne pravice</w:t>
      </w:r>
      <w:r w:rsidR="007B533E" w:rsidRPr="00E1671A">
        <w:rPr>
          <w:color w:val="000000" w:themeColor="text1"/>
          <w:szCs w:val="20"/>
          <w:lang w:val="sl-SI"/>
        </w:rPr>
        <w:t xml:space="preserve"> (uporabnik Administrator).</w:t>
      </w:r>
    </w:p>
    <w:p w14:paraId="2DDB6E4F" w14:textId="77777777" w:rsidR="00C66456" w:rsidRPr="00E1671A" w:rsidRDefault="00C66456" w:rsidP="00403EA4">
      <w:pPr>
        <w:pStyle w:val="Odstavekseznama"/>
        <w:rPr>
          <w:color w:val="000000" w:themeColor="text1"/>
          <w:szCs w:val="20"/>
          <w:lang w:val="sl-SI"/>
        </w:rPr>
      </w:pPr>
    </w:p>
    <w:p w14:paraId="31C269F5" w14:textId="70060670" w:rsidR="00417E8D" w:rsidRPr="00E1671A" w:rsidRDefault="00C05C0B" w:rsidP="00403EA4">
      <w:pPr>
        <w:pStyle w:val="Odstavekseznama"/>
        <w:rPr>
          <w:szCs w:val="20"/>
          <w:lang w:val="sl-SI"/>
        </w:rPr>
      </w:pPr>
      <w:r w:rsidRPr="00E1671A">
        <w:rPr>
          <w:color w:val="000000" w:themeColor="text1"/>
          <w:szCs w:val="20"/>
          <w:lang w:val="sl-SI"/>
        </w:rPr>
        <w:t>Uporabnik Bralec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modula </w:t>
      </w:r>
      <w:r w:rsidR="007B533E" w:rsidRPr="00E1671A">
        <w:rPr>
          <w:szCs w:val="20"/>
          <w:lang w:val="sl-SI"/>
        </w:rPr>
        <w:t>in ima dostopne pravice do modula</w:t>
      </w:r>
      <w:r w:rsidR="00C66456" w:rsidRPr="00E1671A">
        <w:rPr>
          <w:szCs w:val="20"/>
          <w:lang w:val="sl-SI"/>
        </w:rPr>
        <w:t>, vendar samo pravice branja.</w:t>
      </w:r>
    </w:p>
    <w:p w14:paraId="17EAC331" w14:textId="77777777" w:rsidR="00C66456" w:rsidRPr="00E1671A" w:rsidRDefault="00C66456" w:rsidP="00403EA4">
      <w:pPr>
        <w:pStyle w:val="Odstavekseznama"/>
        <w:rPr>
          <w:color w:val="000000" w:themeColor="text1"/>
          <w:szCs w:val="20"/>
          <w:lang w:val="sl-SI"/>
        </w:rPr>
      </w:pPr>
    </w:p>
    <w:p w14:paraId="7829C717" w14:textId="04ABFD52" w:rsidR="00C66456" w:rsidRPr="00E1671A" w:rsidRDefault="00203EEE" w:rsidP="00403EA4">
      <w:pPr>
        <w:pStyle w:val="Odstavekseznama"/>
        <w:rPr>
          <w:szCs w:val="20"/>
          <w:lang w:val="sl-SI"/>
        </w:rPr>
      </w:pPr>
      <w:r w:rsidRPr="00E1671A">
        <w:rPr>
          <w:color w:val="000000" w:themeColor="text1"/>
          <w:szCs w:val="20"/>
          <w:lang w:val="sl-SI"/>
        </w:rPr>
        <w:t>Uporabnik Urejevalec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w:t>
      </w:r>
      <w:r w:rsidR="007B533E" w:rsidRPr="00E1671A">
        <w:rPr>
          <w:szCs w:val="20"/>
          <w:lang w:val="sl-SI"/>
        </w:rPr>
        <w:t>ula in ima dostopne pravice do</w:t>
      </w:r>
      <w:r w:rsidR="00C66456" w:rsidRPr="00E1671A">
        <w:rPr>
          <w:szCs w:val="20"/>
          <w:lang w:val="sl-SI"/>
        </w:rPr>
        <w:t xml:space="preserve"> modul</w:t>
      </w:r>
      <w:r w:rsidR="007B533E" w:rsidRPr="00E1671A">
        <w:rPr>
          <w:szCs w:val="20"/>
          <w:lang w:val="sl-SI"/>
        </w:rPr>
        <w:t>a, s pravicami urejanja vsebine.</w:t>
      </w:r>
    </w:p>
    <w:p w14:paraId="1787E396" w14:textId="51A6414E" w:rsidR="003D342E" w:rsidRPr="00E1671A" w:rsidRDefault="003D342E" w:rsidP="00403EA4">
      <w:pPr>
        <w:pStyle w:val="Odstavekseznama"/>
        <w:rPr>
          <w:szCs w:val="20"/>
          <w:lang w:val="sl-SI"/>
        </w:rPr>
      </w:pPr>
    </w:p>
    <w:p w14:paraId="4455FD1A" w14:textId="6AB04341" w:rsidR="007B533E" w:rsidRPr="00E1671A" w:rsidRDefault="007B533E" w:rsidP="00403EA4">
      <w:pPr>
        <w:pStyle w:val="Odstavekseznama"/>
        <w:rPr>
          <w:lang w:val="sl-SI"/>
        </w:rPr>
      </w:pPr>
      <w:r w:rsidRPr="00E1671A">
        <w:rPr>
          <w:lang w:val="sl-SI"/>
        </w:rPr>
        <w:t>Uporabnik Administrator je uporabnik, ki ima na sistemu vse pravice uporabnika Urejevalca, vključno s pravico urejanja uporabnikov in dodeljevanja pravic ter izvajanja potrebnih administrativnih posegov.</w:t>
      </w:r>
    </w:p>
    <w:p w14:paraId="0710FC9E" w14:textId="77777777" w:rsidR="00BF38FE" w:rsidRPr="00E1671A" w:rsidRDefault="00BF38FE" w:rsidP="00403EA4">
      <w:pPr>
        <w:pStyle w:val="Odstavekseznama"/>
        <w:rPr>
          <w:lang w:val="sl-SI"/>
        </w:rPr>
      </w:pPr>
    </w:p>
    <w:p w14:paraId="5204D892" w14:textId="15C2FAF2" w:rsidR="0030141A" w:rsidRPr="00E1671A" w:rsidRDefault="005953C0" w:rsidP="00403EA4">
      <w:pPr>
        <w:rPr>
          <w:b/>
          <w:color w:val="000000" w:themeColor="text1"/>
          <w:szCs w:val="20"/>
          <w:lang w:val="sl-SI"/>
        </w:rPr>
      </w:pPr>
      <w:r>
        <w:rPr>
          <w:b/>
          <w:color w:val="000000" w:themeColor="text1"/>
          <w:szCs w:val="20"/>
          <w:lang w:val="sl-SI"/>
        </w:rPr>
        <w:t>Nov</w:t>
      </w:r>
      <w:r w:rsidR="00F25046" w:rsidRPr="00E1671A">
        <w:rPr>
          <w:b/>
          <w:color w:val="000000" w:themeColor="text1"/>
          <w:szCs w:val="20"/>
          <w:lang w:val="sl-SI"/>
        </w:rPr>
        <w:t xml:space="preserve"> informacijski sistem mora uporabnikom </w:t>
      </w:r>
      <w:r w:rsidR="00C05C0B" w:rsidRPr="00E1671A">
        <w:rPr>
          <w:b/>
          <w:color w:val="000000" w:themeColor="text1"/>
          <w:szCs w:val="20"/>
          <w:lang w:val="sl-SI"/>
        </w:rPr>
        <w:t>Urejevalcem</w:t>
      </w:r>
      <w:r w:rsidR="00BF38FE" w:rsidRPr="00E1671A">
        <w:rPr>
          <w:b/>
          <w:color w:val="000000" w:themeColor="text1"/>
          <w:szCs w:val="20"/>
          <w:lang w:val="sl-SI"/>
        </w:rPr>
        <w:t xml:space="preserve"> in A</w:t>
      </w:r>
      <w:r w:rsidR="00F25046" w:rsidRPr="00E1671A">
        <w:rPr>
          <w:b/>
          <w:color w:val="000000" w:themeColor="text1"/>
          <w:szCs w:val="20"/>
          <w:lang w:val="sl-SI"/>
        </w:rPr>
        <w:t>dministratorjem zagotoviti tudi pregledovalnik pravic. Poleg tega morajo imeti uporabniki na voljo hiter in enostaven vpogled v zgodovino pravic, brez dodatnega iskanja po drugih entitetah informacijsk</w:t>
      </w:r>
      <w:r>
        <w:rPr>
          <w:b/>
          <w:color w:val="000000" w:themeColor="text1"/>
          <w:szCs w:val="20"/>
          <w:lang w:val="sl-SI"/>
        </w:rPr>
        <w:t>ega sistema, pri čemer mora nov</w:t>
      </w:r>
      <w:r w:rsidR="00F25046" w:rsidRPr="00E1671A">
        <w:rPr>
          <w:b/>
          <w:color w:val="000000" w:themeColor="text1"/>
          <w:szCs w:val="20"/>
          <w:lang w:val="sl-SI"/>
        </w:rPr>
        <w:t xml:space="preserve"> informacijski sistem zagotoviti selekcijo iskanja po zgodovini.</w:t>
      </w:r>
    </w:p>
    <w:p w14:paraId="25E1DA9C" w14:textId="19973FE6" w:rsidR="00417E8D" w:rsidRPr="00E1671A" w:rsidRDefault="00417E8D" w:rsidP="00252A0C">
      <w:pPr>
        <w:pStyle w:val="Naslov2"/>
        <w:numPr>
          <w:ilvl w:val="1"/>
          <w:numId w:val="95"/>
        </w:numPr>
        <w:ind w:left="567" w:hanging="567"/>
        <w:rPr>
          <w:lang w:val="sl-SI"/>
        </w:rPr>
      </w:pPr>
      <w:bookmarkStart w:id="111" w:name="_Toc33710348"/>
      <w:bookmarkStart w:id="112" w:name="_Toc43379640"/>
      <w:bookmarkStart w:id="113" w:name="_Toc43811323"/>
      <w:bookmarkStart w:id="114" w:name="_Toc58329718"/>
      <w:r w:rsidRPr="00E1671A">
        <w:rPr>
          <w:lang w:val="sl-SI"/>
        </w:rPr>
        <w:t>Migracija obstoječih podatkov</w:t>
      </w:r>
      <w:bookmarkEnd w:id="111"/>
      <w:bookmarkEnd w:id="112"/>
      <w:bookmarkEnd w:id="113"/>
      <w:bookmarkEnd w:id="114"/>
    </w:p>
    <w:p w14:paraId="2C18ABB1" w14:textId="77777777" w:rsidR="00226524" w:rsidRPr="00E1671A" w:rsidRDefault="00226524" w:rsidP="00403EA4">
      <w:pPr>
        <w:rPr>
          <w:b/>
          <w:szCs w:val="20"/>
          <w:lang w:val="sl-SI"/>
        </w:rPr>
      </w:pPr>
    </w:p>
    <w:p w14:paraId="648C520F" w14:textId="10F76792" w:rsidR="00417E8D" w:rsidRPr="00E1671A" w:rsidRDefault="00417E8D" w:rsidP="00403EA4">
      <w:pPr>
        <w:rPr>
          <w:color w:val="000000" w:themeColor="text1"/>
          <w:szCs w:val="20"/>
          <w:lang w:val="sl-SI"/>
        </w:rPr>
      </w:pPr>
      <w:r w:rsidRPr="00E1671A">
        <w:rPr>
          <w:b/>
          <w:szCs w:val="20"/>
          <w:lang w:val="sl-SI"/>
        </w:rPr>
        <w:t xml:space="preserve">Izvajalec bo v okviru vzpostavitve informacijskega sistema izvedel prenos </w:t>
      </w:r>
      <w:r w:rsidRPr="00E1671A">
        <w:rPr>
          <w:b/>
          <w:color w:val="000000" w:themeColor="text1"/>
          <w:szCs w:val="20"/>
          <w:lang w:val="sl-SI"/>
        </w:rPr>
        <w:t xml:space="preserve">oziroma migracijo vseh podatkov obstoječih podatkovnih baz </w:t>
      </w:r>
      <w:r w:rsidR="00092B46" w:rsidRPr="00E1671A">
        <w:rPr>
          <w:b/>
          <w:color w:val="000000" w:themeColor="text1"/>
          <w:szCs w:val="20"/>
          <w:lang w:val="sl-SI"/>
        </w:rPr>
        <w:t>eAPEK</w:t>
      </w:r>
      <w:r w:rsidR="00F54250" w:rsidRPr="00E1671A">
        <w:rPr>
          <w:b/>
          <w:color w:val="000000" w:themeColor="text1"/>
          <w:szCs w:val="20"/>
          <w:lang w:val="sl-SI"/>
        </w:rPr>
        <w:t>, ki bodo pripravljeni s strani agencije</w:t>
      </w:r>
      <w:r w:rsidR="00092B46" w:rsidRPr="00E1671A">
        <w:rPr>
          <w:b/>
          <w:color w:val="000000" w:themeColor="text1"/>
          <w:szCs w:val="20"/>
          <w:lang w:val="sl-SI"/>
        </w:rPr>
        <w:t xml:space="preserve"> (MicroSoft SQL baza, </w:t>
      </w:r>
      <w:r w:rsidR="005264BA">
        <w:rPr>
          <w:b/>
          <w:color w:val="000000" w:themeColor="text1"/>
          <w:szCs w:val="20"/>
          <w:lang w:val="sl-SI"/>
        </w:rPr>
        <w:t>E</w:t>
      </w:r>
      <w:r w:rsidR="00FD5B5E" w:rsidRPr="00E1671A">
        <w:rPr>
          <w:b/>
          <w:color w:val="000000" w:themeColor="text1"/>
          <w:szCs w:val="20"/>
          <w:lang w:val="sl-SI"/>
        </w:rPr>
        <w:t xml:space="preserve">xcel </w:t>
      </w:r>
      <w:r w:rsidR="00092B46" w:rsidRPr="00E1671A">
        <w:rPr>
          <w:b/>
          <w:color w:val="000000" w:themeColor="text1"/>
          <w:szCs w:val="20"/>
          <w:lang w:val="sl-SI"/>
        </w:rPr>
        <w:t xml:space="preserve">in </w:t>
      </w:r>
      <w:r w:rsidR="005264BA">
        <w:rPr>
          <w:b/>
          <w:color w:val="000000" w:themeColor="text1"/>
          <w:szCs w:val="20"/>
          <w:lang w:val="sl-SI"/>
        </w:rPr>
        <w:t>A</w:t>
      </w:r>
      <w:r w:rsidR="00092B46" w:rsidRPr="00E1671A">
        <w:rPr>
          <w:b/>
          <w:color w:val="000000" w:themeColor="text1"/>
          <w:szCs w:val="20"/>
          <w:lang w:val="sl-SI"/>
        </w:rPr>
        <w:t xml:space="preserve">ccess </w:t>
      </w:r>
      <w:r w:rsidR="00FD5B5E" w:rsidRPr="00E1671A">
        <w:rPr>
          <w:b/>
          <w:color w:val="000000" w:themeColor="text1"/>
          <w:szCs w:val="20"/>
          <w:lang w:val="sl-SI"/>
        </w:rPr>
        <w:t>tabele</w:t>
      </w:r>
      <w:r w:rsidR="001D5BC4">
        <w:rPr>
          <w:b/>
          <w:color w:val="000000" w:themeColor="text1"/>
          <w:szCs w:val="20"/>
          <w:lang w:val="sl-SI"/>
        </w:rPr>
        <w:t xml:space="preserve"> in drugih tabel</w:t>
      </w:r>
      <w:r w:rsidR="00FD5B5E" w:rsidRPr="00E1671A">
        <w:rPr>
          <w:b/>
          <w:color w:val="000000" w:themeColor="text1"/>
          <w:szCs w:val="20"/>
          <w:lang w:val="sl-SI"/>
        </w:rPr>
        <w:t xml:space="preserve">) </w:t>
      </w:r>
      <w:r w:rsidRPr="00E1671A">
        <w:rPr>
          <w:b/>
          <w:color w:val="000000" w:themeColor="text1"/>
          <w:szCs w:val="20"/>
          <w:lang w:val="sl-SI"/>
        </w:rPr>
        <w:t>v n</w:t>
      </w:r>
      <w:r w:rsidR="005953C0">
        <w:rPr>
          <w:b/>
          <w:color w:val="000000" w:themeColor="text1"/>
          <w:szCs w:val="20"/>
          <w:lang w:val="sl-SI"/>
        </w:rPr>
        <w:t>ov</w:t>
      </w:r>
      <w:r w:rsidRPr="00E1671A">
        <w:rPr>
          <w:b/>
          <w:color w:val="000000" w:themeColor="text1"/>
          <w:szCs w:val="20"/>
          <w:lang w:val="sl-SI"/>
        </w:rPr>
        <w:t xml:space="preserve"> informacijski sistem, </w:t>
      </w:r>
      <w:r w:rsidRPr="00E1671A">
        <w:rPr>
          <w:color w:val="000000" w:themeColor="text1"/>
          <w:szCs w:val="20"/>
          <w:lang w:val="sl-SI"/>
        </w:rPr>
        <w:t>pri čemer mora migracija potekati koordini</w:t>
      </w:r>
      <w:r w:rsidR="00226524" w:rsidRPr="00E1671A">
        <w:rPr>
          <w:color w:val="000000" w:themeColor="text1"/>
          <w:szCs w:val="20"/>
          <w:lang w:val="sl-SI"/>
        </w:rPr>
        <w:t>rano s pristojnimi zaposlenimi a</w:t>
      </w:r>
      <w:r w:rsidRPr="00E1671A">
        <w:rPr>
          <w:color w:val="000000" w:themeColor="text1"/>
          <w:szCs w:val="20"/>
          <w:lang w:val="sl-SI"/>
        </w:rPr>
        <w:t>gencije.</w:t>
      </w:r>
      <w:r w:rsidR="005970F9">
        <w:rPr>
          <w:color w:val="000000" w:themeColor="text1"/>
          <w:szCs w:val="20"/>
          <w:lang w:val="sl-SI"/>
        </w:rPr>
        <w:t xml:space="preserve"> </w:t>
      </w:r>
      <w:r w:rsidR="001D5BC4">
        <w:rPr>
          <w:color w:val="000000" w:themeColor="text1"/>
          <w:szCs w:val="20"/>
          <w:lang w:val="sl-SI"/>
        </w:rPr>
        <w:t>Podatkovne baze s skupnim številom tabel, excel dokumente, access tabel, xml datotek in morebitnih pdf datotek, ki se bodo prenašali v nov informacijski sistem, bo na vpo</w:t>
      </w:r>
      <w:r w:rsidR="0037052E">
        <w:rPr>
          <w:color w:val="000000" w:themeColor="text1"/>
          <w:szCs w:val="20"/>
          <w:lang w:val="sl-SI"/>
        </w:rPr>
        <w:t>l</w:t>
      </w:r>
      <w:r w:rsidR="001D5BC4">
        <w:rPr>
          <w:color w:val="000000" w:themeColor="text1"/>
          <w:szCs w:val="20"/>
          <w:lang w:val="sl-SI"/>
        </w:rPr>
        <w:t>ged prejel izbrani izvajalec. Takrat bo natančno znano tudi število le-teh.</w:t>
      </w:r>
    </w:p>
    <w:p w14:paraId="652F03A3" w14:textId="77777777" w:rsidR="00515952" w:rsidRPr="00E1671A" w:rsidRDefault="00515952" w:rsidP="00403EA4">
      <w:pPr>
        <w:rPr>
          <w:b/>
          <w:szCs w:val="20"/>
          <w:lang w:val="sl-SI"/>
        </w:rPr>
      </w:pPr>
    </w:p>
    <w:p w14:paraId="0C21EA36" w14:textId="59ECEA27" w:rsidR="00566F7A" w:rsidRPr="00E1671A" w:rsidRDefault="00417E8D" w:rsidP="00403EA4">
      <w:pPr>
        <w:rPr>
          <w:b/>
          <w:color w:val="000000" w:themeColor="text1"/>
          <w:szCs w:val="20"/>
          <w:lang w:val="sl-SI"/>
        </w:rPr>
      </w:pPr>
      <w:r w:rsidRPr="00E1671A">
        <w:rPr>
          <w:b/>
          <w:color w:val="000000" w:themeColor="text1"/>
          <w:szCs w:val="20"/>
          <w:lang w:val="sl-SI"/>
        </w:rPr>
        <w:t>Izvajalec mora izvesti vse modifikacije in prilagoditve novega informacijskega sistema glede na vsebino vseh obstoječih podatkovnih ba</w:t>
      </w:r>
      <w:r w:rsidR="00F54250" w:rsidRPr="00E1671A">
        <w:rPr>
          <w:b/>
          <w:color w:val="000000" w:themeColor="text1"/>
          <w:szCs w:val="20"/>
          <w:lang w:val="sl-SI"/>
        </w:rPr>
        <w:t>z in ostalih podatkov, ki jih bo</w:t>
      </w:r>
      <w:r w:rsidRPr="00E1671A">
        <w:rPr>
          <w:b/>
          <w:color w:val="000000" w:themeColor="text1"/>
          <w:szCs w:val="20"/>
          <w:lang w:val="sl-SI"/>
        </w:rPr>
        <w:t xml:space="preserve"> potrebno migrirati.</w:t>
      </w:r>
    </w:p>
    <w:p w14:paraId="1303602D" w14:textId="1BE7C448" w:rsidR="00566F7A" w:rsidRDefault="00566F7A" w:rsidP="00403EA4">
      <w:pPr>
        <w:rPr>
          <w:b/>
          <w:color w:val="000000" w:themeColor="text1"/>
          <w:szCs w:val="20"/>
          <w:lang w:val="sl-SI"/>
        </w:rPr>
      </w:pPr>
    </w:p>
    <w:p w14:paraId="2561B5D4" w14:textId="1D9290F3" w:rsidR="00830D0C" w:rsidRDefault="00830D0C" w:rsidP="00403EA4">
      <w:pPr>
        <w:rPr>
          <w:b/>
          <w:color w:val="000000" w:themeColor="text1"/>
          <w:szCs w:val="20"/>
          <w:lang w:val="sl-SI"/>
        </w:rPr>
      </w:pPr>
      <w:r>
        <w:t>Migracija podatkov v produkcij</w:t>
      </w:r>
      <w:r w:rsidR="0037052E">
        <w:t>sko okolje naročnika</w:t>
      </w:r>
      <w:r>
        <w:t xml:space="preserve"> se bo izvedla 1x za vsak modul posebej. Na podlagi testnega uvoza podatkov (v okviru migracije) morajo uporabniki </w:t>
      </w:r>
      <w:r w:rsidR="0037052E">
        <w:t xml:space="preserve">agencije </w:t>
      </w:r>
      <w:r>
        <w:t>preveriti kvaliteto podatkov in jih po potrebi modificirati (očistiti), potem se testni uvoz lahko ponovi. Ponovitve se lahko dogajajo večkrat (odvisno od presoje uporabnikov). To se dogaja v testnem okolju</w:t>
      </w:r>
      <w:r w:rsidR="0037052E">
        <w:t xml:space="preserve"> pri naročniku</w:t>
      </w:r>
      <w:r>
        <w:t>, ki je v tem primeru tudi razvojno okolje.</w:t>
      </w:r>
    </w:p>
    <w:p w14:paraId="182E5EEF" w14:textId="7FBAEECB" w:rsidR="00830D0C" w:rsidRPr="00E1671A" w:rsidRDefault="00830D0C" w:rsidP="00403EA4">
      <w:pPr>
        <w:rPr>
          <w:b/>
          <w:color w:val="000000" w:themeColor="text1"/>
          <w:szCs w:val="20"/>
          <w:lang w:val="sl-SI"/>
        </w:rPr>
      </w:pPr>
    </w:p>
    <w:p w14:paraId="69D77353" w14:textId="23ED332C" w:rsidR="00417E8D" w:rsidRPr="00E1671A" w:rsidRDefault="00417E8D" w:rsidP="00403EA4">
      <w:pPr>
        <w:rPr>
          <w:b/>
          <w:color w:val="000000" w:themeColor="text1"/>
          <w:szCs w:val="20"/>
          <w:lang w:val="sl-SI"/>
        </w:rPr>
      </w:pPr>
      <w:r w:rsidRPr="00E1671A">
        <w:rPr>
          <w:b/>
          <w:color w:val="000000" w:themeColor="text1"/>
          <w:szCs w:val="20"/>
          <w:lang w:val="sl-SI"/>
        </w:rPr>
        <w:t xml:space="preserve">Migracija obstoječih podatkov mora biti izvedena tako, da bo mogoča </w:t>
      </w:r>
      <w:r w:rsidR="00226524" w:rsidRPr="00E1671A">
        <w:rPr>
          <w:b/>
          <w:color w:val="000000" w:themeColor="text1"/>
          <w:szCs w:val="20"/>
          <w:lang w:val="sl-SI"/>
        </w:rPr>
        <w:t xml:space="preserve">popolna </w:t>
      </w:r>
      <w:r w:rsidRPr="00E1671A">
        <w:rPr>
          <w:b/>
          <w:color w:val="000000" w:themeColor="text1"/>
          <w:szCs w:val="20"/>
          <w:lang w:val="sl-SI"/>
        </w:rPr>
        <w:t>izključitev obstoječega sistema za eAPEK iz sheme informacijskih sist</w:t>
      </w:r>
      <w:r w:rsidR="00226524" w:rsidRPr="00E1671A">
        <w:rPr>
          <w:b/>
          <w:color w:val="000000" w:themeColor="text1"/>
          <w:szCs w:val="20"/>
          <w:lang w:val="sl-SI"/>
        </w:rPr>
        <w:t>emov a</w:t>
      </w:r>
      <w:r w:rsidR="00566F7A" w:rsidRPr="00E1671A">
        <w:rPr>
          <w:b/>
          <w:color w:val="000000" w:themeColor="text1"/>
          <w:szCs w:val="20"/>
          <w:lang w:val="sl-SI"/>
        </w:rPr>
        <w:t xml:space="preserve">gencije. </w:t>
      </w:r>
      <w:r w:rsidR="005953C0">
        <w:rPr>
          <w:color w:val="000000" w:themeColor="text1"/>
          <w:szCs w:val="20"/>
          <w:lang w:val="sl-SI"/>
        </w:rPr>
        <w:t>Nov</w:t>
      </w:r>
      <w:r w:rsidRPr="00E1671A">
        <w:rPr>
          <w:color w:val="000000" w:themeColor="text1"/>
          <w:szCs w:val="20"/>
          <w:lang w:val="sl-SI"/>
        </w:rPr>
        <w:t xml:space="preserve"> informacijski sistem mora torej vsebovati vse podatke iz obstoječih programskih rešitev, ki morajo biti dostopni skupaj z novo pridobljenimi podatki ter pripravljeni za nadaljnjo uporabo.</w:t>
      </w:r>
      <w:r w:rsidRPr="00E1671A">
        <w:rPr>
          <w:b/>
          <w:color w:val="000000" w:themeColor="text1"/>
          <w:szCs w:val="20"/>
          <w:lang w:val="sl-SI"/>
        </w:rPr>
        <w:t xml:space="preserve"> Rešitev dostopov do starih podatkov ne sme biti rešena s povezavami (linki) na obstoječe rešitve oziroma s podobnim neustreznimi povezovanji, saj bo obstoječa rešitev v celoti ukinjena. </w:t>
      </w:r>
      <w:r w:rsidRPr="00E1671A">
        <w:rPr>
          <w:color w:val="000000" w:themeColor="text1"/>
          <w:szCs w:val="20"/>
          <w:lang w:val="sl-SI"/>
        </w:rPr>
        <w:t xml:space="preserve">Uporabnost vseh podatkov je pomembna za pravilno vodenje </w:t>
      </w:r>
      <w:r w:rsidR="007A30AE" w:rsidRPr="00E1671A">
        <w:rPr>
          <w:color w:val="000000" w:themeColor="text1"/>
          <w:szCs w:val="20"/>
          <w:lang w:val="sl-SI"/>
        </w:rPr>
        <w:t xml:space="preserve">uradnih </w:t>
      </w:r>
      <w:r w:rsidRPr="00E1671A">
        <w:rPr>
          <w:color w:val="000000" w:themeColor="text1"/>
          <w:szCs w:val="20"/>
          <w:lang w:val="sl-SI"/>
        </w:rPr>
        <w:t xml:space="preserve">evidenc </w:t>
      </w:r>
      <w:r w:rsidR="00C80CDB" w:rsidRPr="00E1671A">
        <w:rPr>
          <w:color w:val="000000" w:themeColor="text1"/>
          <w:szCs w:val="20"/>
          <w:lang w:val="sl-SI"/>
        </w:rPr>
        <w:t>a</w:t>
      </w:r>
      <w:r w:rsidRPr="00E1671A">
        <w:rPr>
          <w:color w:val="000000" w:themeColor="text1"/>
          <w:szCs w:val="20"/>
          <w:lang w:val="sl-SI"/>
        </w:rPr>
        <w:t>gencije ter izdajo odločb.</w:t>
      </w:r>
    </w:p>
    <w:p w14:paraId="09701A96" w14:textId="16ABDC42" w:rsidR="00417E8D" w:rsidRPr="00E1671A" w:rsidRDefault="00417E8D" w:rsidP="00403EA4">
      <w:pPr>
        <w:rPr>
          <w:color w:val="000000" w:themeColor="text1"/>
          <w:szCs w:val="20"/>
          <w:lang w:val="sl-SI"/>
        </w:rPr>
      </w:pPr>
    </w:p>
    <w:p w14:paraId="2CB8A165" w14:textId="061CB1C5" w:rsidR="00417E8D" w:rsidRPr="00E1671A" w:rsidRDefault="00F4021A" w:rsidP="00403EA4">
      <w:pPr>
        <w:rPr>
          <w:szCs w:val="20"/>
          <w:lang w:val="sl-SI"/>
        </w:rPr>
      </w:pPr>
      <w:r w:rsidRPr="00E1671A">
        <w:rPr>
          <w:color w:val="000000" w:themeColor="text1"/>
          <w:szCs w:val="20"/>
          <w:lang w:val="sl-SI"/>
        </w:rPr>
        <w:t>Nov</w:t>
      </w:r>
      <w:r w:rsidR="00417E8D" w:rsidRPr="00E1671A">
        <w:rPr>
          <w:color w:val="000000" w:themeColor="text1"/>
          <w:szCs w:val="20"/>
          <w:lang w:val="sl-SI"/>
        </w:rPr>
        <w:t xml:space="preserve"> informacijski sistem mora zagotoviti nadaljnjo uporabo obstoječih podatkov, katere je potrebno prenesti </w:t>
      </w:r>
      <w:r w:rsidR="00417E8D" w:rsidRPr="00E1671A">
        <w:rPr>
          <w:szCs w:val="20"/>
          <w:lang w:val="sl-SI"/>
        </w:rPr>
        <w:t>pod sledečimi pogoji:</w:t>
      </w:r>
    </w:p>
    <w:p w14:paraId="42145C4F" w14:textId="36D12B8B" w:rsidR="00417E8D" w:rsidRPr="00E1671A" w:rsidRDefault="00417E8D" w:rsidP="007272E3">
      <w:pPr>
        <w:pStyle w:val="Odstavekseznama"/>
        <w:numPr>
          <w:ilvl w:val="0"/>
          <w:numId w:val="33"/>
        </w:numPr>
        <w:contextualSpacing/>
        <w:rPr>
          <w:b/>
          <w:szCs w:val="20"/>
          <w:lang w:val="sl-SI"/>
        </w:rPr>
      </w:pPr>
      <w:r w:rsidRPr="00E1671A">
        <w:rPr>
          <w:b/>
          <w:szCs w:val="20"/>
          <w:lang w:val="sl-SI"/>
        </w:rPr>
        <w:t>podatki se ne smejo iz</w:t>
      </w:r>
      <w:r w:rsidR="008151B4">
        <w:rPr>
          <w:b/>
          <w:szCs w:val="20"/>
          <w:lang w:val="sl-SI"/>
        </w:rPr>
        <w:t>gubiti, pomešati ali spremeniti,</w:t>
      </w:r>
    </w:p>
    <w:p w14:paraId="22261A84" w14:textId="5A37A371" w:rsidR="00417E8D" w:rsidRPr="00E1671A" w:rsidRDefault="00417E8D" w:rsidP="007272E3">
      <w:pPr>
        <w:pStyle w:val="Odstavekseznama"/>
        <w:numPr>
          <w:ilvl w:val="0"/>
          <w:numId w:val="33"/>
        </w:numPr>
        <w:contextualSpacing/>
        <w:rPr>
          <w:b/>
          <w:szCs w:val="20"/>
          <w:lang w:val="sl-SI"/>
        </w:rPr>
      </w:pPr>
      <w:r w:rsidRPr="00E1671A">
        <w:rPr>
          <w:b/>
          <w:szCs w:val="20"/>
          <w:lang w:val="sl-SI"/>
        </w:rPr>
        <w:t>vsi podatki in informacije v obstoječem informacijskem sistemu eAPEK morajo biti preneseni v nespremenjeni obliki. Vsi podatki in informacije iz obstoječega sistema se morajo torej ohraniti in bit</w:t>
      </w:r>
      <w:r w:rsidR="008151B4">
        <w:rPr>
          <w:b/>
          <w:szCs w:val="20"/>
          <w:lang w:val="sl-SI"/>
        </w:rPr>
        <w:t>i na voljo za nadaljnjo uporabo,</w:t>
      </w:r>
    </w:p>
    <w:p w14:paraId="2AD40F4C" w14:textId="4C742CEE" w:rsidR="00417E8D" w:rsidRPr="00E1671A" w:rsidRDefault="00417E8D" w:rsidP="007272E3">
      <w:pPr>
        <w:pStyle w:val="Odstavekseznama"/>
        <w:numPr>
          <w:ilvl w:val="0"/>
          <w:numId w:val="33"/>
        </w:numPr>
        <w:contextualSpacing/>
        <w:rPr>
          <w:b/>
          <w:szCs w:val="20"/>
          <w:lang w:val="sl-SI"/>
        </w:rPr>
      </w:pPr>
      <w:r w:rsidRPr="00E1671A">
        <w:rPr>
          <w:b/>
          <w:szCs w:val="20"/>
          <w:lang w:val="sl-SI"/>
        </w:rPr>
        <w:t xml:space="preserve">vsi podatki in informacije, ki niso del obstoječega informacijskega sistema </w:t>
      </w:r>
      <w:r w:rsidR="00B369C9" w:rsidRPr="00E1671A">
        <w:rPr>
          <w:b/>
          <w:szCs w:val="20"/>
          <w:lang w:val="sl-SI"/>
        </w:rPr>
        <w:t>eAPEK</w:t>
      </w:r>
      <w:r w:rsidRPr="00E1671A">
        <w:rPr>
          <w:b/>
          <w:szCs w:val="20"/>
          <w:lang w:val="sl-SI"/>
        </w:rPr>
        <w:t>, so pa vsebinski del novega informacijskega sistema, morajo biti preneseni in generirani v takšni obliki, ki bo zagotavljala nadaljnjo uporabnost.</w:t>
      </w:r>
    </w:p>
    <w:p w14:paraId="1FEC75D0" w14:textId="77777777" w:rsidR="00F54250" w:rsidRPr="00E1671A" w:rsidRDefault="00F54250" w:rsidP="00F54250">
      <w:pPr>
        <w:contextualSpacing/>
        <w:rPr>
          <w:b/>
          <w:szCs w:val="20"/>
          <w:lang w:val="sl-SI"/>
        </w:rPr>
      </w:pPr>
    </w:p>
    <w:p w14:paraId="25FCEA0E" w14:textId="3E11FFE1" w:rsidR="00515952" w:rsidRPr="00E1671A" w:rsidRDefault="00417E8D" w:rsidP="00515952">
      <w:pPr>
        <w:rPr>
          <w:color w:val="000000" w:themeColor="text1"/>
          <w:szCs w:val="20"/>
          <w:lang w:val="sl-SI"/>
        </w:rPr>
      </w:pPr>
      <w:r w:rsidRPr="00E1671A">
        <w:rPr>
          <w:color w:val="000000" w:themeColor="text1"/>
          <w:szCs w:val="20"/>
          <w:lang w:val="sl-SI"/>
        </w:rPr>
        <w:lastRenderedPageBreak/>
        <w:t xml:space="preserve">Ustreznost in pravilnost izvedbe migracije podatkov bo izvajalec preveril na podlagi testnega uvoza podatkov v </w:t>
      </w:r>
      <w:r w:rsidR="00CC369A" w:rsidRPr="00E1671A">
        <w:rPr>
          <w:color w:val="000000" w:themeColor="text1"/>
          <w:szCs w:val="20"/>
          <w:lang w:val="sl-SI"/>
        </w:rPr>
        <w:t>razvojnem</w:t>
      </w:r>
      <w:r w:rsidR="00FD13D6" w:rsidRPr="00E1671A">
        <w:rPr>
          <w:color w:val="000000" w:themeColor="text1"/>
          <w:szCs w:val="20"/>
          <w:lang w:val="sl-SI"/>
        </w:rPr>
        <w:t>/testnem</w:t>
      </w:r>
      <w:r w:rsidR="00CC369A" w:rsidRPr="00E1671A">
        <w:rPr>
          <w:color w:val="000000" w:themeColor="text1"/>
          <w:szCs w:val="20"/>
          <w:lang w:val="sl-SI"/>
        </w:rPr>
        <w:t xml:space="preserve"> okolju </w:t>
      </w:r>
      <w:r w:rsidR="00BB2B51">
        <w:rPr>
          <w:color w:val="000000" w:themeColor="text1"/>
          <w:szCs w:val="20"/>
          <w:lang w:val="sl-SI"/>
        </w:rPr>
        <w:t>naročnika</w:t>
      </w:r>
      <w:r w:rsidRPr="00E1671A">
        <w:rPr>
          <w:color w:val="000000" w:themeColor="text1"/>
          <w:szCs w:val="20"/>
          <w:lang w:val="sl-SI"/>
        </w:rPr>
        <w:t>, pri čemer bo izvajalec najprej samostojno preveril vse podatke, nastavitve, funkcionalnosti in podobno ter tako predhodno odpravil vsa odstopanja (podatki, spremenljivke, procesi dela, itd.), kot dokaz pa bo izvajalec</w:t>
      </w:r>
      <w:r w:rsidR="004729ED" w:rsidRPr="00E1671A">
        <w:rPr>
          <w:color w:val="000000" w:themeColor="text1"/>
          <w:szCs w:val="20"/>
          <w:lang w:val="sl-SI"/>
        </w:rPr>
        <w:t xml:space="preserve"> izdelal in predložil dokument</w:t>
      </w:r>
      <w:r w:rsidR="00E241B8" w:rsidRPr="00E1671A">
        <w:rPr>
          <w:color w:val="000000" w:themeColor="text1"/>
          <w:szCs w:val="20"/>
          <w:lang w:val="sl-SI"/>
        </w:rPr>
        <w:t>e</w:t>
      </w:r>
      <w:r w:rsidR="004729ED" w:rsidRPr="00E1671A">
        <w:rPr>
          <w:color w:val="000000" w:themeColor="text1"/>
          <w:szCs w:val="20"/>
          <w:lang w:val="sl-SI"/>
        </w:rPr>
        <w:t xml:space="preserve"> </w:t>
      </w:r>
      <w:r w:rsidRPr="00E1671A">
        <w:rPr>
          <w:b/>
          <w:color w:val="000000" w:themeColor="text1"/>
          <w:szCs w:val="20"/>
          <w:lang w:val="sl-SI"/>
        </w:rPr>
        <w:t>Potrditveni test</w:t>
      </w:r>
      <w:r w:rsidR="00E241B8" w:rsidRPr="00E1671A">
        <w:rPr>
          <w:b/>
          <w:color w:val="000000" w:themeColor="text1"/>
          <w:szCs w:val="20"/>
          <w:lang w:val="sl-SI"/>
        </w:rPr>
        <w:t>i</w:t>
      </w:r>
      <w:r w:rsidRPr="00E1671A">
        <w:rPr>
          <w:b/>
          <w:color w:val="000000" w:themeColor="text1"/>
          <w:szCs w:val="20"/>
          <w:lang w:val="sl-SI"/>
        </w:rPr>
        <w:t xml:space="preserve"> funkcionaln</w:t>
      </w:r>
      <w:r w:rsidR="004729ED" w:rsidRPr="00E1671A">
        <w:rPr>
          <w:b/>
          <w:color w:val="000000" w:themeColor="text1"/>
          <w:szCs w:val="20"/>
          <w:lang w:val="sl-SI"/>
        </w:rPr>
        <w:t>osti in testnega uvoza podatkov</w:t>
      </w:r>
      <w:r w:rsidR="00E241B8" w:rsidRPr="00E1671A">
        <w:rPr>
          <w:b/>
          <w:color w:val="000000" w:themeColor="text1"/>
          <w:szCs w:val="20"/>
          <w:lang w:val="sl-SI"/>
        </w:rPr>
        <w:t xml:space="preserve"> za vse uporabniške module</w:t>
      </w:r>
      <w:r w:rsidRPr="00E1671A">
        <w:rPr>
          <w:b/>
          <w:color w:val="000000" w:themeColor="text1"/>
          <w:szCs w:val="20"/>
          <w:lang w:val="sl-SI"/>
        </w:rPr>
        <w:t>.</w:t>
      </w:r>
      <w:r w:rsidRPr="00E1671A">
        <w:rPr>
          <w:color w:val="000000" w:themeColor="text1"/>
          <w:szCs w:val="20"/>
          <w:lang w:val="sl-SI"/>
        </w:rPr>
        <w:t xml:space="preserve"> V primeru odstopanj se izvajalec obvezuje, da bo anomalije v čim </w:t>
      </w:r>
      <w:r w:rsidR="007E58A5" w:rsidRPr="00E1671A">
        <w:rPr>
          <w:color w:val="000000" w:themeColor="text1"/>
          <w:szCs w:val="20"/>
          <w:lang w:val="sl-SI"/>
        </w:rPr>
        <w:t>krajšem času ustrezno odpravil</w:t>
      </w:r>
      <w:r w:rsidR="003076E2">
        <w:rPr>
          <w:color w:val="000000" w:themeColor="text1"/>
          <w:szCs w:val="20"/>
          <w:lang w:val="sl-SI"/>
        </w:rPr>
        <w:t>, testni uvoz podatkov ponovil in naročniku omogočil ponovni pregled rezultatov testnega uvoza podatkov</w:t>
      </w:r>
      <w:r w:rsidR="007E58A5" w:rsidRPr="00E1671A">
        <w:rPr>
          <w:color w:val="000000" w:themeColor="text1"/>
          <w:szCs w:val="20"/>
          <w:lang w:val="sl-SI"/>
        </w:rPr>
        <w:t>.</w:t>
      </w:r>
      <w:r w:rsidR="003076E2">
        <w:rPr>
          <w:color w:val="000000" w:themeColor="text1"/>
          <w:szCs w:val="20"/>
          <w:lang w:val="sl-SI"/>
        </w:rPr>
        <w:t xml:space="preserve"> Testni uoz se ponavlja, dokler podatki niso povsem usklajeni, naročnik pa usklajenost tudi potrdi.</w:t>
      </w:r>
      <w:r w:rsidR="007E58A5" w:rsidRPr="00E1671A">
        <w:rPr>
          <w:color w:val="000000" w:themeColor="text1"/>
          <w:szCs w:val="20"/>
          <w:lang w:val="sl-SI"/>
        </w:rPr>
        <w:t xml:space="preserve"> </w:t>
      </w:r>
      <w:r w:rsidRPr="00E1671A">
        <w:rPr>
          <w:color w:val="000000" w:themeColor="text1"/>
          <w:szCs w:val="20"/>
          <w:lang w:val="sl-SI"/>
        </w:rPr>
        <w:t xml:space="preserve">Uspešno zaključena </w:t>
      </w:r>
      <w:r w:rsidR="003076E2">
        <w:rPr>
          <w:color w:val="000000" w:themeColor="text1"/>
          <w:szCs w:val="20"/>
          <w:lang w:val="sl-SI"/>
        </w:rPr>
        <w:t xml:space="preserve">(potrjena) </w:t>
      </w:r>
      <w:r w:rsidRPr="00E1671A">
        <w:rPr>
          <w:color w:val="000000" w:themeColor="text1"/>
          <w:szCs w:val="20"/>
          <w:lang w:val="sl-SI"/>
        </w:rPr>
        <w:t xml:space="preserve">izvedba testnega uvoza podatkov </w:t>
      </w:r>
      <w:r w:rsidR="007A30AE" w:rsidRPr="00E1671A">
        <w:rPr>
          <w:color w:val="000000" w:themeColor="text1"/>
          <w:szCs w:val="20"/>
          <w:lang w:val="sl-SI"/>
        </w:rPr>
        <w:t>je</w:t>
      </w:r>
      <w:r w:rsidRPr="00E1671A">
        <w:rPr>
          <w:color w:val="000000" w:themeColor="text1"/>
          <w:szCs w:val="20"/>
          <w:lang w:val="sl-SI"/>
        </w:rPr>
        <w:t xml:space="preserve"> predpogoj za izvedbo migracije podatkov </w:t>
      </w:r>
      <w:r w:rsidR="007A30AE" w:rsidRPr="00E1671A">
        <w:rPr>
          <w:color w:val="000000" w:themeColor="text1"/>
          <w:szCs w:val="20"/>
          <w:lang w:val="sl-SI"/>
        </w:rPr>
        <w:t>uporabnišk</w:t>
      </w:r>
      <w:r w:rsidR="00E241B8" w:rsidRPr="00E1671A">
        <w:rPr>
          <w:color w:val="000000" w:themeColor="text1"/>
          <w:szCs w:val="20"/>
          <w:lang w:val="sl-SI"/>
        </w:rPr>
        <w:t>ih modulov</w:t>
      </w:r>
      <w:r w:rsidR="007A30AE" w:rsidRPr="00E1671A">
        <w:rPr>
          <w:color w:val="000000" w:themeColor="text1"/>
          <w:szCs w:val="20"/>
          <w:lang w:val="sl-SI"/>
        </w:rPr>
        <w:t xml:space="preserve"> </w:t>
      </w:r>
      <w:r w:rsidR="00E241B8" w:rsidRPr="00E1671A">
        <w:rPr>
          <w:color w:val="000000" w:themeColor="text1"/>
          <w:szCs w:val="20"/>
          <w:lang w:val="sl-SI"/>
        </w:rPr>
        <w:t>na produkcijsko okolje</w:t>
      </w:r>
      <w:r w:rsidR="00FD13D6" w:rsidRPr="00E1671A">
        <w:rPr>
          <w:color w:val="000000" w:themeColor="text1"/>
          <w:szCs w:val="20"/>
          <w:lang w:val="sl-SI"/>
        </w:rPr>
        <w:t xml:space="preserve"> naročnika</w:t>
      </w:r>
      <w:r w:rsidR="00E241B8" w:rsidRPr="00E1671A">
        <w:rPr>
          <w:color w:val="000000" w:themeColor="text1"/>
          <w:szCs w:val="20"/>
          <w:lang w:val="sl-SI"/>
        </w:rPr>
        <w:t>, pri čemer morajo biti vse aktivnosti usklaj</w:t>
      </w:r>
      <w:r w:rsidR="00515952" w:rsidRPr="00E1671A">
        <w:rPr>
          <w:color w:val="000000" w:themeColor="text1"/>
          <w:szCs w:val="20"/>
          <w:lang w:val="sl-SI"/>
        </w:rPr>
        <w:t>ene s terminskim planom projekta.</w:t>
      </w:r>
      <w:r w:rsidR="003076E2">
        <w:rPr>
          <w:color w:val="000000" w:themeColor="text1"/>
          <w:szCs w:val="20"/>
          <w:lang w:val="sl-SI"/>
        </w:rPr>
        <w:t xml:space="preserve"> Naročnik bo tudi podatke v produkcijskem okolju preveril in v primeru odsto</w:t>
      </w:r>
      <w:r w:rsidR="005970F9">
        <w:rPr>
          <w:color w:val="000000" w:themeColor="text1"/>
          <w:szCs w:val="20"/>
          <w:lang w:val="sl-SI"/>
        </w:rPr>
        <w:t>p</w:t>
      </w:r>
      <w:r w:rsidR="003076E2">
        <w:rPr>
          <w:color w:val="000000" w:themeColor="text1"/>
          <w:szCs w:val="20"/>
          <w:lang w:val="sl-SI"/>
        </w:rPr>
        <w:t>anj takoj obvestil izvajalca, ki mora anomalije nemudoma odpraviti na lastne stroške.</w:t>
      </w:r>
    </w:p>
    <w:p w14:paraId="35A9AF57" w14:textId="00455A71" w:rsidR="00515952" w:rsidRPr="00E1671A" w:rsidRDefault="00515952" w:rsidP="00515952">
      <w:pPr>
        <w:widowControl w:val="0"/>
        <w:jc w:val="left"/>
        <w:rPr>
          <w:color w:val="000000" w:themeColor="text1"/>
          <w:szCs w:val="20"/>
          <w:lang w:val="sl-SI"/>
        </w:rPr>
      </w:pPr>
      <w:r w:rsidRPr="00E1671A">
        <w:rPr>
          <w:color w:val="000000" w:themeColor="text1"/>
          <w:szCs w:val="20"/>
          <w:lang w:val="sl-SI"/>
        </w:rPr>
        <w:br w:type="page"/>
      </w:r>
    </w:p>
    <w:p w14:paraId="233B980D" w14:textId="69F3B46F" w:rsidR="00313A3C" w:rsidRPr="00E1671A" w:rsidRDefault="00313A3C" w:rsidP="004420FF">
      <w:pPr>
        <w:pStyle w:val="Naslov1"/>
        <w:rPr>
          <w:noProof/>
          <w:lang w:val="sl-SI"/>
        </w:rPr>
      </w:pPr>
      <w:bookmarkStart w:id="115" w:name="_Toc43379642"/>
      <w:bookmarkStart w:id="116" w:name="_Toc43811325"/>
      <w:bookmarkStart w:id="117" w:name="_Toc58329719"/>
      <w:r w:rsidRPr="00C80E1E">
        <w:lastRenderedPageBreak/>
        <w:t>S</w:t>
      </w:r>
      <w:r w:rsidR="00873511" w:rsidRPr="00C80E1E">
        <w:t>inhronizacija</w:t>
      </w:r>
      <w:r w:rsidR="00873511" w:rsidRPr="00E1671A">
        <w:rPr>
          <w:noProof/>
          <w:lang w:val="sl-SI"/>
        </w:rPr>
        <w:t xml:space="preserve"> z drugimi rešitvami</w:t>
      </w:r>
      <w:bookmarkEnd w:id="115"/>
      <w:bookmarkEnd w:id="116"/>
      <w:bookmarkEnd w:id="117"/>
    </w:p>
    <w:p w14:paraId="48EBBE0E" w14:textId="233CD878" w:rsidR="00313A3C" w:rsidRPr="00E1671A" w:rsidRDefault="00313A3C" w:rsidP="00403EA4">
      <w:pPr>
        <w:rPr>
          <w:lang w:val="sl-SI"/>
        </w:rPr>
      </w:pPr>
      <w:bookmarkStart w:id="118" w:name="_Toc33710359"/>
    </w:p>
    <w:p w14:paraId="44D9A51E" w14:textId="77777777" w:rsidR="00AD6E9C" w:rsidRDefault="00515952" w:rsidP="00830D0C">
      <w:pPr>
        <w:rPr>
          <w:rFonts w:cstheme="minorHAnsi"/>
          <w:b/>
          <w:color w:val="000000" w:themeColor="text1"/>
          <w:szCs w:val="20"/>
          <w:lang w:val="sl-SI"/>
        </w:rPr>
      </w:pPr>
      <w:r w:rsidRPr="00E1671A">
        <w:rPr>
          <w:rFonts w:cstheme="minorHAnsi"/>
          <w:color w:val="000000" w:themeColor="text1"/>
          <w:szCs w:val="20"/>
          <w:lang w:val="sl-SI"/>
        </w:rPr>
        <w:t xml:space="preserve">Izvajalec mora v okviru projekta izdelati tudi </w:t>
      </w:r>
      <w:r w:rsidRPr="00E1671A">
        <w:rPr>
          <w:rFonts w:cstheme="minorHAnsi"/>
          <w:b/>
          <w:color w:val="000000" w:themeColor="text1"/>
          <w:szCs w:val="20"/>
          <w:lang w:val="sl-SI"/>
        </w:rPr>
        <w:t>vmesnike za serviranje ustrezno pripravljenih podatkov drugim informacijskim rešitvam agencije (informacijska rešitev s klicem pobira ustrezno pripravljene podatke oziroma jih pripravi za uporabo drugih sistemov ali aplikacij) oziroma omogočati sinhronizacijo z drugimi rešitvami.</w:t>
      </w:r>
    </w:p>
    <w:p w14:paraId="3A9AEDD5" w14:textId="77777777" w:rsidR="00AD6E9C" w:rsidRDefault="00AD6E9C" w:rsidP="00830D0C">
      <w:pPr>
        <w:rPr>
          <w:rFonts w:cstheme="minorHAnsi"/>
          <w:b/>
          <w:color w:val="000000" w:themeColor="text1"/>
          <w:szCs w:val="20"/>
          <w:lang w:val="sl-SI"/>
        </w:rPr>
      </w:pPr>
    </w:p>
    <w:p w14:paraId="5BCA27C2" w14:textId="7E952438" w:rsidR="00515952" w:rsidRDefault="00AD6E9C" w:rsidP="00AD6E9C">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A9B76F9" w14:textId="77777777" w:rsidR="005970F9" w:rsidRPr="00E1671A" w:rsidRDefault="005970F9" w:rsidP="00AD6E9C">
      <w:pPr>
        <w:tabs>
          <w:tab w:val="left" w:pos="709"/>
        </w:tabs>
        <w:rPr>
          <w:rFonts w:cstheme="minorHAnsi"/>
          <w:color w:val="000000" w:themeColor="text1"/>
          <w:szCs w:val="20"/>
          <w:lang w:val="sl-SI"/>
        </w:rPr>
      </w:pPr>
    </w:p>
    <w:p w14:paraId="75641E22" w14:textId="6FEA6103" w:rsidR="00515952" w:rsidRPr="00AD6E9C" w:rsidRDefault="00515952" w:rsidP="00AD6E9C">
      <w:pPr>
        <w:tabs>
          <w:tab w:val="left" w:pos="709"/>
        </w:tabs>
        <w:rPr>
          <w:rFonts w:cstheme="minorHAnsi"/>
          <w:color w:val="000000" w:themeColor="text1"/>
          <w:szCs w:val="20"/>
          <w:lang w:val="sl-SI"/>
        </w:rPr>
      </w:pPr>
      <w:r w:rsidRPr="00E1671A">
        <w:rPr>
          <w:rFonts w:cstheme="minorHAnsi"/>
          <w:color w:val="000000" w:themeColor="text1"/>
          <w:szCs w:val="20"/>
          <w:lang w:val="sl-SI"/>
        </w:rPr>
        <w:t>Vsa komunikacija mora p</w:t>
      </w:r>
      <w:r w:rsidR="00604C1A" w:rsidRPr="00E1671A">
        <w:rPr>
          <w:rFonts w:cstheme="minorHAnsi"/>
          <w:color w:val="000000" w:themeColor="text1"/>
          <w:szCs w:val="20"/>
          <w:lang w:val="sl-SI"/>
        </w:rPr>
        <w:t>otekati preko splošnega ogrodja in skupnih gradnikov</w:t>
      </w:r>
      <w:r w:rsidRPr="00E1671A">
        <w:rPr>
          <w:rFonts w:cstheme="minorHAnsi"/>
          <w:color w:val="000000" w:themeColor="text1"/>
          <w:szCs w:val="20"/>
          <w:lang w:val="sl-SI"/>
        </w:rPr>
        <w:t xml:space="preserve"> in ne direktno iz </w:t>
      </w:r>
      <w:r w:rsidR="00604C1A" w:rsidRPr="00E1671A">
        <w:rPr>
          <w:rFonts w:cstheme="minorHAnsi"/>
          <w:color w:val="000000" w:themeColor="text1"/>
          <w:szCs w:val="20"/>
          <w:lang w:val="sl-SI"/>
        </w:rPr>
        <w:t xml:space="preserve">uporabniških </w:t>
      </w:r>
      <w:r w:rsidR="00604C1A" w:rsidRPr="00AD6E9C">
        <w:rPr>
          <w:rFonts w:cstheme="minorHAnsi"/>
          <w:color w:val="000000" w:themeColor="text1"/>
          <w:szCs w:val="20"/>
          <w:lang w:val="sl-SI"/>
        </w:rPr>
        <w:t xml:space="preserve">modulov. </w:t>
      </w:r>
      <w:r w:rsidR="00604C1A" w:rsidRPr="00AD6E9C">
        <w:rPr>
          <w:rFonts w:cstheme="minorHAnsi"/>
          <w:b/>
          <w:color w:val="000000" w:themeColor="text1"/>
          <w:szCs w:val="20"/>
          <w:lang w:val="sl-SI"/>
        </w:rPr>
        <w:t>P</w:t>
      </w:r>
      <w:r w:rsidRPr="00AD6E9C">
        <w:rPr>
          <w:rFonts w:cstheme="minorHAnsi"/>
          <w:b/>
          <w:color w:val="000000" w:themeColor="text1"/>
          <w:szCs w:val="20"/>
          <w:lang w:val="sl-SI"/>
        </w:rPr>
        <w:t>odvajanje programske kode, ki je namenjena povezovanju z ostalimi deli informacijskega sistema ni dovoljeno.</w:t>
      </w:r>
      <w:bookmarkStart w:id="119" w:name="_5._Ostale_želje,"/>
      <w:bookmarkEnd w:id="119"/>
      <w:r w:rsidRPr="00AD6E9C">
        <w:rPr>
          <w:rFonts w:cstheme="minorHAnsi"/>
          <w:b/>
          <w:color w:val="000000" w:themeColor="text1"/>
          <w:szCs w:val="20"/>
          <w:lang w:val="sl-SI"/>
        </w:rPr>
        <w:t xml:space="preserve"> Vsa komu</w:t>
      </w:r>
      <w:r w:rsidR="00604C1A" w:rsidRPr="00AD6E9C">
        <w:rPr>
          <w:rFonts w:cstheme="minorHAnsi"/>
          <w:b/>
          <w:color w:val="000000" w:themeColor="text1"/>
          <w:szCs w:val="20"/>
          <w:lang w:val="sl-SI"/>
        </w:rPr>
        <w:t>nikacija mora potekati šifrirano</w:t>
      </w:r>
      <w:r w:rsidRPr="00AD6E9C">
        <w:rPr>
          <w:rFonts w:cstheme="minorHAnsi"/>
          <w:b/>
          <w:color w:val="000000" w:themeColor="text1"/>
          <w:szCs w:val="20"/>
          <w:lang w:val="sl-SI"/>
        </w:rPr>
        <w:t>,</w:t>
      </w:r>
      <w:r w:rsidRPr="00AD6E9C">
        <w:rPr>
          <w:rFonts w:cstheme="minorHAnsi"/>
          <w:color w:val="000000" w:themeColor="text1"/>
          <w:szCs w:val="20"/>
          <w:lang w:val="sl-SI"/>
        </w:rPr>
        <w:t xml:space="preserve"> v kolikor le-to omogočajo ostale aplikacije (legacy sistemi).</w:t>
      </w:r>
      <w:r w:rsidR="00AD6E9C" w:rsidRPr="00AD6E9C">
        <w:rPr>
          <w:rFonts w:cstheme="minorHAnsi"/>
          <w:color w:val="000000" w:themeColor="text1"/>
          <w:szCs w:val="20"/>
          <w:lang w:val="sl-SI"/>
        </w:rPr>
        <w:t xml:space="preserve"> </w:t>
      </w:r>
      <w:r w:rsidR="005970F9">
        <w:rPr>
          <w:iCs/>
        </w:rPr>
        <w:t>Izvajalec</w:t>
      </w:r>
      <w:r w:rsidR="00AD6E9C" w:rsidRPr="00AD6E9C">
        <w:rPr>
          <w:iCs/>
        </w:rPr>
        <w:t xml:space="preserve"> bo predlog uporabljenega šifriranja uskladil z naročnikom.</w:t>
      </w:r>
    </w:p>
    <w:p w14:paraId="1CE4E455" w14:textId="77777777" w:rsidR="00515952" w:rsidRPr="00E1671A" w:rsidRDefault="00515952" w:rsidP="00515952">
      <w:pPr>
        <w:tabs>
          <w:tab w:val="left" w:pos="709"/>
        </w:tabs>
        <w:rPr>
          <w:rFonts w:cstheme="minorHAnsi"/>
          <w:b/>
          <w:color w:val="000000" w:themeColor="text1"/>
          <w:szCs w:val="20"/>
          <w:lang w:val="sl-SI"/>
        </w:rPr>
      </w:pPr>
    </w:p>
    <w:p w14:paraId="14184C9A" w14:textId="77777777" w:rsidR="00515952" w:rsidRPr="00E1671A" w:rsidRDefault="00515952" w:rsidP="00515952">
      <w:pPr>
        <w:rPr>
          <w:lang w:val="sl-SI"/>
        </w:rPr>
      </w:pPr>
      <w:r w:rsidRPr="00E1671A">
        <w:rPr>
          <w:rFonts w:cstheme="minorHAnsi"/>
          <w:color w:val="000000" w:themeColor="text1"/>
          <w:szCs w:val="20"/>
          <w:lang w:val="sl-SI"/>
        </w:rPr>
        <w:t xml:space="preserve">Izvajalec mora v okviru projekta omogočiti </w:t>
      </w:r>
      <w:r w:rsidRPr="00E1671A">
        <w:rPr>
          <w:lang w:val="sl-SI"/>
        </w:rPr>
        <w:t>izvoz podatkov v naslednje programske rešitve agencije:</w:t>
      </w:r>
    </w:p>
    <w:p w14:paraId="033F5A82" w14:textId="77777777" w:rsidR="00515952" w:rsidRPr="00E1671A" w:rsidRDefault="00515952" w:rsidP="002502D0">
      <w:pPr>
        <w:pStyle w:val="Odstavekseznama"/>
        <w:numPr>
          <w:ilvl w:val="0"/>
          <w:numId w:val="19"/>
        </w:numPr>
        <w:rPr>
          <w:lang w:val="sl-SI"/>
        </w:rPr>
      </w:pPr>
      <w:r w:rsidRPr="00E1671A">
        <w:rPr>
          <w:lang w:val="sl-SI"/>
        </w:rPr>
        <w:t>spletna stran agencije (posodabljanje podatkov registrov na spletni strani agencije),</w:t>
      </w:r>
    </w:p>
    <w:p w14:paraId="307FE74C" w14:textId="77777777" w:rsidR="00515952" w:rsidRPr="00E1671A" w:rsidRDefault="00515952" w:rsidP="002502D0">
      <w:pPr>
        <w:pStyle w:val="Odstavekseznama"/>
        <w:numPr>
          <w:ilvl w:val="0"/>
          <w:numId w:val="19"/>
        </w:numPr>
        <w:rPr>
          <w:lang w:val="sl-SI"/>
        </w:rPr>
      </w:pPr>
      <w:r w:rsidRPr="00E1671A">
        <w:rPr>
          <w:lang w:val="sl-SI"/>
        </w:rPr>
        <w:t>podjetje Teletech d.o.o. (priprava podatkov o prenesenih številkah iz eAKOS),</w:t>
      </w:r>
    </w:p>
    <w:p w14:paraId="35D91FAF" w14:textId="77777777" w:rsidR="00515952" w:rsidRPr="00E1671A" w:rsidRDefault="00515952" w:rsidP="002502D0">
      <w:pPr>
        <w:pStyle w:val="Odstavekseznama"/>
        <w:numPr>
          <w:ilvl w:val="0"/>
          <w:numId w:val="19"/>
        </w:numPr>
        <w:rPr>
          <w:lang w:val="sl-SI"/>
        </w:rPr>
      </w:pPr>
      <w:r w:rsidRPr="00E1671A">
        <w:rPr>
          <w:lang w:val="sl-SI"/>
        </w:rPr>
        <w:t>dokumentni sistem SPIS (prenos avtomatsko generiranih dokumentov v dokumentni sistem),</w:t>
      </w:r>
    </w:p>
    <w:p w14:paraId="65A15B95" w14:textId="77777777" w:rsidR="00515952" w:rsidRPr="00E1671A" w:rsidRDefault="00515952" w:rsidP="002502D0">
      <w:pPr>
        <w:pStyle w:val="Odstavekseznama"/>
        <w:numPr>
          <w:ilvl w:val="0"/>
          <w:numId w:val="19"/>
        </w:numPr>
        <w:rPr>
          <w:lang w:val="sl-SI"/>
        </w:rPr>
      </w:pPr>
      <w:r w:rsidRPr="00E1671A">
        <w:rPr>
          <w:lang w:val="sl-SI"/>
        </w:rPr>
        <w:t>ePodatki (prenos podatkov o registriranih subjektih in njihovih storitvah v ePodatke),</w:t>
      </w:r>
    </w:p>
    <w:p w14:paraId="7A434941" w14:textId="77777777" w:rsidR="00515952" w:rsidRPr="00E1671A" w:rsidRDefault="00515952" w:rsidP="002502D0">
      <w:pPr>
        <w:pStyle w:val="Odstavekseznama"/>
        <w:numPr>
          <w:ilvl w:val="0"/>
          <w:numId w:val="19"/>
        </w:numPr>
        <w:rPr>
          <w:lang w:val="sl-SI"/>
        </w:rPr>
      </w:pPr>
      <w:r w:rsidRPr="00E1671A">
        <w:rPr>
          <w:lang w:val="sl-SI"/>
        </w:rPr>
        <w:t>ePartner (zagotovitev podatkov v obstoječi bazi v primeru da ePodatki še ne bodo implementirani),</w:t>
      </w:r>
    </w:p>
    <w:p w14:paraId="025E328F" w14:textId="1C9AD9EF" w:rsidR="00515952" w:rsidRPr="00E1671A" w:rsidRDefault="00515952" w:rsidP="002502D0">
      <w:pPr>
        <w:pStyle w:val="Odstavekseznama"/>
        <w:numPr>
          <w:ilvl w:val="0"/>
          <w:numId w:val="19"/>
        </w:numPr>
        <w:rPr>
          <w:noProof/>
          <w:szCs w:val="20"/>
          <w:lang w:val="sl-SI"/>
        </w:rPr>
      </w:pPr>
      <w:r w:rsidRPr="00E1671A">
        <w:rPr>
          <w:noProof/>
          <w:szCs w:val="20"/>
          <w:lang w:val="sl-SI"/>
        </w:rPr>
        <w:t>portal eVloge (</w:t>
      </w:r>
      <w:r w:rsidRPr="00E1671A">
        <w:rPr>
          <w:noProof/>
          <w:lang w:val="sl-SI"/>
        </w:rPr>
        <w:t>dostop portala eVloge do podatkov o za</w:t>
      </w:r>
      <w:r w:rsidR="00D80383" w:rsidRPr="00E1671A">
        <w:rPr>
          <w:noProof/>
          <w:lang w:val="sl-SI"/>
        </w:rPr>
        <w:t>sedenosti številskega prostora).</w:t>
      </w:r>
    </w:p>
    <w:p w14:paraId="3E704D71" w14:textId="77777777" w:rsidR="00515952" w:rsidRPr="00E1671A" w:rsidRDefault="00515952" w:rsidP="00515952">
      <w:pPr>
        <w:rPr>
          <w:noProof/>
          <w:lang w:val="sl-SI"/>
        </w:rPr>
      </w:pPr>
    </w:p>
    <w:p w14:paraId="7557C08A" w14:textId="77777777" w:rsidR="00515952" w:rsidRPr="00E1671A" w:rsidRDefault="00515952" w:rsidP="00515952">
      <w:pPr>
        <w:rPr>
          <w:noProof/>
          <w:lang w:val="sl-SI"/>
        </w:rPr>
      </w:pPr>
      <w:r w:rsidRPr="00E1671A">
        <w:rPr>
          <w:rFonts w:cstheme="minorHAnsi"/>
          <w:color w:val="000000" w:themeColor="text1"/>
          <w:szCs w:val="20"/>
          <w:lang w:val="sl-SI"/>
        </w:rPr>
        <w:t>Izvajalec mora v okviru projekta omogočiti uvoz podatkov v eAKOS iz štirih programskih rešitev in sicer:</w:t>
      </w:r>
    </w:p>
    <w:p w14:paraId="42825BD4" w14:textId="77777777" w:rsidR="00515952" w:rsidRPr="00E1671A" w:rsidRDefault="00515952" w:rsidP="002502D0">
      <w:pPr>
        <w:pStyle w:val="Odstavekseznama"/>
        <w:numPr>
          <w:ilvl w:val="0"/>
          <w:numId w:val="19"/>
        </w:numPr>
        <w:rPr>
          <w:lang w:val="sl-SI"/>
        </w:rPr>
      </w:pPr>
      <w:r w:rsidRPr="00E1671A">
        <w:rPr>
          <w:lang w:val="sl-SI"/>
        </w:rPr>
        <w:t>podjetje Teletech d.o.o. (uvoz podatkov o prenesenih številkah na eAKOS),</w:t>
      </w:r>
    </w:p>
    <w:p w14:paraId="1E09AADC" w14:textId="77777777" w:rsidR="00515952" w:rsidRPr="00E1671A" w:rsidRDefault="00515952" w:rsidP="002502D0">
      <w:pPr>
        <w:pStyle w:val="Odstavekseznama"/>
        <w:numPr>
          <w:ilvl w:val="0"/>
          <w:numId w:val="19"/>
        </w:numPr>
        <w:rPr>
          <w:lang w:val="sl-SI"/>
        </w:rPr>
      </w:pPr>
      <w:r w:rsidRPr="00E1671A">
        <w:rPr>
          <w:lang w:val="sl-SI"/>
        </w:rPr>
        <w:t>centralni register subjektov CRS (pridobivanje podatkev o subjektih in njihovih spremembah iz CRS),</w:t>
      </w:r>
    </w:p>
    <w:p w14:paraId="73EC8167" w14:textId="77777777" w:rsidR="00515952" w:rsidRPr="00E1671A" w:rsidRDefault="00515952" w:rsidP="002502D0">
      <w:pPr>
        <w:pStyle w:val="Odstavekseznama"/>
        <w:numPr>
          <w:ilvl w:val="0"/>
          <w:numId w:val="19"/>
        </w:numPr>
        <w:rPr>
          <w:noProof/>
          <w:szCs w:val="20"/>
          <w:lang w:val="sl-SI"/>
        </w:rPr>
      </w:pPr>
      <w:r w:rsidRPr="00E1671A">
        <w:rPr>
          <w:noProof/>
          <w:szCs w:val="20"/>
          <w:lang w:val="sl-SI"/>
        </w:rPr>
        <w:t>portal eVloge (prenos vsebine elektronsko oddanih vlog v eAKOS)</w:t>
      </w:r>
    </w:p>
    <w:p w14:paraId="532D3132" w14:textId="77777777" w:rsidR="00515952" w:rsidRPr="00E1671A" w:rsidRDefault="00515952" w:rsidP="002502D0">
      <w:pPr>
        <w:pStyle w:val="Odstavekseznama"/>
        <w:numPr>
          <w:ilvl w:val="0"/>
          <w:numId w:val="19"/>
        </w:numPr>
        <w:rPr>
          <w:noProof/>
          <w:szCs w:val="20"/>
          <w:lang w:val="sl-SI"/>
        </w:rPr>
      </w:pPr>
      <w:r w:rsidRPr="00E1671A">
        <w:rPr>
          <w:noProof/>
          <w:lang w:val="sl-SI"/>
        </w:rPr>
        <w:t>ICS TELECOM (izvoz podatkov iz ICS TELECOM za uvoz v eAKOS).</w:t>
      </w:r>
    </w:p>
    <w:p w14:paraId="5142E973" w14:textId="6D4A3155" w:rsidR="00515952" w:rsidRPr="00E1671A" w:rsidRDefault="00515952" w:rsidP="00403EA4">
      <w:pPr>
        <w:rPr>
          <w:lang w:val="sl-SI"/>
        </w:rPr>
      </w:pPr>
    </w:p>
    <w:p w14:paraId="062550F2" w14:textId="342D1D8E" w:rsidR="00F9755F" w:rsidRPr="00E1671A" w:rsidRDefault="00F9755F" w:rsidP="00403EA4">
      <w:pPr>
        <w:rPr>
          <w:b/>
          <w:lang w:val="sl-SI"/>
        </w:rPr>
      </w:pPr>
      <w:r w:rsidRPr="00E1671A">
        <w:rPr>
          <w:lang w:val="sl-SI"/>
        </w:rPr>
        <w:t xml:space="preserve">V nadaljevanju so opisane zahteve za sinhronizacijo </w:t>
      </w:r>
      <w:r w:rsidR="00142A4A" w:rsidRPr="00E1671A">
        <w:rPr>
          <w:lang w:val="sl-SI"/>
        </w:rPr>
        <w:t xml:space="preserve">novega </w:t>
      </w:r>
      <w:r w:rsidR="001161F6" w:rsidRPr="00E1671A">
        <w:rPr>
          <w:lang w:val="sl-SI"/>
        </w:rPr>
        <w:t>informacijskega s</w:t>
      </w:r>
      <w:r w:rsidRPr="00E1671A">
        <w:rPr>
          <w:lang w:val="sl-SI"/>
        </w:rPr>
        <w:t>istema z drugimi programskimi rešitvami</w:t>
      </w:r>
      <w:r w:rsidR="001161F6" w:rsidRPr="00E1671A">
        <w:rPr>
          <w:lang w:val="sl-SI"/>
        </w:rPr>
        <w:t xml:space="preserve"> agencije</w:t>
      </w:r>
      <w:r w:rsidRPr="00E1671A">
        <w:rPr>
          <w:lang w:val="sl-SI"/>
        </w:rPr>
        <w:t>.</w:t>
      </w:r>
      <w:r w:rsidRPr="00E1671A">
        <w:rPr>
          <w:b/>
          <w:lang w:val="sl-SI"/>
        </w:rPr>
        <w:t xml:space="preserve"> Zaradi narave dela</w:t>
      </w:r>
      <w:r w:rsidR="00313A3C" w:rsidRPr="00E1671A">
        <w:rPr>
          <w:b/>
          <w:lang w:val="sl-SI"/>
        </w:rPr>
        <w:t xml:space="preserve"> ter spremi</w:t>
      </w:r>
      <w:r w:rsidRPr="00E1671A">
        <w:rPr>
          <w:b/>
          <w:lang w:val="sl-SI"/>
        </w:rPr>
        <w:t>njanja zakonodaje</w:t>
      </w:r>
      <w:r w:rsidR="00313A3C" w:rsidRPr="00E1671A">
        <w:rPr>
          <w:b/>
          <w:lang w:val="sl-SI"/>
        </w:rPr>
        <w:t xml:space="preserve"> in uporabniških zahtev</w:t>
      </w:r>
      <w:r w:rsidRPr="00E1671A">
        <w:rPr>
          <w:b/>
          <w:lang w:val="sl-SI"/>
        </w:rPr>
        <w:t>,</w:t>
      </w:r>
      <w:r w:rsidR="00313A3C" w:rsidRPr="00E1671A">
        <w:rPr>
          <w:b/>
          <w:lang w:val="sl-SI"/>
        </w:rPr>
        <w:t xml:space="preserve"> mora izvajalec pred </w:t>
      </w:r>
      <w:r w:rsidRPr="00E1671A">
        <w:rPr>
          <w:b/>
          <w:lang w:val="sl-SI"/>
        </w:rPr>
        <w:t xml:space="preserve">razvojem in </w:t>
      </w:r>
      <w:r w:rsidR="00313A3C" w:rsidRPr="00E1671A">
        <w:rPr>
          <w:b/>
          <w:lang w:val="sl-SI"/>
        </w:rPr>
        <w:t xml:space="preserve">implementacijo funkcionalnosti </w:t>
      </w:r>
      <w:r w:rsidRPr="00E1671A">
        <w:rPr>
          <w:b/>
          <w:lang w:val="sl-SI"/>
        </w:rPr>
        <w:t xml:space="preserve">ponovno </w:t>
      </w:r>
      <w:r w:rsidR="00313A3C" w:rsidRPr="00E1671A">
        <w:rPr>
          <w:b/>
          <w:lang w:val="sl-SI"/>
        </w:rPr>
        <w:t>popisati ter preučiti uporabniške zahteve.</w:t>
      </w:r>
    </w:p>
    <w:p w14:paraId="0EEBA33A" w14:textId="232DFC38" w:rsidR="00417E8D" w:rsidRPr="00E1671A" w:rsidRDefault="00417E8D" w:rsidP="00252A0C">
      <w:pPr>
        <w:pStyle w:val="Naslov2"/>
        <w:numPr>
          <w:ilvl w:val="1"/>
          <w:numId w:val="96"/>
        </w:numPr>
        <w:ind w:left="567" w:hanging="567"/>
        <w:rPr>
          <w:lang w:val="sl-SI"/>
        </w:rPr>
      </w:pPr>
      <w:bookmarkStart w:id="120" w:name="_Toc43379643"/>
      <w:bookmarkStart w:id="121" w:name="_Toc43811326"/>
      <w:bookmarkStart w:id="122" w:name="_Toc58329720"/>
      <w:r w:rsidRPr="00E1671A">
        <w:rPr>
          <w:lang w:val="sl-SI"/>
        </w:rPr>
        <w:t xml:space="preserve">Posodabljanje </w:t>
      </w:r>
      <w:r w:rsidR="00010CD9" w:rsidRPr="00E1671A">
        <w:rPr>
          <w:lang w:val="sl-SI"/>
        </w:rPr>
        <w:t xml:space="preserve">podatkov </w:t>
      </w:r>
      <w:r w:rsidRPr="00E1671A">
        <w:rPr>
          <w:lang w:val="sl-SI"/>
        </w:rPr>
        <w:t>registrov na splet</w:t>
      </w:r>
      <w:bookmarkEnd w:id="118"/>
      <w:r w:rsidR="00F9755F" w:rsidRPr="00E1671A">
        <w:rPr>
          <w:lang w:val="sl-SI"/>
        </w:rPr>
        <w:t>n</w:t>
      </w:r>
      <w:r w:rsidR="00010CD9" w:rsidRPr="00E1671A">
        <w:rPr>
          <w:lang w:val="sl-SI"/>
        </w:rPr>
        <w:t>i</w:t>
      </w:r>
      <w:r w:rsidR="00F9755F" w:rsidRPr="00E1671A">
        <w:rPr>
          <w:lang w:val="sl-SI"/>
        </w:rPr>
        <w:t xml:space="preserve"> stran</w:t>
      </w:r>
      <w:r w:rsidR="00010CD9" w:rsidRPr="00E1671A">
        <w:rPr>
          <w:lang w:val="sl-SI"/>
        </w:rPr>
        <w:t>i</w:t>
      </w:r>
      <w:r w:rsidR="00F9755F" w:rsidRPr="00E1671A">
        <w:rPr>
          <w:lang w:val="sl-SI"/>
        </w:rPr>
        <w:t xml:space="preserve"> agencije</w:t>
      </w:r>
      <w:bookmarkEnd w:id="120"/>
      <w:bookmarkEnd w:id="121"/>
      <w:bookmarkEnd w:id="122"/>
    </w:p>
    <w:p w14:paraId="000AB93F" w14:textId="7461D0C4" w:rsidR="00313A3C" w:rsidRPr="00E1671A" w:rsidRDefault="00313A3C" w:rsidP="00403EA4">
      <w:pPr>
        <w:rPr>
          <w:lang w:val="sl-SI"/>
        </w:rPr>
      </w:pPr>
    </w:p>
    <w:p w14:paraId="159BAFD4" w14:textId="3B09050D" w:rsidR="009A3A84" w:rsidRPr="00E1671A" w:rsidRDefault="00417E8D" w:rsidP="00403EA4">
      <w:pPr>
        <w:rPr>
          <w:lang w:val="sl-SI"/>
        </w:rPr>
      </w:pPr>
      <w:r w:rsidRPr="00E1671A">
        <w:rPr>
          <w:lang w:val="sl-SI"/>
        </w:rPr>
        <w:t>Agencija</w:t>
      </w:r>
      <w:r w:rsidR="0029313D" w:rsidRPr="00E1671A">
        <w:rPr>
          <w:lang w:val="sl-SI"/>
        </w:rPr>
        <w:t xml:space="preserve"> na svoji spletni strani</w:t>
      </w:r>
      <w:r w:rsidRPr="00E1671A">
        <w:rPr>
          <w:lang w:val="sl-SI"/>
        </w:rPr>
        <w:t xml:space="preserve"> </w:t>
      </w:r>
      <w:hyperlink r:id="rId18" w:history="1">
        <w:r w:rsidR="00D27700" w:rsidRPr="00E1671A">
          <w:rPr>
            <w:rStyle w:val="Hiperpovezava"/>
            <w:i/>
            <w:color w:val="auto"/>
            <w:u w:val="none"/>
            <w:lang w:val="sl-SI"/>
          </w:rPr>
          <w:t>www.akos-rs.si</w:t>
        </w:r>
      </w:hyperlink>
      <w:r w:rsidR="00D27700" w:rsidRPr="00E1671A">
        <w:rPr>
          <w:lang w:val="sl-SI"/>
        </w:rPr>
        <w:t xml:space="preserve"> javno </w:t>
      </w:r>
      <w:r w:rsidRPr="00E1671A">
        <w:rPr>
          <w:lang w:val="sl-SI"/>
        </w:rPr>
        <w:t xml:space="preserve">objavlja </w:t>
      </w:r>
      <w:r w:rsidR="009A3A84" w:rsidRPr="00E1671A">
        <w:rPr>
          <w:lang w:val="sl-SI"/>
        </w:rPr>
        <w:t xml:space="preserve">določeno </w:t>
      </w:r>
      <w:r w:rsidRPr="00E1671A">
        <w:rPr>
          <w:lang w:val="sl-SI"/>
        </w:rPr>
        <w:t xml:space="preserve">vsebino </w:t>
      </w:r>
      <w:r w:rsidR="009A3A84" w:rsidRPr="00E1671A">
        <w:rPr>
          <w:lang w:val="sl-SI"/>
        </w:rPr>
        <w:t xml:space="preserve">oziroma </w:t>
      </w:r>
      <w:r w:rsidR="009D1232" w:rsidRPr="00E1671A">
        <w:rPr>
          <w:lang w:val="sl-SI"/>
        </w:rPr>
        <w:t xml:space="preserve">določene podatke iz </w:t>
      </w:r>
      <w:r w:rsidRPr="00E1671A">
        <w:rPr>
          <w:lang w:val="sl-SI"/>
        </w:rPr>
        <w:t>registrov</w:t>
      </w:r>
      <w:r w:rsidR="0029313D" w:rsidRPr="00E1671A">
        <w:rPr>
          <w:lang w:val="sl-SI"/>
        </w:rPr>
        <w:t>, za vodenje katerih je pristojna.</w:t>
      </w:r>
    </w:p>
    <w:p w14:paraId="7B1361D8" w14:textId="3A975A48" w:rsidR="00F25046" w:rsidRPr="00E1671A" w:rsidRDefault="00F25046" w:rsidP="00403EA4">
      <w:pPr>
        <w:rPr>
          <w:lang w:val="sl-SI"/>
        </w:rPr>
      </w:pPr>
    </w:p>
    <w:p w14:paraId="01AD6A27" w14:textId="47631BD9"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681C4D6C" w14:textId="77777777" w:rsidR="007E58A5" w:rsidRPr="00E1671A" w:rsidRDefault="007E58A5" w:rsidP="00403EA4">
      <w:pPr>
        <w:rPr>
          <w:b/>
          <w:lang w:val="sl-SI"/>
        </w:rPr>
      </w:pPr>
    </w:p>
    <w:p w14:paraId="08B8A19F" w14:textId="43E1AA26" w:rsidR="006D22C6" w:rsidRPr="00E1671A" w:rsidRDefault="00F4021A" w:rsidP="00403EA4">
      <w:pPr>
        <w:rPr>
          <w:b/>
          <w:lang w:val="sl-SI"/>
        </w:rPr>
      </w:pPr>
      <w:r w:rsidRPr="00E1671A">
        <w:rPr>
          <w:b/>
          <w:lang w:val="sl-SI"/>
        </w:rPr>
        <w:t xml:space="preserve">Nov informacijski sistem mora </w:t>
      </w:r>
      <w:r w:rsidR="009A3A84" w:rsidRPr="00E1671A">
        <w:rPr>
          <w:b/>
          <w:lang w:val="sl-SI"/>
        </w:rPr>
        <w:t xml:space="preserve">tako </w:t>
      </w:r>
      <w:r w:rsidRPr="00E1671A">
        <w:rPr>
          <w:b/>
          <w:lang w:val="sl-SI"/>
        </w:rPr>
        <w:t xml:space="preserve">zagotavljati </w:t>
      </w:r>
      <w:r w:rsidR="0029313D" w:rsidRPr="00E1671A">
        <w:rPr>
          <w:b/>
          <w:lang w:val="sl-SI"/>
        </w:rPr>
        <w:t xml:space="preserve">prikaz </w:t>
      </w:r>
      <w:r w:rsidR="009A3A84" w:rsidRPr="00E1671A">
        <w:rPr>
          <w:b/>
          <w:lang w:val="sl-SI"/>
        </w:rPr>
        <w:t xml:space="preserve">teh </w:t>
      </w:r>
      <w:r w:rsidR="0029313D" w:rsidRPr="00E1671A">
        <w:rPr>
          <w:b/>
          <w:lang w:val="sl-SI"/>
        </w:rPr>
        <w:t xml:space="preserve">podatkov </w:t>
      </w:r>
      <w:r w:rsidR="00D16B76" w:rsidRPr="00E1671A">
        <w:rPr>
          <w:b/>
          <w:lang w:val="sl-SI"/>
        </w:rPr>
        <w:t xml:space="preserve">v </w:t>
      </w:r>
      <w:r w:rsidRPr="00E1671A">
        <w:rPr>
          <w:b/>
          <w:lang w:val="sl-SI"/>
        </w:rPr>
        <w:t>popolnoma enakem obsegu</w:t>
      </w:r>
      <w:r w:rsidR="0029313D" w:rsidRPr="00E1671A">
        <w:rPr>
          <w:b/>
          <w:lang w:val="sl-SI"/>
        </w:rPr>
        <w:t xml:space="preserve"> in obliki</w:t>
      </w:r>
      <w:r w:rsidRPr="00E1671A">
        <w:rPr>
          <w:b/>
          <w:lang w:val="sl-SI"/>
        </w:rPr>
        <w:t xml:space="preserve">, kot to omogoča obstoječi </w:t>
      </w:r>
      <w:r w:rsidR="0029313D" w:rsidRPr="00E1671A">
        <w:rPr>
          <w:b/>
          <w:lang w:val="sl-SI"/>
        </w:rPr>
        <w:t xml:space="preserve">informacijski </w:t>
      </w:r>
      <w:r w:rsidR="00D16B76" w:rsidRPr="00E1671A">
        <w:rPr>
          <w:b/>
          <w:lang w:val="sl-SI"/>
        </w:rPr>
        <w:t>sistem.</w:t>
      </w:r>
      <w:r w:rsidR="006D22C6" w:rsidRPr="00E1671A">
        <w:rPr>
          <w:b/>
          <w:lang w:val="sl-SI"/>
        </w:rPr>
        <w:t xml:space="preserve"> </w:t>
      </w:r>
      <w:r w:rsidR="006D22C6" w:rsidRPr="00E1671A">
        <w:rPr>
          <w:lang w:val="sl-SI"/>
        </w:rPr>
        <w:t xml:space="preserve">Podatki morajo biti konsistentni. </w:t>
      </w:r>
      <w:r w:rsidR="006D22C6" w:rsidRPr="00E1671A">
        <w:rPr>
          <w:b/>
          <w:lang w:val="sl-SI"/>
        </w:rPr>
        <w:t xml:space="preserve">Izveden mora biti prenos stanja ob začetku sinhronizacije. </w:t>
      </w:r>
      <w:r w:rsidR="006D22C6" w:rsidRPr="00E1671A">
        <w:rPr>
          <w:lang w:val="sl-SI"/>
        </w:rPr>
        <w:t xml:space="preserve">Med fazo prenosa podatkov ne sme prihajati do modifikacij vira podatkov (oz. </w:t>
      </w:r>
      <w:r w:rsidR="00F65976">
        <w:rPr>
          <w:lang w:val="sl-SI"/>
        </w:rPr>
        <w:t xml:space="preserve">angl. </w:t>
      </w:r>
      <w:r w:rsidR="006D22C6" w:rsidRPr="00E1671A">
        <w:rPr>
          <w:lang w:val="sl-SI"/>
        </w:rPr>
        <w:t>record locking).</w:t>
      </w:r>
    </w:p>
    <w:p w14:paraId="1C843E22" w14:textId="2417A560" w:rsidR="00D16B76" w:rsidRPr="00E1671A" w:rsidRDefault="00D16B76" w:rsidP="00403EA4">
      <w:pPr>
        <w:rPr>
          <w:b/>
          <w:lang w:val="sl-SI"/>
        </w:rPr>
      </w:pPr>
    </w:p>
    <w:p w14:paraId="2166DE8F" w14:textId="131C9975" w:rsidR="00BF5322" w:rsidRPr="00E1671A" w:rsidRDefault="00D16B76" w:rsidP="00403EA4">
      <w:pPr>
        <w:rPr>
          <w:b/>
          <w:lang w:val="sl-SI"/>
        </w:rPr>
      </w:pPr>
      <w:r w:rsidRPr="00E1671A">
        <w:rPr>
          <w:b/>
          <w:lang w:val="sl-SI"/>
        </w:rPr>
        <w:t xml:space="preserve">Za potrebe prikaza podatkov registrov na spletni strani </w:t>
      </w:r>
      <w:r w:rsidR="006E376A" w:rsidRPr="00E1671A">
        <w:rPr>
          <w:b/>
          <w:lang w:val="sl-SI"/>
        </w:rPr>
        <w:t>se mora</w:t>
      </w:r>
      <w:r w:rsidRPr="00E1671A">
        <w:rPr>
          <w:b/>
          <w:lang w:val="sl-SI"/>
        </w:rPr>
        <w:t xml:space="preserve"> izvaja</w:t>
      </w:r>
      <w:r w:rsidR="006E376A" w:rsidRPr="00E1671A">
        <w:rPr>
          <w:b/>
          <w:lang w:val="sl-SI"/>
        </w:rPr>
        <w:t>ti</w:t>
      </w:r>
      <w:r w:rsidRPr="00E1671A">
        <w:rPr>
          <w:b/>
          <w:lang w:val="sl-SI"/>
        </w:rPr>
        <w:t xml:space="preserve"> prenos celotne vsebine podatkovnih tabel in ne zgolj prirastki.</w:t>
      </w:r>
      <w:r w:rsidR="00326BDF" w:rsidRPr="00E1671A">
        <w:rPr>
          <w:b/>
          <w:lang w:val="sl-SI"/>
        </w:rPr>
        <w:t xml:space="preserve"> Podatki se prikazujejo iz vseh uporabniškoh modulov, ki vodijo uradne evidence.</w:t>
      </w:r>
    </w:p>
    <w:p w14:paraId="758089BF" w14:textId="77777777" w:rsidR="00D16B76" w:rsidRPr="00E1671A" w:rsidRDefault="00D16B76" w:rsidP="00403EA4">
      <w:pPr>
        <w:rPr>
          <w:lang w:val="sl-SI"/>
        </w:rPr>
      </w:pPr>
    </w:p>
    <w:p w14:paraId="36237A6F" w14:textId="2F8AD295" w:rsidR="00D27700" w:rsidRPr="00E1671A" w:rsidRDefault="00417E8D" w:rsidP="00403EA4">
      <w:pPr>
        <w:rPr>
          <w:lang w:val="sl-SI"/>
        </w:rPr>
      </w:pPr>
      <w:r w:rsidRPr="00E1671A">
        <w:rPr>
          <w:lang w:val="sl-SI"/>
        </w:rPr>
        <w:lastRenderedPageBreak/>
        <w:t xml:space="preserve">Pregledovalnik na spletni strani prikazuje trenutno stanje </w:t>
      </w:r>
      <w:r w:rsidR="0029313D" w:rsidRPr="00E1671A">
        <w:rPr>
          <w:lang w:val="sl-SI"/>
        </w:rPr>
        <w:t xml:space="preserve">podatkov </w:t>
      </w:r>
      <w:r w:rsidR="00D27700" w:rsidRPr="00E1671A">
        <w:rPr>
          <w:lang w:val="sl-SI"/>
        </w:rPr>
        <w:t>naslednjih</w:t>
      </w:r>
      <w:r w:rsidRPr="00E1671A">
        <w:rPr>
          <w:lang w:val="sl-SI"/>
        </w:rPr>
        <w:t xml:space="preserve"> registrov:</w:t>
      </w:r>
    </w:p>
    <w:p w14:paraId="286D5D5A" w14:textId="42E2446B" w:rsidR="00417E8D" w:rsidRPr="00E1671A" w:rsidRDefault="00D16B76" w:rsidP="007272E3">
      <w:pPr>
        <w:pStyle w:val="Odstavekseznama"/>
        <w:numPr>
          <w:ilvl w:val="0"/>
          <w:numId w:val="39"/>
        </w:numPr>
        <w:contextualSpacing/>
        <w:rPr>
          <w:lang w:val="sl-SI"/>
        </w:rPr>
      </w:pPr>
      <w:r w:rsidRPr="00E1671A">
        <w:rPr>
          <w:lang w:val="sl-SI"/>
        </w:rPr>
        <w:t>številski pros</w:t>
      </w:r>
      <w:r w:rsidR="00903F60" w:rsidRPr="00E1671A">
        <w:rPr>
          <w:lang w:val="sl-SI"/>
        </w:rPr>
        <w:t>tor,</w:t>
      </w:r>
    </w:p>
    <w:p w14:paraId="06A31EF0" w14:textId="538DA023" w:rsidR="00417E8D" w:rsidRPr="00E1671A" w:rsidRDefault="00903F60" w:rsidP="007272E3">
      <w:pPr>
        <w:pStyle w:val="Odstavekseznama"/>
        <w:numPr>
          <w:ilvl w:val="0"/>
          <w:numId w:val="39"/>
        </w:numPr>
        <w:contextualSpacing/>
        <w:rPr>
          <w:lang w:val="sl-SI"/>
        </w:rPr>
      </w:pPr>
      <w:r w:rsidRPr="00E1671A">
        <w:rPr>
          <w:lang w:val="sl-SI"/>
        </w:rPr>
        <w:t>operaterji,</w:t>
      </w:r>
    </w:p>
    <w:p w14:paraId="3AE69D7A" w14:textId="2974FFF7" w:rsidR="00417E8D" w:rsidRPr="00E1671A" w:rsidRDefault="0050449D" w:rsidP="007272E3">
      <w:pPr>
        <w:pStyle w:val="Odstavekseznama"/>
        <w:numPr>
          <w:ilvl w:val="0"/>
          <w:numId w:val="39"/>
        </w:numPr>
        <w:contextualSpacing/>
        <w:rPr>
          <w:lang w:val="sl-SI"/>
        </w:rPr>
      </w:pPr>
      <w:r w:rsidRPr="00E1671A">
        <w:rPr>
          <w:lang w:val="sl-SI"/>
        </w:rPr>
        <w:t>poštne storitve in paketna dostava,</w:t>
      </w:r>
    </w:p>
    <w:p w14:paraId="3C342551" w14:textId="1E0FB2A5" w:rsidR="00417E8D" w:rsidRPr="00E1671A" w:rsidRDefault="00903F60" w:rsidP="007272E3">
      <w:pPr>
        <w:pStyle w:val="Odstavekseznama"/>
        <w:numPr>
          <w:ilvl w:val="0"/>
          <w:numId w:val="39"/>
        </w:numPr>
        <w:contextualSpacing/>
        <w:rPr>
          <w:lang w:val="sl-SI"/>
        </w:rPr>
      </w:pPr>
      <w:r w:rsidRPr="00E1671A">
        <w:rPr>
          <w:lang w:val="sl-SI"/>
        </w:rPr>
        <w:t>RA in TV frekvence,</w:t>
      </w:r>
    </w:p>
    <w:p w14:paraId="37885FA8" w14:textId="6AABF1B3" w:rsidR="00417E8D" w:rsidRPr="00E1671A" w:rsidRDefault="00D16B76" w:rsidP="007272E3">
      <w:pPr>
        <w:pStyle w:val="Odstavekseznama"/>
        <w:numPr>
          <w:ilvl w:val="0"/>
          <w:numId w:val="39"/>
        </w:numPr>
        <w:contextualSpacing/>
        <w:rPr>
          <w:lang w:val="sl-SI"/>
        </w:rPr>
      </w:pPr>
      <w:r w:rsidRPr="00E1671A">
        <w:rPr>
          <w:lang w:val="sl-SI"/>
        </w:rPr>
        <w:t>RA in TV</w:t>
      </w:r>
      <w:r w:rsidR="00903F60" w:rsidRPr="00E1671A">
        <w:rPr>
          <w:lang w:val="sl-SI"/>
        </w:rPr>
        <w:t xml:space="preserve"> programi,</w:t>
      </w:r>
    </w:p>
    <w:p w14:paraId="05CA7199" w14:textId="73F3F647" w:rsidR="00417E8D" w:rsidRPr="00E1671A" w:rsidRDefault="00903F60" w:rsidP="007272E3">
      <w:pPr>
        <w:pStyle w:val="Odstavekseznama"/>
        <w:numPr>
          <w:ilvl w:val="0"/>
          <w:numId w:val="39"/>
        </w:numPr>
        <w:contextualSpacing/>
        <w:rPr>
          <w:lang w:val="sl-SI"/>
        </w:rPr>
      </w:pPr>
      <w:r w:rsidRPr="00E1671A">
        <w:rPr>
          <w:lang w:val="sl-SI"/>
        </w:rPr>
        <w:t>frekvence,</w:t>
      </w:r>
    </w:p>
    <w:p w14:paraId="4274AB96" w14:textId="62C04134" w:rsidR="00417E8D" w:rsidRPr="00E1671A" w:rsidRDefault="00903F60" w:rsidP="007272E3">
      <w:pPr>
        <w:pStyle w:val="Odstavekseznama"/>
        <w:numPr>
          <w:ilvl w:val="0"/>
          <w:numId w:val="39"/>
        </w:numPr>
        <w:contextualSpacing/>
        <w:rPr>
          <w:lang w:val="sl-SI"/>
        </w:rPr>
      </w:pPr>
      <w:r w:rsidRPr="00E1671A">
        <w:rPr>
          <w:lang w:val="sl-SI"/>
        </w:rPr>
        <w:t>radioamaterji,</w:t>
      </w:r>
    </w:p>
    <w:p w14:paraId="190FA343" w14:textId="32C44313" w:rsidR="00417E8D" w:rsidRPr="00E1671A" w:rsidRDefault="0050449D" w:rsidP="007272E3">
      <w:pPr>
        <w:pStyle w:val="Odstavekseznama"/>
        <w:numPr>
          <w:ilvl w:val="0"/>
          <w:numId w:val="39"/>
        </w:numPr>
        <w:contextualSpacing/>
        <w:rPr>
          <w:lang w:val="sl-SI"/>
        </w:rPr>
      </w:pPr>
      <w:r w:rsidRPr="00E1671A">
        <w:rPr>
          <w:lang w:val="sl-SI"/>
        </w:rPr>
        <w:t>železnice.</w:t>
      </w:r>
    </w:p>
    <w:p w14:paraId="2FFFED98" w14:textId="4D8895F7" w:rsidR="00F25046" w:rsidRPr="00E1671A" w:rsidRDefault="00F25046" w:rsidP="00403EA4">
      <w:pPr>
        <w:contextualSpacing/>
        <w:rPr>
          <w:lang w:val="sl-SI"/>
        </w:rPr>
      </w:pPr>
    </w:p>
    <w:p w14:paraId="1527833D" w14:textId="56378119" w:rsidR="00B808DC" w:rsidRPr="00E1671A" w:rsidRDefault="006E376A" w:rsidP="00403EA4">
      <w:pPr>
        <w:rPr>
          <w:b/>
          <w:lang w:val="sl-SI"/>
        </w:rPr>
      </w:pPr>
      <w:bookmarkStart w:id="123" w:name="_Toc33710360"/>
      <w:r w:rsidRPr="00E1671A">
        <w:rPr>
          <w:b/>
          <w:lang w:val="sl-SI"/>
        </w:rPr>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 xml:space="preserve">točki </w:t>
      </w:r>
      <w:r w:rsidRPr="00E1671A">
        <w:rPr>
          <w:b/>
          <w:lang w:val="sl-SI"/>
        </w:rPr>
        <w:t>4.10</w:t>
      </w:r>
      <w:r w:rsidR="00FF469F">
        <w:rPr>
          <w:b/>
          <w:lang w:val="sl-SI"/>
        </w:rPr>
        <w:t xml:space="preserve"> tega dokumenta</w:t>
      </w:r>
      <w:r w:rsidRPr="00E1671A">
        <w:rPr>
          <w:b/>
          <w:lang w:val="sl-SI"/>
        </w:rPr>
        <w:t>.</w:t>
      </w:r>
    </w:p>
    <w:p w14:paraId="07F70335" w14:textId="15B8E5CC" w:rsidR="00417E8D" w:rsidRPr="00E1671A" w:rsidRDefault="00417E8D" w:rsidP="00C80E1E">
      <w:pPr>
        <w:pStyle w:val="Naslov3"/>
        <w:rPr>
          <w:lang w:val="sl-SI"/>
        </w:rPr>
      </w:pPr>
      <w:bookmarkStart w:id="124" w:name="_Toc43379644"/>
      <w:bookmarkStart w:id="125" w:name="_Toc43811327"/>
      <w:r w:rsidRPr="00E1671A">
        <w:rPr>
          <w:lang w:val="sl-SI"/>
        </w:rPr>
        <w:t>Način prenosa podatkov</w:t>
      </w:r>
      <w:bookmarkEnd w:id="123"/>
      <w:r w:rsidR="006E376A" w:rsidRPr="00E1671A">
        <w:rPr>
          <w:lang w:val="sl-SI"/>
        </w:rPr>
        <w:t xml:space="preserve"> in dodatnih datotek</w:t>
      </w:r>
      <w:bookmarkEnd w:id="124"/>
      <w:bookmarkEnd w:id="125"/>
    </w:p>
    <w:p w14:paraId="145520A2" w14:textId="52BF5962" w:rsidR="00F4021A" w:rsidRPr="00AA4E7B" w:rsidRDefault="00F4021A" w:rsidP="00AA4E7B">
      <w:pPr>
        <w:rPr>
          <w:rFonts w:cstheme="minorHAnsi"/>
          <w:szCs w:val="20"/>
          <w:lang w:val="sl-SI"/>
        </w:rPr>
      </w:pPr>
    </w:p>
    <w:p w14:paraId="492677FB" w14:textId="0426EC3E" w:rsidR="00192CA0" w:rsidRPr="00AA4E7B" w:rsidRDefault="005953C0" w:rsidP="00AA4E7B">
      <w:pPr>
        <w:rPr>
          <w:rFonts w:cstheme="minorHAnsi"/>
          <w:szCs w:val="20"/>
          <w:lang w:val="sl-SI"/>
        </w:rPr>
      </w:pPr>
      <w:r w:rsidRPr="00AA4E7B">
        <w:rPr>
          <w:rFonts w:cstheme="minorHAnsi"/>
          <w:szCs w:val="20"/>
          <w:lang w:val="sl-SI"/>
        </w:rPr>
        <w:t>Nov</w:t>
      </w:r>
      <w:r w:rsidR="008B4A1D" w:rsidRPr="00AA4E7B">
        <w:rPr>
          <w:rFonts w:cstheme="minorHAnsi"/>
          <w:szCs w:val="20"/>
          <w:lang w:val="sl-SI"/>
        </w:rPr>
        <w:t xml:space="preserve"> in</w:t>
      </w:r>
      <w:r w:rsidR="00B63CBC" w:rsidRPr="00AA4E7B">
        <w:rPr>
          <w:rFonts w:cstheme="minorHAnsi"/>
          <w:szCs w:val="20"/>
          <w:lang w:val="sl-SI"/>
        </w:rPr>
        <w:t xml:space="preserve">formacijski sistem mora </w:t>
      </w:r>
      <w:r w:rsidR="008B4A1D" w:rsidRPr="00AA4E7B">
        <w:rPr>
          <w:rFonts w:cstheme="minorHAnsi"/>
          <w:szCs w:val="20"/>
          <w:lang w:val="sl-SI"/>
        </w:rPr>
        <w:t xml:space="preserve">omogočati izbiro ali bo podatek objavljen na spletni </w:t>
      </w:r>
      <w:r w:rsidR="00192CA0" w:rsidRPr="00AA4E7B">
        <w:rPr>
          <w:rFonts w:cstheme="minorHAnsi"/>
          <w:szCs w:val="20"/>
          <w:lang w:val="sl-SI"/>
        </w:rPr>
        <w:t>stra</w:t>
      </w:r>
      <w:r w:rsidR="008B4A1D" w:rsidRPr="00AA4E7B">
        <w:rPr>
          <w:rFonts w:cstheme="minorHAnsi"/>
          <w:szCs w:val="20"/>
          <w:lang w:val="sl-SI"/>
        </w:rPr>
        <w:t>n</w:t>
      </w:r>
      <w:r w:rsidR="00192CA0" w:rsidRPr="00AA4E7B">
        <w:rPr>
          <w:rFonts w:cstheme="minorHAnsi"/>
          <w:szCs w:val="20"/>
          <w:lang w:val="sl-SI"/>
        </w:rPr>
        <w:t>i</w:t>
      </w:r>
      <w:r w:rsidR="00B63CBC" w:rsidRPr="00AA4E7B">
        <w:rPr>
          <w:rFonts w:cstheme="minorHAnsi"/>
          <w:szCs w:val="20"/>
          <w:lang w:val="sl-SI"/>
        </w:rPr>
        <w:t xml:space="preserve"> ali ne, na način</w:t>
      </w:r>
      <w:r w:rsidR="008B4A1D" w:rsidRPr="00AA4E7B">
        <w:rPr>
          <w:rFonts w:cstheme="minorHAnsi"/>
          <w:szCs w:val="20"/>
          <w:lang w:val="sl-SI"/>
        </w:rPr>
        <w:t xml:space="preserve"> kot je to omogočeno že sedaj v eAPEK.</w:t>
      </w:r>
      <w:r w:rsidR="00B63CBC" w:rsidRPr="00AA4E7B">
        <w:rPr>
          <w:rFonts w:cstheme="minorHAnsi"/>
          <w:szCs w:val="20"/>
          <w:lang w:val="sl-SI"/>
        </w:rPr>
        <w:t xml:space="preserve"> Funkcionalnost mora biti</w:t>
      </w:r>
      <w:r w:rsidR="00192CA0" w:rsidRPr="00AA4E7B">
        <w:rPr>
          <w:rFonts w:cstheme="minorHAnsi"/>
          <w:szCs w:val="20"/>
          <w:lang w:val="sl-SI"/>
        </w:rPr>
        <w:t xml:space="preserve"> vedno privzeto potrjena, </w:t>
      </w:r>
      <w:r w:rsidR="00203EEE" w:rsidRPr="00AA4E7B">
        <w:rPr>
          <w:rFonts w:cstheme="minorHAnsi"/>
          <w:szCs w:val="20"/>
          <w:lang w:val="sl-SI"/>
        </w:rPr>
        <w:t>uporabnik Urejevalec</w:t>
      </w:r>
      <w:r w:rsidR="00B63CBC" w:rsidRPr="00AA4E7B">
        <w:rPr>
          <w:rFonts w:cstheme="minorHAnsi"/>
          <w:szCs w:val="20"/>
          <w:lang w:val="sl-SI"/>
        </w:rPr>
        <w:t xml:space="preserve"> pa</w:t>
      </w:r>
      <w:r w:rsidR="00192CA0" w:rsidRPr="00AA4E7B">
        <w:rPr>
          <w:rFonts w:cstheme="minorHAnsi"/>
          <w:szCs w:val="20"/>
          <w:lang w:val="sl-SI"/>
        </w:rPr>
        <w:t xml:space="preserve"> </w:t>
      </w:r>
      <w:r w:rsidR="00B63CBC" w:rsidRPr="00AA4E7B">
        <w:rPr>
          <w:rFonts w:cstheme="minorHAnsi"/>
          <w:szCs w:val="20"/>
          <w:lang w:val="sl-SI"/>
        </w:rPr>
        <w:t>mora imeti možnost odstranitve privzeto potrjene izbire.</w:t>
      </w:r>
    </w:p>
    <w:p w14:paraId="2B1679F3" w14:textId="4C5F6487" w:rsidR="008B4A1D" w:rsidRPr="00AA4E7B" w:rsidRDefault="008B4A1D" w:rsidP="00AA4E7B">
      <w:pPr>
        <w:rPr>
          <w:rFonts w:cstheme="minorHAnsi"/>
          <w:szCs w:val="20"/>
          <w:lang w:val="sl-SI"/>
        </w:rPr>
      </w:pPr>
    </w:p>
    <w:p w14:paraId="78C91C59" w14:textId="14A29430" w:rsidR="00E467E0" w:rsidRDefault="008B4A1D" w:rsidP="005970F9">
      <w:pPr>
        <w:jc w:val="center"/>
        <w:rPr>
          <w:lang w:val="sl-SI"/>
        </w:rPr>
      </w:pPr>
      <w:r w:rsidRPr="00E1671A">
        <w:rPr>
          <w:noProof/>
          <w:lang w:val="sl-SI" w:eastAsia="sl-SI"/>
        </w:rPr>
        <w:drawing>
          <wp:inline distT="0" distB="0" distL="0" distR="0" wp14:anchorId="46B2F319" wp14:editId="48CEAD43">
            <wp:extent cx="2214605" cy="2460671"/>
            <wp:effectExtent l="0" t="0" r="0"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59175" cy="2510193"/>
                    </a:xfrm>
                    <a:prstGeom prst="rect">
                      <a:avLst/>
                    </a:prstGeom>
                  </pic:spPr>
                </pic:pic>
              </a:graphicData>
            </a:graphic>
          </wp:inline>
        </w:drawing>
      </w:r>
    </w:p>
    <w:p w14:paraId="471961A2" w14:textId="77777777" w:rsidR="00AA4E7B" w:rsidRDefault="00AA4E7B" w:rsidP="005970F9">
      <w:pPr>
        <w:autoSpaceDE w:val="0"/>
        <w:autoSpaceDN w:val="0"/>
        <w:adjustRightInd w:val="0"/>
        <w:rPr>
          <w:rFonts w:eastAsiaTheme="minorHAnsi" w:cstheme="minorHAnsi"/>
          <w:color w:val="000000"/>
          <w:szCs w:val="20"/>
          <w:lang w:val="sl-SI"/>
        </w:rPr>
      </w:pPr>
    </w:p>
    <w:p w14:paraId="4119B61E" w14:textId="61B554A3" w:rsidR="00AA4E7B" w:rsidRPr="00AA4E7B" w:rsidRDefault="00AA4E7B" w:rsidP="005970F9">
      <w:p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Na spletu se lahko objavijo s</w:t>
      </w:r>
      <w:r w:rsidRPr="00AA4E7B">
        <w:rPr>
          <w:rFonts w:eastAsiaTheme="minorHAnsi" w:cstheme="minorHAnsi"/>
          <w:color w:val="000000"/>
          <w:szCs w:val="20"/>
          <w:lang w:val="sl-SI"/>
        </w:rPr>
        <w:t>amo veljavne odločbe in odločbe s prihajajočo veljavnostjo ter s statusom ODRF - pojavit</w:t>
      </w:r>
      <w:r>
        <w:rPr>
          <w:rFonts w:eastAsiaTheme="minorHAnsi" w:cstheme="minorHAnsi"/>
          <w:color w:val="000000"/>
          <w:szCs w:val="20"/>
          <w:lang w:val="sl-SI"/>
        </w:rPr>
        <w:t xml:space="preserve">vena kljukica (tako kot sedaj). </w:t>
      </w:r>
      <w:r w:rsidRPr="00AA4E7B">
        <w:rPr>
          <w:rFonts w:eastAsiaTheme="minorHAnsi" w:cstheme="minorHAnsi"/>
          <w:color w:val="000000"/>
          <w:szCs w:val="20"/>
          <w:lang w:val="sl-SI"/>
        </w:rPr>
        <w:t>Za odločbe, ki so bile veljavne v preteklosti, se ob menjavi statusa ne sme pojaviti kljukica</w:t>
      </w:r>
      <w:r>
        <w:rPr>
          <w:rFonts w:eastAsiaTheme="minorHAnsi" w:cstheme="minorHAnsi"/>
          <w:color w:val="000000"/>
          <w:szCs w:val="20"/>
          <w:lang w:val="sl-SI"/>
        </w:rPr>
        <w:t>.</w:t>
      </w:r>
    </w:p>
    <w:p w14:paraId="3CA1AF88" w14:textId="416C85F9" w:rsidR="00E467E0" w:rsidRPr="00E1671A" w:rsidRDefault="00E467E0" w:rsidP="005970F9">
      <w:pPr>
        <w:rPr>
          <w:lang w:val="sl-SI"/>
        </w:rPr>
      </w:pPr>
    </w:p>
    <w:p w14:paraId="59A0DBDE" w14:textId="7878B15A" w:rsidR="00903F60" w:rsidRPr="00E1671A" w:rsidRDefault="00903F60" w:rsidP="005970F9">
      <w:pPr>
        <w:rPr>
          <w:lang w:val="sl-SI"/>
        </w:rPr>
      </w:pPr>
      <w:r w:rsidRPr="00E1671A">
        <w:rPr>
          <w:lang w:val="sl-SI"/>
        </w:rPr>
        <w:t>Spletna stran agencije temelji na CMS Typo3, kot svoje zaledje pa uporablja LAMP stack, sestoječ z CentOS 7, PHP7, MariaDB 10.</w:t>
      </w:r>
    </w:p>
    <w:p w14:paraId="4938D416" w14:textId="060878C1" w:rsidR="00D16B76" w:rsidRPr="00E1671A" w:rsidRDefault="00D16B76" w:rsidP="005970F9">
      <w:pPr>
        <w:rPr>
          <w:lang w:val="sl-SI"/>
        </w:rPr>
      </w:pPr>
    </w:p>
    <w:p w14:paraId="2A42AEC5" w14:textId="57FB7004" w:rsidR="00417E8D" w:rsidRPr="00E1671A" w:rsidRDefault="00417E8D" w:rsidP="005970F9">
      <w:pPr>
        <w:rPr>
          <w:lang w:val="sl-SI"/>
        </w:rPr>
      </w:pPr>
      <w:r w:rsidRPr="00E1671A">
        <w:rPr>
          <w:lang w:val="sl-SI"/>
        </w:rPr>
        <w:t>Za vsak register je potrebno periodično pripraviti SQL izvoze</w:t>
      </w:r>
      <w:r w:rsidR="008104C8">
        <w:rPr>
          <w:lang w:val="sl-SI"/>
        </w:rPr>
        <w:t xml:space="preserve"> podatkov</w:t>
      </w:r>
      <w:r w:rsidRPr="00E1671A">
        <w:rPr>
          <w:lang w:val="sl-SI"/>
        </w:rPr>
        <w:t>, sintaktično skladne z MySQL/MariaDB RDBMS in poskrbeti za distribucijo na spletni strežnik, ki se nahaja v prostorih agencije.</w:t>
      </w:r>
    </w:p>
    <w:p w14:paraId="2F131F6B" w14:textId="77777777" w:rsidR="00F4021A" w:rsidRPr="00E1671A" w:rsidRDefault="00F4021A" w:rsidP="005970F9">
      <w:pPr>
        <w:rPr>
          <w:lang w:val="sl-SI"/>
        </w:rPr>
      </w:pPr>
    </w:p>
    <w:p w14:paraId="4318EC8D" w14:textId="7A6F29D9" w:rsidR="00C14FC6" w:rsidRPr="00E1671A" w:rsidRDefault="00417E8D" w:rsidP="005970F9">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w:t>
      </w:r>
      <w:r w:rsidR="0029313D" w:rsidRPr="00E1671A">
        <w:rPr>
          <w:b/>
          <w:lang w:val="sl-SI"/>
        </w:rPr>
        <w:t>o</w:t>
      </w:r>
      <w:r w:rsidRPr="00E1671A">
        <w:rPr>
          <w:b/>
          <w:lang w:val="sl-SI"/>
        </w:rPr>
        <w:t xml:space="preserve"> </w:t>
      </w:r>
      <w:r w:rsidR="00F9755F" w:rsidRPr="00E1671A">
        <w:rPr>
          <w:b/>
          <w:lang w:val="sl-SI"/>
        </w:rPr>
        <w:t>v ta namen razvitih API</w:t>
      </w:r>
      <w:r w:rsidR="00D27700" w:rsidRPr="00E1671A">
        <w:rPr>
          <w:b/>
          <w:lang w:val="sl-SI"/>
        </w:rPr>
        <w:t>-</w:t>
      </w:r>
      <w:r w:rsidR="00F9755F" w:rsidRPr="00E1671A">
        <w:rPr>
          <w:b/>
          <w:lang w:val="sl-SI"/>
        </w:rPr>
        <w:t>jev</w:t>
      </w:r>
      <w:r w:rsidR="00D27700" w:rsidRPr="00E1671A">
        <w:rPr>
          <w:b/>
          <w:lang w:val="sl-SI"/>
        </w:rPr>
        <w:t>, obvezna je uporaba avtentikacijskega mehanizma</w:t>
      </w:r>
      <w:r w:rsidR="00F9755F" w:rsidRPr="00E1671A">
        <w:rPr>
          <w:b/>
          <w:lang w:val="sl-SI"/>
        </w:rPr>
        <w:t>.</w:t>
      </w:r>
      <w:r w:rsidR="006E376A" w:rsidRPr="00E1671A">
        <w:rPr>
          <w:b/>
          <w:lang w:val="sl-SI"/>
        </w:rPr>
        <w:t xml:space="preserve"> Zahteve servisa za sinhronizacijo </w:t>
      </w:r>
      <w:r w:rsidR="00D27700" w:rsidRPr="00E1671A">
        <w:rPr>
          <w:b/>
          <w:lang w:val="sl-SI"/>
        </w:rPr>
        <w:t xml:space="preserve">so opisane v </w:t>
      </w:r>
      <w:r w:rsidR="005F2722">
        <w:rPr>
          <w:b/>
          <w:lang w:val="sl-SI"/>
        </w:rPr>
        <w:t>točki</w:t>
      </w:r>
      <w:r w:rsidR="00D27700" w:rsidRPr="00E1671A">
        <w:rPr>
          <w:b/>
          <w:lang w:val="sl-SI"/>
        </w:rPr>
        <w:t xml:space="preserve"> 4.11, </w:t>
      </w:r>
      <w:r w:rsidR="00C14FC6" w:rsidRPr="00E1671A">
        <w:rPr>
          <w:b/>
          <w:lang w:val="sl-SI"/>
        </w:rPr>
        <w:t xml:space="preserve">splošne </w:t>
      </w:r>
      <w:r w:rsidR="00D27700" w:rsidRPr="00E1671A">
        <w:rPr>
          <w:b/>
          <w:lang w:val="sl-SI"/>
        </w:rPr>
        <w:t>zahteve za implementacijo avtentikacijskega</w:t>
      </w:r>
      <w:r w:rsidR="00C14FC6" w:rsidRPr="00E1671A">
        <w:rPr>
          <w:b/>
          <w:lang w:val="sl-SI"/>
        </w:rPr>
        <w:t xml:space="preserve"> mehanizma pa v točki 3.11</w:t>
      </w:r>
      <w:r w:rsidR="005F2722">
        <w:rPr>
          <w:b/>
          <w:lang w:val="sl-SI"/>
        </w:rPr>
        <w:t xml:space="preserve"> tega dokumenta</w:t>
      </w:r>
      <w:r w:rsidR="00D27700" w:rsidRPr="00E1671A">
        <w:rPr>
          <w:b/>
          <w:lang w:val="sl-SI"/>
        </w:rPr>
        <w:t>.</w:t>
      </w:r>
    </w:p>
    <w:p w14:paraId="220505D9" w14:textId="77777777" w:rsidR="00C14FC6" w:rsidRPr="00E1671A" w:rsidRDefault="00C14FC6" w:rsidP="00403EA4">
      <w:pPr>
        <w:rPr>
          <w:b/>
          <w:lang w:val="sl-SI"/>
        </w:rPr>
      </w:pPr>
    </w:p>
    <w:p w14:paraId="00558CE9" w14:textId="1FF3CF61" w:rsidR="006E1C3D" w:rsidRPr="00E1671A" w:rsidRDefault="006E1C3D" w:rsidP="00403EA4">
      <w:pPr>
        <w:rPr>
          <w:lang w:val="sl-SI"/>
        </w:rPr>
      </w:pPr>
      <w:r w:rsidRPr="00E1671A">
        <w:rPr>
          <w:lang w:val="sl-SI"/>
        </w:rPr>
        <w:lastRenderedPageBreak/>
        <w:t xml:space="preserve">Za vpisovanje </w:t>
      </w:r>
      <w:r w:rsidR="008104C8">
        <w:rPr>
          <w:lang w:val="sl-SI"/>
        </w:rPr>
        <w:t xml:space="preserve">podatkov </w:t>
      </w:r>
      <w:r w:rsidRPr="00E1671A">
        <w:rPr>
          <w:lang w:val="sl-SI"/>
        </w:rPr>
        <w:t>v tabele MariaDB mora servis uporabljati uporabniški račun, ki bo imel pravice pisanja le v tabele zunanjih registrov in pravice branja vseh tabel. Poverilnice morajo biti shranjene v konfiguracijski datoteki servisa (JSON ali XML).</w:t>
      </w:r>
    </w:p>
    <w:p w14:paraId="219DE248" w14:textId="77777777" w:rsidR="00C14FC6" w:rsidRPr="00E1671A" w:rsidRDefault="00C14FC6" w:rsidP="00403EA4">
      <w:pPr>
        <w:rPr>
          <w:lang w:val="sl-SI"/>
        </w:rPr>
      </w:pPr>
    </w:p>
    <w:p w14:paraId="6759BACC" w14:textId="11F33A2B" w:rsidR="00C02040" w:rsidRPr="00E1671A" w:rsidRDefault="006E1C3D" w:rsidP="00403EA4">
      <w:pPr>
        <w:rPr>
          <w:szCs w:val="20"/>
          <w:lang w:val="sl-SI"/>
        </w:rPr>
      </w:pPr>
      <w:r w:rsidRPr="00E1671A">
        <w:rPr>
          <w:szCs w:val="20"/>
          <w:lang w:val="sl-SI"/>
        </w:rPr>
        <w:t>Za dostop do datotečnega sistema mora servis uporabljaljati uporabniški račun, ki bo imel pravice pisanja izključno v direktorij, v katerem se bodo nahajale izključno datoteke, katere je potrebno sinhronizirati. Avtentikacija mora potekati z uporabo uporabniškega imena in SSH ključa, ki mora bit</w:t>
      </w:r>
      <w:r w:rsidR="00A2617B">
        <w:rPr>
          <w:szCs w:val="20"/>
          <w:lang w:val="sl-SI"/>
        </w:rPr>
        <w:t>i</w:t>
      </w:r>
      <w:r w:rsidRPr="00E1671A">
        <w:rPr>
          <w:szCs w:val="20"/>
          <w:lang w:val="sl-SI"/>
        </w:rPr>
        <w:t xml:space="preserve"> shranjen v konfiguracijski d</w:t>
      </w:r>
      <w:r w:rsidR="00223C56" w:rsidRPr="00E1671A">
        <w:rPr>
          <w:szCs w:val="20"/>
          <w:lang w:val="sl-SI"/>
        </w:rPr>
        <w:t>atoteki servisa (JSON ali XML).</w:t>
      </w:r>
    </w:p>
    <w:p w14:paraId="797A146A" w14:textId="77777777" w:rsidR="00C02040" w:rsidRPr="00E1671A" w:rsidRDefault="00C02040" w:rsidP="00403EA4">
      <w:pPr>
        <w:rPr>
          <w:szCs w:val="20"/>
          <w:lang w:val="sl-SI"/>
        </w:rPr>
      </w:pPr>
    </w:p>
    <w:p w14:paraId="6F4E09FF" w14:textId="5B73AB54" w:rsidR="00FF32E9" w:rsidRPr="00E1671A" w:rsidRDefault="00C02040" w:rsidP="00403EA4">
      <w:pPr>
        <w:rPr>
          <w:szCs w:val="20"/>
          <w:lang w:val="sl-SI"/>
        </w:rPr>
      </w:pPr>
      <w:r w:rsidRPr="00E1671A">
        <w:rPr>
          <w:szCs w:val="20"/>
          <w:lang w:val="sl-SI"/>
        </w:rPr>
        <w:t>V sliki je prikaz sinhronizacije zunanjih spletnih registrov iz obstoječega sistema eAPEK:</w:t>
      </w:r>
    </w:p>
    <w:p w14:paraId="7F808BFB" w14:textId="77777777" w:rsidR="00C02040" w:rsidRPr="00E1671A" w:rsidRDefault="00C02040" w:rsidP="00403EA4">
      <w:pPr>
        <w:rPr>
          <w:sz w:val="6"/>
          <w:szCs w:val="6"/>
          <w:lang w:val="sl-SI"/>
        </w:rPr>
      </w:pPr>
    </w:p>
    <w:p w14:paraId="35A0FD0A" w14:textId="62FBA5C1" w:rsidR="00C02040" w:rsidRPr="00E1671A" w:rsidRDefault="00417E8D" w:rsidP="00C02040">
      <w:pPr>
        <w:jc w:val="center"/>
        <w:rPr>
          <w:lang w:val="sl-SI"/>
        </w:rPr>
      </w:pPr>
      <w:r w:rsidRPr="00E1671A">
        <w:rPr>
          <w:noProof/>
          <w:lang w:val="sl-SI" w:eastAsia="sl-SI"/>
        </w:rPr>
        <w:drawing>
          <wp:inline distT="0" distB="0" distL="0" distR="0" wp14:anchorId="1ED29D96" wp14:editId="20529CB1">
            <wp:extent cx="4986655" cy="1993794"/>
            <wp:effectExtent l="0" t="0" r="444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32450" cy="2132052"/>
                    </a:xfrm>
                    <a:prstGeom prst="rect">
                      <a:avLst/>
                    </a:prstGeom>
                  </pic:spPr>
                </pic:pic>
              </a:graphicData>
            </a:graphic>
          </wp:inline>
        </w:drawing>
      </w:r>
    </w:p>
    <w:p w14:paraId="60D4B503" w14:textId="77777777" w:rsidR="00515952" w:rsidRPr="00E1671A" w:rsidRDefault="00515952" w:rsidP="00403EA4">
      <w:pPr>
        <w:rPr>
          <w:b/>
          <w:lang w:val="sl-SI"/>
        </w:rPr>
      </w:pPr>
    </w:p>
    <w:p w14:paraId="0EF454FA" w14:textId="1DF98890" w:rsidR="008B4A1D" w:rsidRPr="00E1671A" w:rsidRDefault="00417E8D" w:rsidP="00403EA4">
      <w:pPr>
        <w:rPr>
          <w:lang w:val="sl-SI"/>
        </w:rPr>
      </w:pPr>
      <w:r w:rsidRPr="00E1671A">
        <w:rPr>
          <w:b/>
          <w:lang w:val="sl-SI"/>
        </w:rPr>
        <w:t xml:space="preserve">Obiskovalci spletne strani </w:t>
      </w:r>
      <w:r w:rsidRPr="00E1671A">
        <w:rPr>
          <w:b/>
          <w:i/>
          <w:lang w:val="sl-SI"/>
        </w:rPr>
        <w:t>www.akos-rs.si</w:t>
      </w:r>
      <w:r w:rsidRPr="00E1671A">
        <w:rPr>
          <w:b/>
          <w:lang w:val="sl-SI"/>
        </w:rPr>
        <w:t xml:space="preserve"> si lahko og</w:t>
      </w:r>
      <w:r w:rsidR="00B85E3D" w:rsidRPr="00E1671A">
        <w:rPr>
          <w:b/>
          <w:lang w:val="sl-SI"/>
        </w:rPr>
        <w:t>ledajo tudi območja pokrivanja (uporabniški modul eAKOS-RDIF)</w:t>
      </w:r>
      <w:r w:rsidR="00D53A03">
        <w:rPr>
          <w:b/>
          <w:lang w:val="sl-SI"/>
        </w:rPr>
        <w:t>,</w:t>
      </w:r>
      <w:r w:rsidRPr="00E1671A">
        <w:rPr>
          <w:b/>
          <w:lang w:val="sl-SI"/>
        </w:rPr>
        <w:t xml:space="preserve"> ki so datoteke JPEG formata. Slike se na spletnem strežniku nahajajo na datotečnem sistemu, v podatkovni zbirki p</w:t>
      </w:r>
      <w:r w:rsidR="00D27700" w:rsidRPr="00E1671A">
        <w:rPr>
          <w:b/>
          <w:lang w:val="sl-SI"/>
        </w:rPr>
        <w:t xml:space="preserve">a se nahajajo povezave do njih. </w:t>
      </w:r>
      <w:r w:rsidRPr="00E1671A">
        <w:rPr>
          <w:lang w:val="sl-SI"/>
        </w:rPr>
        <w:t>Predvidena je sinhronizacija prek</w:t>
      </w:r>
      <w:r w:rsidR="00D53A03">
        <w:rPr>
          <w:lang w:val="sl-SI"/>
        </w:rPr>
        <w:t>o</w:t>
      </w:r>
      <w:r w:rsidRPr="00E1671A">
        <w:rPr>
          <w:lang w:val="sl-SI"/>
        </w:rPr>
        <w:t xml:space="preserve"> rsync ali scp protokola. FTP ter SMB protokolov agencija na svojih spletnih strežnikih ne uporablja. Po prenosu je potrebno zagotoviti ustrezno spremembo dostopnih pravic na datotekah, da jih lahko spletni strežnik p</w:t>
      </w:r>
      <w:r w:rsidR="00D16B76" w:rsidRPr="00E1671A">
        <w:rPr>
          <w:lang w:val="sl-SI"/>
        </w:rPr>
        <w:t>ravilno servira (chmod, chown).</w:t>
      </w:r>
    </w:p>
    <w:p w14:paraId="65BE0AEA" w14:textId="47B1875B" w:rsidR="006D22C6" w:rsidRPr="00E1671A" w:rsidRDefault="006D22C6" w:rsidP="00252A0C">
      <w:pPr>
        <w:pStyle w:val="Naslov2"/>
        <w:numPr>
          <w:ilvl w:val="1"/>
          <w:numId w:val="96"/>
        </w:numPr>
        <w:ind w:left="567" w:hanging="567"/>
        <w:rPr>
          <w:lang w:val="sl-SI"/>
        </w:rPr>
      </w:pPr>
      <w:bookmarkStart w:id="126" w:name="_Toc43379645"/>
      <w:bookmarkStart w:id="127" w:name="_Toc43811328"/>
      <w:bookmarkStart w:id="128" w:name="_Toc58329721"/>
      <w:r w:rsidRPr="00E1671A">
        <w:rPr>
          <w:lang w:val="sl-SI"/>
        </w:rPr>
        <w:t>Priprava podatkov o prenesenih številkah iz eAKOS</w:t>
      </w:r>
      <w:bookmarkEnd w:id="126"/>
      <w:bookmarkEnd w:id="127"/>
      <w:bookmarkEnd w:id="128"/>
    </w:p>
    <w:p w14:paraId="45E13D63" w14:textId="77777777" w:rsidR="005706FD" w:rsidRPr="00E1671A" w:rsidRDefault="005706FD" w:rsidP="00403EA4">
      <w:pPr>
        <w:rPr>
          <w:lang w:val="sl-SI"/>
        </w:rPr>
      </w:pPr>
    </w:p>
    <w:p w14:paraId="0A541394" w14:textId="7D79767F" w:rsidR="005706FD" w:rsidRPr="00E1671A" w:rsidRDefault="00417E8D" w:rsidP="00403EA4">
      <w:pPr>
        <w:rPr>
          <w:lang w:val="sl-SI"/>
        </w:rPr>
      </w:pPr>
      <w:r w:rsidRPr="00E1671A">
        <w:rPr>
          <w:b/>
          <w:lang w:val="sl-SI"/>
        </w:rPr>
        <w:t xml:space="preserve">Ob vsakem vpisu ali izbrisu odločbe v </w:t>
      </w:r>
      <w:r w:rsidR="003641F8" w:rsidRPr="00E1671A">
        <w:rPr>
          <w:b/>
          <w:lang w:val="sl-SI"/>
        </w:rPr>
        <w:t xml:space="preserve">uporabniškem </w:t>
      </w:r>
      <w:r w:rsidRPr="00E1671A">
        <w:rPr>
          <w:b/>
          <w:lang w:val="sl-SI"/>
        </w:rPr>
        <w:t xml:space="preserve">modulu </w:t>
      </w:r>
      <w:r w:rsidR="00D707EC" w:rsidRPr="00E1671A">
        <w:rPr>
          <w:b/>
          <w:lang w:val="sl-SI"/>
        </w:rPr>
        <w:t>e</w:t>
      </w:r>
      <w:r w:rsidR="00F90985" w:rsidRPr="00E1671A">
        <w:rPr>
          <w:b/>
          <w:lang w:val="sl-SI"/>
        </w:rPr>
        <w:t>AKOS-STP</w:t>
      </w:r>
      <w:r w:rsidRPr="00E1671A">
        <w:rPr>
          <w:b/>
          <w:lang w:val="sl-SI"/>
        </w:rPr>
        <w:t xml:space="preserve"> je potrebno posredovati a</w:t>
      </w:r>
      <w:r w:rsidR="00F85FD6" w:rsidRPr="00E1671A">
        <w:rPr>
          <w:b/>
          <w:lang w:val="sl-SI"/>
        </w:rPr>
        <w:t xml:space="preserve">vtomatsko elektronsko sporočilo </w:t>
      </w:r>
      <w:r w:rsidR="00915C90" w:rsidRPr="00E1671A">
        <w:rPr>
          <w:b/>
          <w:lang w:val="sl-SI"/>
        </w:rPr>
        <w:t>podjetju</w:t>
      </w:r>
      <w:r w:rsidRPr="00E1671A">
        <w:rPr>
          <w:b/>
          <w:lang w:val="sl-SI"/>
        </w:rPr>
        <w:t xml:space="preserve"> TELETECH d. o. o.</w:t>
      </w:r>
      <w:r w:rsidR="006D22C6" w:rsidRPr="00E1671A">
        <w:rPr>
          <w:b/>
          <w:lang w:val="sl-SI"/>
        </w:rPr>
        <w:t xml:space="preserve">, </w:t>
      </w:r>
      <w:r w:rsidR="006D22C6" w:rsidRPr="00E1671A">
        <w:rPr>
          <w:lang w:val="sl-SI"/>
        </w:rPr>
        <w:t>ki je upravljavec centralne baze prenesenih številk,</w:t>
      </w:r>
      <w:r w:rsidRPr="00E1671A">
        <w:rPr>
          <w:lang w:val="sl-SI"/>
        </w:rPr>
        <w:t xml:space="preserve"> na </w:t>
      </w:r>
      <w:r w:rsidR="00BA4FCE" w:rsidRPr="00E1671A">
        <w:rPr>
          <w:lang w:val="sl-SI"/>
        </w:rPr>
        <w:t xml:space="preserve">njihov </w:t>
      </w:r>
      <w:r w:rsidRPr="00E1671A">
        <w:rPr>
          <w:lang w:val="sl-SI"/>
        </w:rPr>
        <w:t>e-poštni naslov</w:t>
      </w:r>
      <w:r w:rsidR="00915C90" w:rsidRPr="00E1671A">
        <w:rPr>
          <w:lang w:val="sl-SI"/>
        </w:rPr>
        <w:t xml:space="preserve">. Ker se le-ta lahko spreminja mora biti predvidena </w:t>
      </w:r>
      <w:r w:rsidRPr="00E1671A">
        <w:rPr>
          <w:lang w:val="sl-SI"/>
        </w:rPr>
        <w:t>nastavljiv</w:t>
      </w:r>
      <w:r w:rsidR="00915C90" w:rsidRPr="00E1671A">
        <w:rPr>
          <w:lang w:val="sl-SI"/>
        </w:rPr>
        <w:t>a možnost vnosa</w:t>
      </w:r>
      <w:r w:rsidRPr="00E1671A">
        <w:rPr>
          <w:lang w:val="sl-SI"/>
        </w:rPr>
        <w:t xml:space="preserve"> v konfiguraciji aplikacije.</w:t>
      </w:r>
    </w:p>
    <w:p w14:paraId="3869060E" w14:textId="77777777" w:rsidR="00E01DA8" w:rsidRPr="00E1671A" w:rsidRDefault="00E01DA8" w:rsidP="00403EA4">
      <w:pPr>
        <w:rPr>
          <w:b/>
          <w:lang w:val="sl-SI"/>
        </w:rPr>
      </w:pPr>
    </w:p>
    <w:p w14:paraId="1BB0B0DF" w14:textId="4D2392BD" w:rsidR="00E01DA8" w:rsidRPr="00E1671A" w:rsidRDefault="00E01DA8" w:rsidP="00403EA4">
      <w:pPr>
        <w:rPr>
          <w:lang w:val="sl-SI"/>
        </w:rPr>
      </w:pPr>
      <w:r w:rsidRPr="00E1671A">
        <w:rPr>
          <w:b/>
          <w:lang w:val="sl-SI"/>
        </w:rPr>
        <w:t xml:space="preserve">Vsebina sporočila mora biti enaka kot za register o prenesenih številkah na spletni strani agencije </w:t>
      </w:r>
      <w:r w:rsidRPr="00E1671A">
        <w:rPr>
          <w:lang w:val="sl-SI"/>
        </w:rPr>
        <w:t>in sicer: številka odločbe in datum, ime in naslov imetnika odločbe, informacija o dodeljenih ali izbrisanih elementih oštevilčenja.</w:t>
      </w:r>
    </w:p>
    <w:p w14:paraId="68C148C8" w14:textId="77777777" w:rsidR="00223C56" w:rsidRPr="00E1671A" w:rsidRDefault="00223C56" w:rsidP="00403EA4">
      <w:pPr>
        <w:rPr>
          <w:lang w:val="sl-SI"/>
        </w:rPr>
      </w:pPr>
    </w:p>
    <w:p w14:paraId="77DFFAC6" w14:textId="01767CD0"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73EDE734" w14:textId="4ADC1B38" w:rsidR="00822B5B" w:rsidRPr="00E1671A" w:rsidRDefault="00822B5B" w:rsidP="00403EA4">
      <w:pPr>
        <w:rPr>
          <w:lang w:val="sl-SI"/>
        </w:rPr>
      </w:pPr>
    </w:p>
    <w:p w14:paraId="790D05E9" w14:textId="5A177C04" w:rsidR="00E01DA8" w:rsidRPr="00E1671A" w:rsidRDefault="005953C0" w:rsidP="00403EA4">
      <w:pPr>
        <w:rPr>
          <w:lang w:val="sl-SI"/>
        </w:rPr>
      </w:pPr>
      <w:r>
        <w:rPr>
          <w:b/>
          <w:lang w:val="sl-SI"/>
        </w:rPr>
        <w:t>Nov</w:t>
      </w:r>
      <w:r w:rsidR="00E01DA8" w:rsidRPr="00E1671A">
        <w:rPr>
          <w:b/>
          <w:lang w:val="sl-SI"/>
        </w:rPr>
        <w:t xml:space="preserve"> informacijski sistem mora tako zagotavljati prikaz teh podatkov v popolnoma enakem obsegu in obliki, kot to omogoča obstoječi informacijski sistem. </w:t>
      </w:r>
      <w:r w:rsidR="00E01DA8" w:rsidRPr="00E1671A">
        <w:rPr>
          <w:lang w:val="sl-SI"/>
        </w:rPr>
        <w:t xml:space="preserve">Podatki morajo biti konsistentni. </w:t>
      </w:r>
      <w:r w:rsidR="00E01DA8" w:rsidRPr="00E1671A">
        <w:rPr>
          <w:b/>
          <w:lang w:val="sl-SI"/>
        </w:rPr>
        <w:t xml:space="preserve">Izveden mora biti prenos stanja ob začetku sinhronizacije. </w:t>
      </w:r>
      <w:r w:rsidR="00E01DA8" w:rsidRPr="00E1671A">
        <w:rPr>
          <w:lang w:val="sl-SI"/>
        </w:rPr>
        <w:t xml:space="preserve">Med fazo prenosa podatkov ne sme prihajati do modifikacij vira podatkov (oz. </w:t>
      </w:r>
      <w:r w:rsidR="005F1626">
        <w:rPr>
          <w:lang w:val="sl-SI"/>
        </w:rPr>
        <w:t xml:space="preserve">angl. </w:t>
      </w:r>
      <w:r w:rsidR="00E01DA8" w:rsidRPr="00E1671A">
        <w:rPr>
          <w:lang w:val="sl-SI"/>
        </w:rPr>
        <w:t>record locking).</w:t>
      </w:r>
    </w:p>
    <w:p w14:paraId="52B413EB" w14:textId="77777777" w:rsidR="00C14FC6" w:rsidRPr="00E1671A" w:rsidRDefault="00C14FC6" w:rsidP="00403EA4">
      <w:pPr>
        <w:rPr>
          <w:lang w:val="sl-SI"/>
        </w:rPr>
      </w:pPr>
    </w:p>
    <w:p w14:paraId="7A6AD8AC" w14:textId="04DBEDDA" w:rsidR="006E376A" w:rsidRPr="00E1671A" w:rsidRDefault="006E376A" w:rsidP="00403EA4">
      <w:pPr>
        <w:rPr>
          <w:b/>
          <w:lang w:val="sl-SI"/>
        </w:rPr>
      </w:pPr>
      <w:r w:rsidRPr="00E1671A">
        <w:rPr>
          <w:b/>
          <w:lang w:val="sl-SI"/>
        </w:rPr>
        <w:lastRenderedPageBreak/>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točki</w:t>
      </w:r>
      <w:r w:rsidRPr="00E1671A">
        <w:rPr>
          <w:b/>
          <w:lang w:val="sl-SI"/>
        </w:rPr>
        <w:t xml:space="preserve"> 4.10</w:t>
      </w:r>
      <w:r w:rsidR="00FF469F">
        <w:rPr>
          <w:b/>
          <w:lang w:val="sl-SI"/>
        </w:rPr>
        <w:t xml:space="preserve"> tega dokumenta</w:t>
      </w:r>
      <w:r w:rsidRPr="00E1671A">
        <w:rPr>
          <w:b/>
          <w:lang w:val="sl-SI"/>
        </w:rPr>
        <w:t>.</w:t>
      </w:r>
    </w:p>
    <w:p w14:paraId="545C0C17" w14:textId="42651A36" w:rsidR="00E01DA8" w:rsidRPr="00E1671A" w:rsidRDefault="00E01DA8" w:rsidP="00252A0C">
      <w:pPr>
        <w:pStyle w:val="Naslov3"/>
        <w:numPr>
          <w:ilvl w:val="2"/>
          <w:numId w:val="96"/>
        </w:numPr>
        <w:rPr>
          <w:lang w:val="sl-SI"/>
        </w:rPr>
      </w:pPr>
      <w:bookmarkStart w:id="129" w:name="_Toc43379646"/>
      <w:bookmarkStart w:id="130" w:name="_Toc43811329"/>
      <w:r w:rsidRPr="00C80E1E">
        <w:t>Način</w:t>
      </w:r>
      <w:r w:rsidRPr="00E1671A">
        <w:rPr>
          <w:lang w:val="sl-SI"/>
        </w:rPr>
        <w:t xml:space="preserve"> prenosa podatkov</w:t>
      </w:r>
      <w:bookmarkEnd w:id="129"/>
      <w:bookmarkEnd w:id="130"/>
    </w:p>
    <w:p w14:paraId="6BF2AE8F" w14:textId="4B1AB3F1" w:rsidR="00E4400A" w:rsidRPr="00E1671A" w:rsidRDefault="00E4400A" w:rsidP="00403EA4">
      <w:pPr>
        <w:rPr>
          <w:lang w:val="sl-SI"/>
        </w:rPr>
      </w:pPr>
    </w:p>
    <w:p w14:paraId="48335594" w14:textId="345B5525" w:rsidR="008F30C8" w:rsidRPr="00E1671A" w:rsidRDefault="00D27700" w:rsidP="00403EA4">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preko v ta namen razvitih API-jev, obvezna je uporaba avtentikacijskega mehanizma. Zahteve servisa za sinh</w:t>
      </w:r>
      <w:r w:rsidR="00DD3262">
        <w:rPr>
          <w:b/>
          <w:lang w:val="sl-SI"/>
        </w:rPr>
        <w:t xml:space="preserve">ronizacijo so opisane v točki </w:t>
      </w:r>
      <w:r w:rsidRPr="00E1671A">
        <w:rPr>
          <w:b/>
          <w:lang w:val="sl-SI"/>
        </w:rPr>
        <w:t>4.11, zahteve za implementacijo avtentikacijskega mehanizma</w:t>
      </w:r>
      <w:r w:rsidR="00C14FC6" w:rsidRPr="00E1671A">
        <w:rPr>
          <w:b/>
          <w:lang w:val="sl-SI"/>
        </w:rPr>
        <w:t xml:space="preserve"> pa v točki 3.11</w:t>
      </w:r>
      <w:r w:rsidR="00DD3262">
        <w:rPr>
          <w:b/>
          <w:lang w:val="sl-SI"/>
        </w:rPr>
        <w:t xml:space="preserve"> tega dokumenta</w:t>
      </w:r>
      <w:r w:rsidRPr="00E1671A">
        <w:rPr>
          <w:b/>
          <w:lang w:val="sl-SI"/>
        </w:rPr>
        <w:t>.</w:t>
      </w:r>
    </w:p>
    <w:p w14:paraId="18497FA2" w14:textId="77777777" w:rsidR="008F30C8" w:rsidRPr="00E1671A" w:rsidRDefault="008F30C8" w:rsidP="00403EA4">
      <w:pPr>
        <w:rPr>
          <w:b/>
          <w:lang w:val="sl-SI"/>
        </w:rPr>
      </w:pPr>
    </w:p>
    <w:p w14:paraId="7AB1E36B" w14:textId="27E8C7C2" w:rsidR="00417E8D" w:rsidRPr="00E1671A" w:rsidRDefault="00D27700" w:rsidP="00403EA4">
      <w:pPr>
        <w:rPr>
          <w:b/>
          <w:lang w:val="sl-SI"/>
        </w:rPr>
      </w:pPr>
      <w:r w:rsidRPr="00E1671A">
        <w:rPr>
          <w:lang w:val="sl-SI"/>
        </w:rPr>
        <w:t>Servis mora dnevno generirati CSV datoteko trenutnega stanja in jo shraniti na spletni strežnik, kjer jo servis Teletech-a pobira po uspešni avtentikaciji.</w:t>
      </w:r>
      <w:r w:rsidR="008F30C8" w:rsidRPr="00E1671A">
        <w:rPr>
          <w:b/>
          <w:lang w:val="sl-SI"/>
        </w:rPr>
        <w:t xml:space="preserve"> </w:t>
      </w:r>
      <w:r w:rsidR="00417E8D" w:rsidRPr="00E1671A">
        <w:rPr>
          <w:lang w:val="sl-SI"/>
        </w:rPr>
        <w:t>CSV datoteko je potrebno shraniti na spletni strežnik (Apache) prek</w:t>
      </w:r>
      <w:r w:rsidR="00A859A8">
        <w:rPr>
          <w:lang w:val="sl-SI"/>
        </w:rPr>
        <w:t>o</w:t>
      </w:r>
      <w:r w:rsidR="00417E8D" w:rsidRPr="00E1671A">
        <w:rPr>
          <w:lang w:val="sl-SI"/>
        </w:rPr>
        <w:t xml:space="preserve"> ssh (scp) oz. rsync protokolov. Za avtentikacijo in serviranje skrbi Apache, zato glede tega dodatno delo ni potrebno.</w:t>
      </w:r>
    </w:p>
    <w:p w14:paraId="53C47D00" w14:textId="77777777" w:rsidR="00313A3C" w:rsidRPr="00E1671A" w:rsidRDefault="00313A3C" w:rsidP="00403EA4">
      <w:pPr>
        <w:rPr>
          <w:lang w:val="sl-SI"/>
        </w:rPr>
      </w:pPr>
    </w:p>
    <w:p w14:paraId="156E7F54" w14:textId="49516CB7" w:rsidR="00417E8D" w:rsidRPr="00E1671A" w:rsidRDefault="00417E8D" w:rsidP="00403EA4">
      <w:pPr>
        <w:rPr>
          <w:lang w:val="sl-SI"/>
        </w:rPr>
      </w:pPr>
      <w:r w:rsidRPr="00E1671A">
        <w:rPr>
          <w:lang w:val="sl-SI"/>
        </w:rPr>
        <w:t>Delimiter je vejica (,), kodna tabela pa UTF-8.</w:t>
      </w:r>
    </w:p>
    <w:p w14:paraId="4B176BF1" w14:textId="05077709" w:rsidR="00417E8D" w:rsidRPr="00E1671A" w:rsidRDefault="00417E8D" w:rsidP="00403EA4">
      <w:pPr>
        <w:rPr>
          <w:lang w:val="sl-SI"/>
        </w:rPr>
      </w:pPr>
      <w:r w:rsidRPr="00E1671A">
        <w:rPr>
          <w:lang w:val="sl-SI"/>
        </w:rPr>
        <w:t>Datoteka mora biti shranjena v datoteki z imenom oblike izvoz_YYYY_MM_DD.csv, kjer je z YYYY označeno leto, z MM mesec in z DD dan.</w:t>
      </w:r>
    </w:p>
    <w:p w14:paraId="15AD26B2" w14:textId="77777777" w:rsidR="00313A3C" w:rsidRPr="00E1671A" w:rsidRDefault="00313A3C" w:rsidP="00403EA4">
      <w:pPr>
        <w:rPr>
          <w:lang w:val="sl-SI"/>
        </w:rPr>
      </w:pPr>
    </w:p>
    <w:p w14:paraId="5C94DFC1" w14:textId="482359A5" w:rsidR="00417E8D" w:rsidRPr="00E1671A" w:rsidRDefault="00417E8D" w:rsidP="00403EA4">
      <w:pPr>
        <w:rPr>
          <w:lang w:val="sl-SI"/>
        </w:rPr>
      </w:pPr>
      <w:r w:rsidRPr="00E1671A">
        <w:rPr>
          <w:lang w:val="sl-SI"/>
        </w:rPr>
        <w:t>Vsebina datoteke uporablja polja, kot so zapisana v podatkovni bazi javnih registrov, ki jih prikazujemo prek</w:t>
      </w:r>
      <w:r w:rsidR="00915C90" w:rsidRPr="00E1671A">
        <w:rPr>
          <w:lang w:val="sl-SI"/>
        </w:rPr>
        <w:t>o</w:t>
      </w:r>
      <w:r w:rsidRPr="00E1671A">
        <w:rPr>
          <w:lang w:val="sl-SI"/>
        </w:rPr>
        <w:t xml:space="preserve"> spletnega portala.</w:t>
      </w:r>
    </w:p>
    <w:p w14:paraId="450445F9" w14:textId="77777777" w:rsidR="00313A3C" w:rsidRPr="00E1671A" w:rsidRDefault="00313A3C" w:rsidP="00403EA4">
      <w:pPr>
        <w:rPr>
          <w:lang w:val="sl-SI"/>
        </w:rPr>
      </w:pPr>
    </w:p>
    <w:p w14:paraId="6B029120" w14:textId="304251C1" w:rsidR="00566F7A" w:rsidRPr="00E1671A" w:rsidRDefault="00417E8D" w:rsidP="00403EA4">
      <w:pPr>
        <w:rPr>
          <w:lang w:val="sl-SI"/>
        </w:rPr>
      </w:pPr>
      <w:r w:rsidRPr="00E1671A">
        <w:rPr>
          <w:lang w:val="sl-SI"/>
        </w:rPr>
        <w:t xml:space="preserve">Polja, ki jih </w:t>
      </w:r>
      <w:r w:rsidR="00F51119" w:rsidRPr="00E1671A">
        <w:rPr>
          <w:lang w:val="sl-SI"/>
        </w:rPr>
        <w:t>potrebuje</w:t>
      </w:r>
      <w:r w:rsidRPr="00E1671A">
        <w:rPr>
          <w:lang w:val="sl-SI"/>
        </w:rPr>
        <w:t xml:space="preserve"> Teletech</w:t>
      </w:r>
      <w:r w:rsidR="00F85FD6" w:rsidRPr="00E1671A">
        <w:rPr>
          <w:lang w:val="sl-SI"/>
        </w:rPr>
        <w:t xml:space="preserve"> d.o.o.</w:t>
      </w:r>
      <w:r w:rsidRPr="00E1671A">
        <w:rPr>
          <w:lang w:val="sl-SI"/>
        </w:rPr>
        <w:t>, so sledeča, in so poimenovana logično:</w:t>
      </w:r>
    </w:p>
    <w:p w14:paraId="29F669B9"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intIdTipElementa</w:t>
      </w:r>
    </w:p>
    <w:p w14:paraId="6D42B4E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strStOdlocbe</w:t>
      </w:r>
    </w:p>
    <w:p w14:paraId="3322BB77" w14:textId="245FEBA6"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dtVeljavnostOd</w:t>
      </w:r>
    </w:p>
    <w:p w14:paraId="567E8AE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strOpisOdlocbe</w:t>
      </w:r>
    </w:p>
    <w:p w14:paraId="4FA30B5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intIntervalBegin</w:t>
      </w:r>
    </w:p>
    <w:p w14:paraId="3CF60EF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intIntervalEnd</w:t>
      </w:r>
    </w:p>
    <w:p w14:paraId="46AA2E0B"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strOpisElementaSI</w:t>
      </w:r>
    </w:p>
    <w:p w14:paraId="09B53AE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strOpisElementaEn</w:t>
      </w:r>
    </w:p>
    <w:p w14:paraId="08A29BA0"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intStTockNaElement</w:t>
      </w:r>
    </w:p>
    <w:p w14:paraId="6138F07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intIdImetnik</w:t>
      </w:r>
    </w:p>
    <w:p w14:paraId="606DC69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strImetnikNaziv</w:t>
      </w:r>
    </w:p>
    <w:p w14:paraId="6E67917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strImetnikUlica</w:t>
      </w:r>
    </w:p>
    <w:p w14:paraId="1645B9C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strImetnikPosta</w:t>
      </w:r>
    </w:p>
    <w:p w14:paraId="0BF434CD"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strImetnikKraj</w:t>
      </w:r>
    </w:p>
    <w:p w14:paraId="23046F1C" w14:textId="71B93BF4" w:rsidR="00D27700"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strImetnikDrzava</w:t>
      </w:r>
    </w:p>
    <w:p w14:paraId="53A2A6A9" w14:textId="65C00F96" w:rsidR="00E01DA8" w:rsidRPr="00E1671A" w:rsidRDefault="00E01DA8" w:rsidP="00252A0C">
      <w:pPr>
        <w:pStyle w:val="Naslov2"/>
        <w:numPr>
          <w:ilvl w:val="1"/>
          <w:numId w:val="96"/>
        </w:numPr>
        <w:ind w:left="567" w:hanging="567"/>
        <w:rPr>
          <w:lang w:val="sl-SI"/>
        </w:rPr>
      </w:pPr>
      <w:bookmarkStart w:id="131" w:name="_Toc43379647"/>
      <w:bookmarkStart w:id="132" w:name="_Toc43811330"/>
      <w:bookmarkStart w:id="133" w:name="_Toc58329722"/>
      <w:r w:rsidRPr="00E1671A">
        <w:rPr>
          <w:lang w:val="sl-SI"/>
        </w:rPr>
        <w:t>Uvoz podatkov o prenesenih številkah na eAKOS</w:t>
      </w:r>
      <w:bookmarkEnd w:id="131"/>
      <w:bookmarkEnd w:id="132"/>
      <w:bookmarkEnd w:id="133"/>
    </w:p>
    <w:p w14:paraId="56C48BBF" w14:textId="77777777" w:rsidR="00E01DA8" w:rsidRPr="00E1671A" w:rsidRDefault="00E01DA8" w:rsidP="00403EA4">
      <w:pPr>
        <w:rPr>
          <w:highlight w:val="cyan"/>
          <w:lang w:val="sl-SI"/>
        </w:rPr>
      </w:pPr>
    </w:p>
    <w:p w14:paraId="69AF3E4B" w14:textId="63996054" w:rsidR="007D1326" w:rsidRPr="00E1671A" w:rsidRDefault="007D1326" w:rsidP="00403EA4">
      <w:pPr>
        <w:rPr>
          <w:szCs w:val="20"/>
          <w:lang w:val="sl-SI" w:eastAsia="sl-SI"/>
        </w:rPr>
      </w:pPr>
      <w:r w:rsidRPr="00E1671A">
        <w:rPr>
          <w:b/>
          <w:szCs w:val="20"/>
          <w:lang w:val="sl-SI" w:eastAsia="sl-SI"/>
        </w:rPr>
        <w:t>Agencija konec koledarskega leta s strani podjetja Teletech d.o.o. prejme seznam prenesenih številk, ki jih uvozi v informacijski sistem eAPEK</w:t>
      </w:r>
      <w:r w:rsidR="00A61066">
        <w:rPr>
          <w:b/>
          <w:szCs w:val="20"/>
          <w:lang w:val="sl-SI" w:eastAsia="sl-SI"/>
        </w:rPr>
        <w:t>,</w:t>
      </w:r>
      <w:r w:rsidRPr="00E1671A">
        <w:rPr>
          <w:b/>
          <w:szCs w:val="20"/>
          <w:lang w:val="sl-SI" w:eastAsia="sl-SI"/>
        </w:rPr>
        <w:t xml:space="preserve"> z namenom pravilnega in korektnega letnega obračunavanja ODOP. </w:t>
      </w:r>
      <w:r w:rsidRPr="00E1671A">
        <w:rPr>
          <w:szCs w:val="20"/>
          <w:lang w:val="sl-SI" w:eastAsia="sl-SI"/>
        </w:rPr>
        <w:t xml:space="preserve">Gre za posodobitev realnega stanja prenosov številk, s katerim se ukvarja </w:t>
      </w:r>
      <w:r w:rsidRPr="00E1671A">
        <w:rPr>
          <w:lang w:val="sl-SI"/>
        </w:rPr>
        <w:t>upravljavec centralne baze prenesenih številk</w:t>
      </w:r>
      <w:r w:rsidRPr="00E1671A">
        <w:rPr>
          <w:szCs w:val="20"/>
          <w:lang w:val="sl-SI" w:eastAsia="sl-SI"/>
        </w:rPr>
        <w:t xml:space="preserve"> Teletech, tudi v zbirki agencije.</w:t>
      </w:r>
    </w:p>
    <w:p w14:paraId="02F5B13F" w14:textId="77777777" w:rsidR="007D1326" w:rsidRPr="00E1671A" w:rsidRDefault="007D1326" w:rsidP="00403EA4">
      <w:pPr>
        <w:rPr>
          <w:szCs w:val="20"/>
          <w:lang w:val="sl-SI" w:eastAsia="sl-SI"/>
        </w:rPr>
      </w:pPr>
    </w:p>
    <w:p w14:paraId="269D63E1" w14:textId="77777777" w:rsidR="007D1326" w:rsidRPr="00E1671A" w:rsidRDefault="007D1326" w:rsidP="00403EA4">
      <w:pPr>
        <w:rPr>
          <w:b/>
          <w:lang w:val="sl-SI"/>
        </w:rPr>
      </w:pPr>
      <w:r w:rsidRPr="00E1671A">
        <w:rPr>
          <w:b/>
          <w:szCs w:val="20"/>
          <w:lang w:val="sl-SI" w:eastAsia="sl-SI"/>
        </w:rPr>
        <w:t>Funkcionalnost je urejena tudi v obstoječem informacijskem sistemu eAPEK in je na voljo za vpogled.</w:t>
      </w:r>
    </w:p>
    <w:p w14:paraId="7F0D65BC" w14:textId="77777777" w:rsidR="007D1326" w:rsidRPr="00E1671A" w:rsidRDefault="007D1326" w:rsidP="00403EA4">
      <w:pPr>
        <w:rPr>
          <w:szCs w:val="20"/>
          <w:lang w:val="sl-SI" w:eastAsia="sl-SI"/>
        </w:rPr>
      </w:pPr>
    </w:p>
    <w:p w14:paraId="4004DA94" w14:textId="0AFD64A1" w:rsidR="007D1326" w:rsidRPr="00E1671A" w:rsidRDefault="007D1326" w:rsidP="00403EA4">
      <w:pPr>
        <w:rPr>
          <w:szCs w:val="20"/>
          <w:lang w:val="sl-SI" w:eastAsia="sl-SI"/>
        </w:rPr>
      </w:pPr>
      <w:r w:rsidRPr="00E1671A">
        <w:rPr>
          <w:szCs w:val="20"/>
          <w:lang w:val="sl-SI" w:eastAsia="sl-SI"/>
        </w:rPr>
        <w:t xml:space="preserve">Postopek uvoza stori enako, kakor če bi </w:t>
      </w:r>
      <w:r w:rsidR="00203EEE" w:rsidRPr="00E1671A">
        <w:rPr>
          <w:szCs w:val="20"/>
          <w:lang w:val="sl-SI" w:eastAsia="sl-SI"/>
        </w:rPr>
        <w:t>uporabnik Urejevalec</w:t>
      </w:r>
      <w:r w:rsidRPr="00E1671A">
        <w:rPr>
          <w:szCs w:val="20"/>
          <w:lang w:val="sl-SI" w:eastAsia="sl-SI"/>
        </w:rPr>
        <w:t xml:space="preserve"> to naredil ročno. Torej je tudi na tem mestu zahtevano vodenje zgodovine sprememb podatkov v popolnosti.</w:t>
      </w:r>
    </w:p>
    <w:p w14:paraId="15422E38" w14:textId="77777777" w:rsidR="007D1326" w:rsidRPr="00E1671A" w:rsidRDefault="007D1326" w:rsidP="00403EA4">
      <w:pPr>
        <w:rPr>
          <w:szCs w:val="20"/>
          <w:lang w:val="sl-SI" w:eastAsia="sl-SI"/>
        </w:rPr>
      </w:pPr>
    </w:p>
    <w:p w14:paraId="01144002" w14:textId="3177875E" w:rsidR="00BC42FD" w:rsidRPr="00E1671A" w:rsidRDefault="005953C0" w:rsidP="00403EA4">
      <w:pPr>
        <w:rPr>
          <w:b/>
          <w:szCs w:val="20"/>
          <w:lang w:val="sl-SI" w:eastAsia="sl-SI"/>
        </w:rPr>
      </w:pPr>
      <w:r>
        <w:rPr>
          <w:b/>
          <w:szCs w:val="20"/>
          <w:lang w:val="sl-SI" w:eastAsia="sl-SI"/>
        </w:rPr>
        <w:t>Nov</w:t>
      </w:r>
      <w:r w:rsidR="007D1326" w:rsidRPr="00E1671A">
        <w:rPr>
          <w:b/>
          <w:szCs w:val="20"/>
          <w:lang w:val="sl-SI" w:eastAsia="sl-SI"/>
        </w:rPr>
        <w:t xml:space="preserve"> informacijski sistem mora torej omogočati uvoz podatkov o prenesenih številkah enako, kot je to omogočeno sedaj.</w:t>
      </w:r>
    </w:p>
    <w:p w14:paraId="6AF4B526" w14:textId="77777777" w:rsidR="007464EB" w:rsidRPr="00E1671A" w:rsidRDefault="007464EB" w:rsidP="00403EA4">
      <w:pPr>
        <w:rPr>
          <w:b/>
          <w:szCs w:val="20"/>
          <w:lang w:val="sl-SI" w:eastAsia="sl-SI"/>
        </w:rPr>
      </w:pPr>
    </w:p>
    <w:p w14:paraId="21521CF6" w14:textId="043C1979" w:rsidR="007464EB" w:rsidRPr="00E1671A" w:rsidRDefault="007464EB" w:rsidP="007464EB">
      <w:pPr>
        <w:jc w:val="center"/>
        <w:rPr>
          <w:b/>
          <w:szCs w:val="20"/>
          <w:lang w:val="sl-SI" w:eastAsia="sl-SI"/>
        </w:rPr>
      </w:pPr>
      <w:r w:rsidRPr="00E1671A">
        <w:rPr>
          <w:noProof/>
          <w:lang w:val="sl-SI" w:eastAsia="sl-SI"/>
        </w:rPr>
        <w:lastRenderedPageBreak/>
        <w:drawing>
          <wp:inline distT="0" distB="0" distL="0" distR="0" wp14:anchorId="7C0EC0FA" wp14:editId="0E8A7840">
            <wp:extent cx="4054878" cy="1397376"/>
            <wp:effectExtent l="0" t="0" r="3175" b="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81532" cy="1406561"/>
                    </a:xfrm>
                    <a:prstGeom prst="rect">
                      <a:avLst/>
                    </a:prstGeom>
                  </pic:spPr>
                </pic:pic>
              </a:graphicData>
            </a:graphic>
          </wp:inline>
        </w:drawing>
      </w:r>
    </w:p>
    <w:p w14:paraId="17CC5D5B" w14:textId="4025746F" w:rsidR="00BC42FD" w:rsidRPr="00E1671A" w:rsidRDefault="00BC42FD" w:rsidP="00252A0C">
      <w:pPr>
        <w:pStyle w:val="Naslov3"/>
        <w:numPr>
          <w:ilvl w:val="2"/>
          <w:numId w:val="96"/>
        </w:numPr>
        <w:rPr>
          <w:lang w:val="sl-SI" w:eastAsia="sl-SI"/>
        </w:rPr>
      </w:pPr>
      <w:bookmarkStart w:id="134" w:name="_Toc43379648"/>
      <w:bookmarkStart w:id="135" w:name="_Toc43811331"/>
      <w:r w:rsidRPr="00E1671A">
        <w:rPr>
          <w:lang w:val="sl-SI" w:eastAsia="sl-SI"/>
        </w:rPr>
        <w:t xml:space="preserve">Način uvoza </w:t>
      </w:r>
      <w:r w:rsidRPr="00E1671A">
        <w:rPr>
          <w:lang w:val="sl-SI"/>
        </w:rPr>
        <w:t>podatkov</w:t>
      </w:r>
      <w:bookmarkEnd w:id="134"/>
      <w:bookmarkEnd w:id="135"/>
    </w:p>
    <w:p w14:paraId="16435930" w14:textId="2CDCE46C" w:rsidR="007D1326" w:rsidRPr="00E1671A" w:rsidRDefault="007D1326" w:rsidP="00403EA4">
      <w:pPr>
        <w:rPr>
          <w:lang w:val="sl-SI"/>
        </w:rPr>
      </w:pPr>
    </w:p>
    <w:p w14:paraId="3133DB5A" w14:textId="70CF0CCB" w:rsidR="00806367" w:rsidRPr="00E1671A" w:rsidRDefault="00806367" w:rsidP="00403EA4">
      <w:pPr>
        <w:rPr>
          <w:b/>
          <w:lang w:val="sl-SI"/>
        </w:rPr>
      </w:pPr>
      <w:r w:rsidRPr="00E1671A">
        <w:rPr>
          <w:lang w:val="sl-SI"/>
        </w:rPr>
        <w:t xml:space="preserve">Agencija </w:t>
      </w:r>
      <w:r w:rsidR="00F51119" w:rsidRPr="00E1671A">
        <w:rPr>
          <w:lang w:val="sl-SI"/>
        </w:rPr>
        <w:t>enkrat letno</w:t>
      </w:r>
      <w:r w:rsidRPr="00E1671A">
        <w:rPr>
          <w:lang w:val="sl-SI"/>
        </w:rPr>
        <w:t xml:space="preserve"> prejme od upravljavca centralne zbirke prenesenih številk datoteko, katere vsebina je veljavni seznam opravljenih prenosov številk. </w:t>
      </w:r>
      <w:r w:rsidRPr="00E1671A">
        <w:rPr>
          <w:b/>
          <w:lang w:val="sl-SI"/>
        </w:rPr>
        <w:t xml:space="preserve">Uporabnik Administrator mora imeti </w:t>
      </w:r>
      <w:r w:rsidR="00F51119" w:rsidRPr="00E1671A">
        <w:rPr>
          <w:b/>
          <w:lang w:val="sl-SI"/>
        </w:rPr>
        <w:t>možnost uvoza prejete</w:t>
      </w:r>
      <w:r w:rsidRPr="00E1671A">
        <w:rPr>
          <w:b/>
          <w:lang w:val="sl-SI"/>
        </w:rPr>
        <w:t xml:space="preserve"> datoteke v sistem preko uporabniškega vmesnika.</w:t>
      </w:r>
    </w:p>
    <w:p w14:paraId="3401DC3D" w14:textId="19836558" w:rsidR="00F51119" w:rsidRPr="00E1671A" w:rsidRDefault="00F51119" w:rsidP="00403EA4">
      <w:pPr>
        <w:rPr>
          <w:lang w:val="sl-SI"/>
        </w:rPr>
      </w:pPr>
      <w:r w:rsidRPr="00E1671A">
        <w:rPr>
          <w:lang w:val="sl-SI"/>
        </w:rPr>
        <w:t>Prejeta datoteka je v zapisu CSV.</w:t>
      </w:r>
    </w:p>
    <w:p w14:paraId="0EB8D112" w14:textId="71D29812" w:rsidR="00F51119" w:rsidRPr="00E1671A" w:rsidRDefault="00F51119" w:rsidP="00403EA4">
      <w:pPr>
        <w:rPr>
          <w:b/>
          <w:lang w:val="sl-SI"/>
        </w:rPr>
      </w:pPr>
    </w:p>
    <w:p w14:paraId="228E6F1C" w14:textId="41C4E137" w:rsidR="00F51119" w:rsidRPr="00E1671A" w:rsidRDefault="00F51119" w:rsidP="00403EA4">
      <w:pPr>
        <w:rPr>
          <w:lang w:val="sl-SI"/>
        </w:rPr>
      </w:pPr>
      <w:r w:rsidRPr="00E1671A">
        <w:rPr>
          <w:lang w:val="sl-SI"/>
        </w:rPr>
        <w:t>Struktura prejete tabele:</w:t>
      </w:r>
    </w:p>
    <w:p w14:paraId="4D494349"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cbpPortedNumber_number </w:t>
      </w:r>
      <w:r w:rsidRPr="00E1671A">
        <w:rPr>
          <w:rFonts w:eastAsia="Times New Roman" w:cstheme="minorHAnsi"/>
          <w:b w:val="0"/>
          <w:lang w:val="sl-SI" w:eastAsia="sl-SI"/>
        </w:rPr>
        <w:t>- stevilka</w:t>
      </w:r>
    </w:p>
    <w:p w14:paraId="0EA7379E"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cbpPortedNumber_operator </w:t>
      </w:r>
      <w:r w:rsidRPr="00E1671A">
        <w:rPr>
          <w:rFonts w:eastAsia="Times New Roman" w:cstheme="minorHAnsi"/>
          <w:b w:val="0"/>
          <w:lang w:val="sl-SI" w:eastAsia="sl-SI"/>
        </w:rPr>
        <w:t>- operater</w:t>
      </w:r>
    </w:p>
    <w:p w14:paraId="400D51AF"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CBPPORTEDNUMBER_DATE </w:t>
      </w:r>
      <w:r w:rsidRPr="00E1671A">
        <w:rPr>
          <w:rFonts w:eastAsia="Times New Roman" w:cstheme="minorHAnsi"/>
          <w:b w:val="0"/>
          <w:lang w:val="sl-SI" w:eastAsia="sl-SI"/>
        </w:rPr>
        <w:t>- datum prenosa</w:t>
      </w:r>
    </w:p>
    <w:p w14:paraId="5A0383A2"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cbpPortedNumber_type </w:t>
      </w:r>
      <w:r w:rsidRPr="00E1671A">
        <w:rPr>
          <w:rFonts w:eastAsia="Times New Roman" w:cstheme="minorHAnsi"/>
          <w:b w:val="0"/>
          <w:lang w:val="sl-SI" w:eastAsia="sl-SI"/>
        </w:rPr>
        <w:t>- tip stevilke</w:t>
      </w:r>
    </w:p>
    <w:p w14:paraId="049CAA99" w14:textId="77777777" w:rsidR="00604C1A" w:rsidRPr="00E1671A" w:rsidRDefault="00604C1A" w:rsidP="00403EA4">
      <w:pPr>
        <w:rPr>
          <w:b/>
          <w:lang w:val="sl-SI"/>
        </w:rPr>
      </w:pPr>
    </w:p>
    <w:p w14:paraId="7C68883D" w14:textId="335B06E8" w:rsidR="00F51119" w:rsidRPr="00E1671A" w:rsidRDefault="005953C0" w:rsidP="00403EA4">
      <w:pPr>
        <w:rPr>
          <w:lang w:val="sl-SI"/>
        </w:rPr>
      </w:pPr>
      <w:r>
        <w:rPr>
          <w:b/>
          <w:lang w:val="sl-SI"/>
        </w:rPr>
        <w:t>Nov</w:t>
      </w:r>
      <w:r w:rsidR="00332F04" w:rsidRPr="00E1671A">
        <w:rPr>
          <w:b/>
          <w:lang w:val="sl-SI"/>
        </w:rPr>
        <w:t xml:space="preserve"> infor</w:t>
      </w:r>
      <w:r w:rsidR="00F51119" w:rsidRPr="00E1671A">
        <w:rPr>
          <w:b/>
          <w:lang w:val="sl-SI"/>
        </w:rPr>
        <w:t>m</w:t>
      </w:r>
      <w:r w:rsidR="00332F04" w:rsidRPr="00E1671A">
        <w:rPr>
          <w:b/>
          <w:lang w:val="sl-SI"/>
        </w:rPr>
        <w:t>a</w:t>
      </w:r>
      <w:r w:rsidR="00F51119" w:rsidRPr="00E1671A">
        <w:rPr>
          <w:b/>
          <w:lang w:val="sl-SI"/>
        </w:rPr>
        <w:t>cijski sistem mora</w:t>
      </w:r>
      <w:r w:rsidR="00806367" w:rsidRPr="00E1671A">
        <w:rPr>
          <w:b/>
          <w:lang w:val="sl-SI"/>
        </w:rPr>
        <w:t xml:space="preserve"> </w:t>
      </w:r>
      <w:r w:rsidR="00F51119" w:rsidRPr="00E1671A">
        <w:rPr>
          <w:b/>
          <w:lang w:val="sl-SI"/>
        </w:rPr>
        <w:t>opravljati</w:t>
      </w:r>
      <w:r w:rsidR="00806367" w:rsidRPr="00E1671A">
        <w:rPr>
          <w:b/>
          <w:lang w:val="sl-SI"/>
        </w:rPr>
        <w:t xml:space="preserve"> </w:t>
      </w:r>
      <w:r w:rsidR="009C0665" w:rsidRPr="00E1671A">
        <w:rPr>
          <w:b/>
          <w:lang w:val="sl-SI"/>
        </w:rPr>
        <w:t>preverjanje pravilnosti formata datoteke in nato podatke ustrezno uvozi</w:t>
      </w:r>
      <w:r w:rsidR="00F51119" w:rsidRPr="00E1671A">
        <w:rPr>
          <w:b/>
          <w:lang w:val="sl-SI"/>
        </w:rPr>
        <w:t>ti v podatkovno zbirko</w:t>
      </w:r>
      <w:r w:rsidR="009C0665" w:rsidRPr="00E1671A">
        <w:rPr>
          <w:b/>
          <w:lang w:val="sl-SI"/>
        </w:rPr>
        <w:t xml:space="preserve"> na način, da zbirka eA</w:t>
      </w:r>
      <w:r w:rsidR="00F51119" w:rsidRPr="00E1671A">
        <w:rPr>
          <w:b/>
          <w:lang w:val="sl-SI"/>
        </w:rPr>
        <w:t>KOSa</w:t>
      </w:r>
      <w:r w:rsidR="009C0665" w:rsidRPr="00E1671A">
        <w:rPr>
          <w:b/>
          <w:lang w:val="sl-SI"/>
        </w:rPr>
        <w:t xml:space="preserve"> odraža pravilno (trenutno) stanje opravljenih prenosov</w:t>
      </w:r>
      <w:r w:rsidR="009C0665" w:rsidRPr="00E1671A">
        <w:rPr>
          <w:lang w:val="sl-SI"/>
        </w:rPr>
        <w:t>. Vsak takšen vnos v podatkovni zbirki mora biti ustrezno označen, pri uvozu pa mora biti zagotovljeno vodenje zgodovine (obstoječe sta</w:t>
      </w:r>
      <w:r w:rsidR="00332F04" w:rsidRPr="00E1671A">
        <w:rPr>
          <w:lang w:val="sl-SI"/>
        </w:rPr>
        <w:t>nje se ne sme prepisati, temveč</w:t>
      </w:r>
      <w:r w:rsidR="009C0665" w:rsidRPr="00E1671A">
        <w:rPr>
          <w:lang w:val="sl-SI"/>
        </w:rPr>
        <w:t xml:space="preserve"> se mora uvoz odražati v obliki novih –</w:t>
      </w:r>
      <w:r w:rsidR="00332F04" w:rsidRPr="00E1671A">
        <w:rPr>
          <w:lang w:val="sl-SI"/>
        </w:rPr>
        <w:t xml:space="preserve"> dodatnih vnosov v podatkovni strukturi</w:t>
      </w:r>
      <w:r w:rsidR="009C0665" w:rsidRPr="00E1671A">
        <w:rPr>
          <w:lang w:val="sl-SI"/>
        </w:rPr>
        <w:t>).</w:t>
      </w:r>
    </w:p>
    <w:p w14:paraId="629111AB" w14:textId="4A6798E9" w:rsidR="006E376A" w:rsidRPr="00E1671A" w:rsidRDefault="00F51119" w:rsidP="00252A0C">
      <w:pPr>
        <w:pStyle w:val="Naslov2"/>
        <w:numPr>
          <w:ilvl w:val="1"/>
          <w:numId w:val="96"/>
        </w:numPr>
        <w:ind w:left="567" w:hanging="567"/>
        <w:rPr>
          <w:lang w:val="sl-SI"/>
        </w:rPr>
      </w:pPr>
      <w:bookmarkStart w:id="136" w:name="_Toc43379649"/>
      <w:bookmarkStart w:id="137" w:name="_Toc43811332"/>
      <w:bookmarkStart w:id="138" w:name="_Toc58329723"/>
      <w:r w:rsidRPr="00E1671A">
        <w:rPr>
          <w:lang w:val="sl-SI"/>
        </w:rPr>
        <w:t>Pridobivanje podatko</w:t>
      </w:r>
      <w:r w:rsidR="006E376A" w:rsidRPr="00E1671A">
        <w:rPr>
          <w:lang w:val="sl-SI"/>
        </w:rPr>
        <w:t>v o subjektih in njihovih spremembah iz CRS</w:t>
      </w:r>
      <w:bookmarkEnd w:id="136"/>
      <w:bookmarkEnd w:id="137"/>
      <w:bookmarkEnd w:id="138"/>
    </w:p>
    <w:p w14:paraId="25399CE9" w14:textId="77777777" w:rsidR="006E376A" w:rsidRPr="00E1671A" w:rsidRDefault="006E376A" w:rsidP="00403EA4">
      <w:pPr>
        <w:rPr>
          <w:szCs w:val="20"/>
          <w:lang w:val="sl-SI" w:eastAsia="sl-SI"/>
        </w:rPr>
      </w:pPr>
    </w:p>
    <w:p w14:paraId="11A12CC4" w14:textId="20C374DD" w:rsidR="00F51119" w:rsidRPr="00E1671A" w:rsidRDefault="008F30C8" w:rsidP="00403EA4">
      <w:pPr>
        <w:rPr>
          <w:lang w:val="sl-SI"/>
        </w:rPr>
      </w:pPr>
      <w:r w:rsidRPr="00E1671A">
        <w:rPr>
          <w:lang w:val="sl-SI"/>
        </w:rPr>
        <w:t xml:space="preserve">Agencija za svoje potrebe uporablja centralni register subjektov (v nadaljevanju CRS). </w:t>
      </w:r>
      <w:r w:rsidRPr="00E1671A">
        <w:rPr>
          <w:b/>
          <w:lang w:val="sl-SI"/>
        </w:rPr>
        <w:t>Potrebno je poskrbeti za pravilno delo</w:t>
      </w:r>
      <w:r w:rsidR="00F51119" w:rsidRPr="00E1671A">
        <w:rPr>
          <w:b/>
          <w:lang w:val="sl-SI"/>
        </w:rPr>
        <w:t>vanje dostopov do registra CRS.</w:t>
      </w:r>
    </w:p>
    <w:p w14:paraId="247FAF11" w14:textId="1C77F91A" w:rsidR="00F51119" w:rsidRPr="00E1671A" w:rsidRDefault="00F51119" w:rsidP="00403EA4">
      <w:pPr>
        <w:rPr>
          <w:b/>
          <w:lang w:val="sl-SI"/>
        </w:rPr>
      </w:pPr>
    </w:p>
    <w:p w14:paraId="68B8C333" w14:textId="0E5A60A3" w:rsidR="00F51119" w:rsidRPr="00E1671A" w:rsidRDefault="00F51119" w:rsidP="00403EA4">
      <w:pPr>
        <w:rPr>
          <w:b/>
          <w:lang w:val="sl-SI"/>
        </w:rPr>
      </w:pPr>
      <w:r w:rsidRPr="00E1671A">
        <w:rPr>
          <w:b/>
          <w:lang w:val="sl-SI"/>
        </w:rPr>
        <w:t>Agencija trenutno razvija novi centralni register subjektov, ki bo uporabljen tudi za novi eAKOS, zato v tem trenutku njegove natančne strukture</w:t>
      </w:r>
      <w:r w:rsidR="00A61066">
        <w:rPr>
          <w:b/>
          <w:lang w:val="sl-SI"/>
        </w:rPr>
        <w:t xml:space="preserve"> ni mogoče podati</w:t>
      </w:r>
      <w:r w:rsidRPr="00E1671A">
        <w:rPr>
          <w:b/>
          <w:lang w:val="sl-SI"/>
        </w:rPr>
        <w:t xml:space="preserve">. </w:t>
      </w:r>
      <w:r w:rsidR="009C0665" w:rsidRPr="00E1671A">
        <w:rPr>
          <w:lang w:val="sl-SI"/>
        </w:rPr>
        <w:t xml:space="preserve">eAKOS se mora </w:t>
      </w:r>
      <w:r w:rsidRPr="00E1671A">
        <w:rPr>
          <w:lang w:val="sl-SI"/>
        </w:rPr>
        <w:t xml:space="preserve">torej </w:t>
      </w:r>
      <w:r w:rsidR="009C0665" w:rsidRPr="00E1671A">
        <w:rPr>
          <w:lang w:val="sl-SI"/>
        </w:rPr>
        <w:t xml:space="preserve">povezovati na CRS preko API vmesnika, ki ga </w:t>
      </w:r>
      <w:r w:rsidR="00B91729">
        <w:rPr>
          <w:lang w:val="sl-SI"/>
        </w:rPr>
        <w:t>bo</w:t>
      </w:r>
      <w:r w:rsidR="009C0665" w:rsidRPr="00E1671A">
        <w:rPr>
          <w:lang w:val="sl-SI"/>
        </w:rPr>
        <w:t xml:space="preserve"> razvil naročnik.</w:t>
      </w:r>
    </w:p>
    <w:p w14:paraId="6BA8A39C" w14:textId="7E318870" w:rsidR="00F51119" w:rsidRPr="00E1671A" w:rsidRDefault="00F51119" w:rsidP="00403EA4">
      <w:pPr>
        <w:rPr>
          <w:lang w:val="sl-SI"/>
        </w:rPr>
      </w:pPr>
    </w:p>
    <w:p w14:paraId="4D4C1E4F" w14:textId="2C8DEEEA" w:rsidR="00F51119" w:rsidRPr="00E1671A" w:rsidRDefault="00F51119" w:rsidP="00403EA4">
      <w:pPr>
        <w:rPr>
          <w:b/>
          <w:lang w:val="sl-SI"/>
        </w:rPr>
      </w:pPr>
      <w:r w:rsidRPr="00E1671A">
        <w:rPr>
          <w:b/>
          <w:lang w:val="sl-SI"/>
        </w:rPr>
        <w:t>Obstoječi eAPEK uporablja svoj (stari) CRS, novi eAKOS pa bo uporabljal novi CRS, ki je še v fazi razvoja. Zaradi slednjega mora izvajalec poskrbeti za ustrezno ujemanje obstoječih vnešenih subjektov v sistemu eAPEK s subjekti sistema eAKOS.</w:t>
      </w:r>
    </w:p>
    <w:p w14:paraId="69BBF0A5" w14:textId="1EBF3C16" w:rsidR="00F9755F" w:rsidRPr="00E1671A" w:rsidRDefault="008F30C8" w:rsidP="00252A0C">
      <w:pPr>
        <w:pStyle w:val="Naslov2"/>
        <w:numPr>
          <w:ilvl w:val="1"/>
          <w:numId w:val="96"/>
        </w:numPr>
        <w:ind w:left="567" w:hanging="567"/>
        <w:rPr>
          <w:lang w:val="sl-SI" w:eastAsia="sl-SI"/>
        </w:rPr>
      </w:pPr>
      <w:bookmarkStart w:id="139" w:name="_Toc43379650"/>
      <w:bookmarkStart w:id="140" w:name="_Toc43811333"/>
      <w:bookmarkStart w:id="141" w:name="_Toc58329724"/>
      <w:r w:rsidRPr="00E1671A">
        <w:rPr>
          <w:lang w:val="sl-SI"/>
        </w:rPr>
        <w:t>Prenos podatkov o registriranih subjektih in njihovih storitvah v ePodatke</w:t>
      </w:r>
      <w:bookmarkEnd w:id="139"/>
      <w:bookmarkEnd w:id="140"/>
      <w:bookmarkEnd w:id="141"/>
    </w:p>
    <w:p w14:paraId="1A9AB3DB" w14:textId="77777777" w:rsidR="008F30C8" w:rsidRPr="00E1671A" w:rsidRDefault="008F30C8" w:rsidP="00403EA4">
      <w:pPr>
        <w:rPr>
          <w:lang w:val="sl-SI" w:eastAsia="sl-SI"/>
        </w:rPr>
      </w:pPr>
    </w:p>
    <w:p w14:paraId="42F1F46C" w14:textId="65D5BE45" w:rsidR="00CD169B" w:rsidRPr="00E1671A" w:rsidRDefault="00BC42FD" w:rsidP="00403EA4">
      <w:pPr>
        <w:rPr>
          <w:b/>
          <w:lang w:val="sl-SI" w:eastAsia="sl-SI"/>
        </w:rPr>
      </w:pPr>
      <w:r w:rsidRPr="00E1671A">
        <w:rPr>
          <w:b/>
          <w:lang w:val="sl-SI" w:eastAsia="sl-SI"/>
        </w:rPr>
        <w:t>Informacijski</w:t>
      </w:r>
      <w:r w:rsidR="00D42D28" w:rsidRPr="00E1671A">
        <w:rPr>
          <w:b/>
          <w:lang w:val="sl-SI"/>
        </w:rPr>
        <w:t xml:space="preserve"> sistem </w:t>
      </w:r>
      <w:r w:rsidR="00D42D28" w:rsidRPr="00E1671A">
        <w:rPr>
          <w:rFonts w:cstheme="minorHAnsi"/>
          <w:b/>
          <w:szCs w:val="20"/>
          <w:lang w:val="sl-SI"/>
        </w:rPr>
        <w:t>za zbiranje, obdelavo, analitiko, poročanje in prikaz podatkov o elektronskih komunikacijah in poštnih storitvah</w:t>
      </w:r>
      <w:r w:rsidR="00D707EC" w:rsidRPr="00E1671A">
        <w:rPr>
          <w:b/>
          <w:lang w:val="sl-SI" w:eastAsia="sl-SI"/>
        </w:rPr>
        <w:t xml:space="preserve"> </w:t>
      </w:r>
      <w:r w:rsidR="001C576B" w:rsidRPr="00E1671A">
        <w:rPr>
          <w:b/>
          <w:lang w:val="sl-SI" w:eastAsia="sl-SI"/>
        </w:rPr>
        <w:t>ePodatki</w:t>
      </w:r>
      <w:r w:rsidR="00CF3394" w:rsidRPr="00E1671A">
        <w:rPr>
          <w:b/>
          <w:lang w:val="sl-SI" w:eastAsia="sl-SI"/>
        </w:rPr>
        <w:t xml:space="preserve"> </w:t>
      </w:r>
      <w:r w:rsidR="007A3E07" w:rsidRPr="00E1671A">
        <w:rPr>
          <w:b/>
          <w:lang w:val="sl-SI" w:eastAsia="sl-SI"/>
        </w:rPr>
        <w:t>se</w:t>
      </w:r>
      <w:r w:rsidRPr="00E1671A">
        <w:rPr>
          <w:b/>
          <w:lang w:val="sl-SI" w:eastAsia="sl-SI"/>
        </w:rPr>
        <w:t xml:space="preserve"> mora</w:t>
      </w:r>
      <w:r w:rsidR="007A3E07" w:rsidRPr="00E1671A">
        <w:rPr>
          <w:b/>
          <w:lang w:val="sl-SI" w:eastAsia="sl-SI"/>
        </w:rPr>
        <w:t xml:space="preserve"> </w:t>
      </w:r>
      <w:r w:rsidRPr="00E1671A">
        <w:rPr>
          <w:b/>
          <w:lang w:val="sl-SI" w:eastAsia="sl-SI"/>
        </w:rPr>
        <w:t xml:space="preserve">povezovati </w:t>
      </w:r>
      <w:r w:rsidR="005953C0">
        <w:rPr>
          <w:b/>
          <w:lang w:val="sl-SI" w:eastAsia="sl-SI"/>
        </w:rPr>
        <w:t>na nov</w:t>
      </w:r>
      <w:r w:rsidR="00D42D28" w:rsidRPr="00E1671A">
        <w:rPr>
          <w:b/>
          <w:lang w:val="sl-SI" w:eastAsia="sl-SI"/>
        </w:rPr>
        <w:t xml:space="preserve"> </w:t>
      </w:r>
      <w:r w:rsidR="00CF3394" w:rsidRPr="00E1671A">
        <w:rPr>
          <w:b/>
          <w:lang w:val="sl-SI" w:eastAsia="sl-SI"/>
        </w:rPr>
        <w:t>informacij</w:t>
      </w:r>
      <w:r w:rsidR="00D42D28" w:rsidRPr="00E1671A">
        <w:rPr>
          <w:b/>
          <w:lang w:val="sl-SI" w:eastAsia="sl-SI"/>
        </w:rPr>
        <w:t>ski</w:t>
      </w:r>
      <w:r w:rsidRPr="00E1671A">
        <w:rPr>
          <w:b/>
          <w:lang w:val="sl-SI" w:eastAsia="sl-SI"/>
        </w:rPr>
        <w:t xml:space="preserve"> sistem eAKOS</w:t>
      </w:r>
      <w:r w:rsidR="00CF3394" w:rsidRPr="00E1671A">
        <w:rPr>
          <w:b/>
          <w:lang w:val="sl-SI" w:eastAsia="sl-SI"/>
        </w:rPr>
        <w:t xml:space="preserve"> </w:t>
      </w:r>
      <w:r w:rsidR="007A3E07" w:rsidRPr="00E1671A">
        <w:rPr>
          <w:b/>
          <w:lang w:val="sl-SI" w:eastAsia="sl-SI"/>
        </w:rPr>
        <w:t>z namenom pridobivanja podatkov o registri</w:t>
      </w:r>
      <w:r w:rsidR="00CF3394" w:rsidRPr="00E1671A">
        <w:rPr>
          <w:b/>
          <w:lang w:val="sl-SI" w:eastAsia="sl-SI"/>
        </w:rPr>
        <w:t>ranih operaterjih (subjektih).</w:t>
      </w:r>
      <w:r w:rsidRPr="00E1671A">
        <w:rPr>
          <w:lang w:val="sl-SI" w:eastAsia="sl-SI"/>
        </w:rPr>
        <w:t xml:space="preserve"> </w:t>
      </w:r>
      <w:r w:rsidR="00AF51B1" w:rsidRPr="00E1671A">
        <w:rPr>
          <w:lang w:val="sl-SI" w:eastAsia="sl-SI"/>
        </w:rPr>
        <w:t xml:space="preserve">Poleg tega mora imeti </w:t>
      </w:r>
      <w:r w:rsidR="00BA5C01" w:rsidRPr="00E1671A">
        <w:rPr>
          <w:lang w:val="sl-SI" w:eastAsia="sl-SI"/>
        </w:rPr>
        <w:t xml:space="preserve">sistem </w:t>
      </w:r>
      <w:r w:rsidR="00AF51B1" w:rsidRPr="00E1671A">
        <w:rPr>
          <w:lang w:val="sl-SI" w:eastAsia="sl-SI"/>
        </w:rPr>
        <w:t>e</w:t>
      </w:r>
      <w:r w:rsidR="001C576B" w:rsidRPr="00E1671A">
        <w:rPr>
          <w:lang w:val="sl-SI" w:eastAsia="sl-SI"/>
        </w:rPr>
        <w:t>Podatki</w:t>
      </w:r>
      <w:r w:rsidR="00CF3394" w:rsidRPr="00E1671A">
        <w:rPr>
          <w:lang w:val="sl-SI" w:eastAsia="sl-SI"/>
        </w:rPr>
        <w:t xml:space="preserve"> </w:t>
      </w:r>
      <w:r w:rsidR="007A3E07" w:rsidRPr="00E1671A">
        <w:rPr>
          <w:lang w:val="sl-SI" w:eastAsia="sl-SI"/>
        </w:rPr>
        <w:t xml:space="preserve">na voljo </w:t>
      </w:r>
      <w:r w:rsidR="00AF51B1" w:rsidRPr="00E1671A">
        <w:rPr>
          <w:lang w:val="sl-SI" w:eastAsia="sl-SI"/>
        </w:rPr>
        <w:t xml:space="preserve">tudi </w:t>
      </w:r>
      <w:r w:rsidR="007A3E07" w:rsidRPr="00E1671A">
        <w:rPr>
          <w:lang w:val="sl-SI" w:eastAsia="sl-SI"/>
        </w:rPr>
        <w:t xml:space="preserve">dostop do vseh metapodatkov posameznega subjekta ter do podatkov o registriranih </w:t>
      </w:r>
      <w:r w:rsidR="007A3E07" w:rsidRPr="00E1671A">
        <w:rPr>
          <w:lang w:val="sl-SI" w:eastAsia="sl-SI"/>
        </w:rPr>
        <w:lastRenderedPageBreak/>
        <w:t>storitvah in omrežjih</w:t>
      </w:r>
      <w:r w:rsidR="00D42D28" w:rsidRPr="00E1671A">
        <w:rPr>
          <w:lang w:val="sl-SI" w:eastAsia="sl-SI"/>
        </w:rPr>
        <w:t xml:space="preserve">, ki jih je pri registraciji </w:t>
      </w:r>
      <w:r w:rsidR="00AF51B1" w:rsidRPr="00E1671A">
        <w:rPr>
          <w:lang w:val="sl-SI" w:eastAsia="sl-SI"/>
        </w:rPr>
        <w:t>opredelil</w:t>
      </w:r>
      <w:r w:rsidR="00D42D28" w:rsidRPr="00E1671A">
        <w:rPr>
          <w:lang w:val="sl-SI" w:eastAsia="sl-SI"/>
        </w:rPr>
        <w:t xml:space="preserve"> operater</w:t>
      </w:r>
      <w:r w:rsidRPr="00E1671A">
        <w:rPr>
          <w:lang w:val="sl-SI" w:eastAsia="sl-SI"/>
        </w:rPr>
        <w:t xml:space="preserve">. </w:t>
      </w:r>
      <w:r w:rsidR="007D4BB8" w:rsidRPr="00E1671A">
        <w:rPr>
          <w:b/>
          <w:lang w:val="sl-SI" w:eastAsia="sl-SI"/>
        </w:rPr>
        <w:t>Enako velja za povezovanje z</w:t>
      </w:r>
      <w:r w:rsidR="007A3E07" w:rsidRPr="00E1671A">
        <w:rPr>
          <w:b/>
          <w:lang w:val="sl-SI" w:eastAsia="sl-SI"/>
        </w:rPr>
        <w:t xml:space="preserve"> evidenco izvajalcev poštnih storitev</w:t>
      </w:r>
      <w:r w:rsidR="0011031F" w:rsidRPr="00E1671A">
        <w:rPr>
          <w:b/>
          <w:lang w:val="sl-SI" w:eastAsia="sl-SI"/>
        </w:rPr>
        <w:t xml:space="preserve"> in izvajalcev paketne dostave.</w:t>
      </w:r>
    </w:p>
    <w:p w14:paraId="12E1035F" w14:textId="0092D808" w:rsidR="00CD169B" w:rsidRPr="00E1671A" w:rsidRDefault="00CD169B" w:rsidP="00403EA4">
      <w:pPr>
        <w:rPr>
          <w:b/>
          <w:lang w:val="sl-SI" w:eastAsia="sl-SI"/>
        </w:rPr>
      </w:pPr>
    </w:p>
    <w:p w14:paraId="2D67A3B2" w14:textId="54EA3CA0" w:rsidR="00CD169B" w:rsidRPr="00E1671A" w:rsidRDefault="00CD169B" w:rsidP="00252A0C">
      <w:pPr>
        <w:pStyle w:val="Naslov3"/>
        <w:numPr>
          <w:ilvl w:val="2"/>
          <w:numId w:val="96"/>
        </w:numPr>
        <w:ind w:left="567" w:hanging="567"/>
        <w:rPr>
          <w:lang w:val="sl-SI" w:eastAsia="sl-SI"/>
        </w:rPr>
      </w:pPr>
      <w:bookmarkStart w:id="142" w:name="_Toc43379651"/>
      <w:bookmarkStart w:id="143" w:name="_Toc43811334"/>
      <w:r w:rsidRPr="00E1671A">
        <w:rPr>
          <w:lang w:val="sl-SI" w:eastAsia="sl-SI"/>
        </w:rPr>
        <w:t>Način prenosa podatkov</w:t>
      </w:r>
      <w:bookmarkEnd w:id="142"/>
      <w:bookmarkEnd w:id="143"/>
    </w:p>
    <w:p w14:paraId="7BFFB40F" w14:textId="77777777" w:rsidR="00CD169B" w:rsidRPr="00E1671A" w:rsidRDefault="00CD169B" w:rsidP="00CD169B">
      <w:pPr>
        <w:rPr>
          <w:lang w:val="sl-SI" w:eastAsia="sl-SI"/>
        </w:rPr>
      </w:pPr>
    </w:p>
    <w:p w14:paraId="1BAB9FD5" w14:textId="77777777" w:rsidR="00CD169B" w:rsidRPr="00E1671A" w:rsidRDefault="00CD169B" w:rsidP="00CD169B">
      <w:pPr>
        <w:rPr>
          <w:lang w:val="sl-SI" w:eastAsia="sl-SI"/>
        </w:rPr>
      </w:pPr>
      <w:r w:rsidRPr="00E1671A">
        <w:rPr>
          <w:lang w:val="sl-SI" w:eastAsia="sl-SI"/>
        </w:rPr>
        <w:t>Informacijski</w:t>
      </w:r>
      <w:r w:rsidRPr="00E1671A">
        <w:rPr>
          <w:lang w:val="sl-SI"/>
        </w:rPr>
        <w:t xml:space="preserve"> sistem </w:t>
      </w:r>
      <w:r w:rsidRPr="00E1671A">
        <w:rPr>
          <w:rFonts w:cstheme="minorHAnsi"/>
          <w:szCs w:val="20"/>
          <w:lang w:val="sl-SI"/>
        </w:rPr>
        <w:t>za zbiranje, obdelavo, analitiko, poročanje in prikaz podatkov o elektronskih komunikacijah in poštnih storitvah</w:t>
      </w:r>
      <w:r w:rsidRPr="00E1671A">
        <w:rPr>
          <w:lang w:val="sl-SI" w:eastAsia="sl-SI"/>
        </w:rPr>
        <w:t xml:space="preserve"> mora dostopati do podatkov sistema eAKOS.</w:t>
      </w:r>
    </w:p>
    <w:p w14:paraId="221F75F0" w14:textId="77777777" w:rsidR="00CD169B" w:rsidRPr="00E1671A" w:rsidRDefault="00CD169B" w:rsidP="00CD169B">
      <w:pPr>
        <w:rPr>
          <w:lang w:val="sl-SI" w:eastAsia="sl-SI"/>
        </w:rPr>
      </w:pPr>
    </w:p>
    <w:p w14:paraId="1C764C1A" w14:textId="1D7D6DFB" w:rsidR="00CD169B" w:rsidRPr="001365D8" w:rsidRDefault="00CD169B" w:rsidP="00403EA4">
      <w:pPr>
        <w:rPr>
          <w:b/>
          <w:lang w:val="sl-SI"/>
        </w:rPr>
      </w:pPr>
      <w:r w:rsidRPr="00E1671A">
        <w:rPr>
          <w:b/>
          <w:lang w:val="sl-SI"/>
        </w:rPr>
        <w:t>Servis, ki bo razvit za ePodatke, se mora povezovati na podatkovno zbirko eAKOS preko v ta namen razvitih API-jev za eAKOS, obvezna je uporaba avtentikacijskega mehanizma</w:t>
      </w:r>
      <w:r w:rsidRPr="001365D8">
        <w:rPr>
          <w:b/>
          <w:lang w:val="sl-SI"/>
        </w:rPr>
        <w:t>. Servis za ePodatke razvij</w:t>
      </w:r>
      <w:r w:rsidR="003B3896" w:rsidRPr="001365D8">
        <w:rPr>
          <w:b/>
          <w:lang w:val="sl-SI"/>
        </w:rPr>
        <w:t>e razvijalec ePodatkov, na stra</w:t>
      </w:r>
      <w:r w:rsidRPr="001365D8">
        <w:rPr>
          <w:b/>
          <w:lang w:val="sl-SI"/>
        </w:rPr>
        <w:t>n</w:t>
      </w:r>
      <w:r w:rsidR="003B3896" w:rsidRPr="001365D8">
        <w:rPr>
          <w:b/>
          <w:lang w:val="sl-SI"/>
        </w:rPr>
        <w:t>i</w:t>
      </w:r>
      <w:r w:rsidRPr="001365D8">
        <w:rPr>
          <w:b/>
          <w:lang w:val="sl-SI"/>
        </w:rPr>
        <w:t xml:space="preserve"> eAKOS pa je potrebno zagotoviti podatke v ustrezni obliki.</w:t>
      </w:r>
    </w:p>
    <w:p w14:paraId="2F189292" w14:textId="0B21015B" w:rsidR="00CD169B" w:rsidRPr="00E1671A" w:rsidRDefault="00CD169B" w:rsidP="00252A0C">
      <w:pPr>
        <w:pStyle w:val="Naslov2"/>
        <w:numPr>
          <w:ilvl w:val="1"/>
          <w:numId w:val="96"/>
        </w:numPr>
        <w:ind w:left="567" w:hanging="567"/>
        <w:rPr>
          <w:lang w:val="sl-SI" w:eastAsia="sl-SI"/>
        </w:rPr>
      </w:pPr>
      <w:bookmarkStart w:id="144" w:name="_Toc43379652"/>
      <w:bookmarkStart w:id="145" w:name="_Toc43811335"/>
      <w:bookmarkStart w:id="146" w:name="_Toc58329725"/>
      <w:r w:rsidRPr="00E1671A">
        <w:rPr>
          <w:lang w:val="sl-SI"/>
        </w:rPr>
        <w:t>Zagotovitev podatkov v obstoječi bazi ePartner</w:t>
      </w:r>
      <w:bookmarkEnd w:id="144"/>
      <w:bookmarkEnd w:id="145"/>
      <w:bookmarkEnd w:id="146"/>
    </w:p>
    <w:p w14:paraId="3042A18D" w14:textId="77777777" w:rsidR="00CD169B" w:rsidRPr="00E1671A" w:rsidRDefault="00CD169B" w:rsidP="00403EA4">
      <w:pPr>
        <w:rPr>
          <w:b/>
          <w:lang w:val="sl-SI"/>
        </w:rPr>
      </w:pPr>
    </w:p>
    <w:p w14:paraId="12CB4B14" w14:textId="404EF610" w:rsidR="00CD169B" w:rsidRPr="00E1671A" w:rsidRDefault="001C576B" w:rsidP="00403EA4">
      <w:pPr>
        <w:rPr>
          <w:b/>
          <w:lang w:val="sl-SI"/>
        </w:rPr>
      </w:pPr>
      <w:r w:rsidRPr="00E1671A">
        <w:rPr>
          <w:b/>
          <w:lang w:val="sl-SI"/>
        </w:rPr>
        <w:t>V kol</w:t>
      </w:r>
      <w:r w:rsidR="00192CA0" w:rsidRPr="00E1671A">
        <w:rPr>
          <w:b/>
          <w:lang w:val="sl-SI"/>
        </w:rPr>
        <w:t>ikor v času razvoja eAKOS infor</w:t>
      </w:r>
      <w:r w:rsidRPr="00E1671A">
        <w:rPr>
          <w:b/>
          <w:lang w:val="sl-SI"/>
        </w:rPr>
        <w:t>m</w:t>
      </w:r>
      <w:r w:rsidR="00192CA0" w:rsidRPr="00E1671A">
        <w:rPr>
          <w:b/>
          <w:lang w:val="sl-SI"/>
        </w:rPr>
        <w:t>a</w:t>
      </w:r>
      <w:r w:rsidRPr="00E1671A">
        <w:rPr>
          <w:b/>
          <w:lang w:val="sl-SI"/>
        </w:rPr>
        <w:t>cijski sistem ePodatki še ne bo izdelan, mora</w:t>
      </w:r>
      <w:r w:rsidR="00192CA0" w:rsidRPr="00E1671A">
        <w:rPr>
          <w:b/>
          <w:lang w:val="sl-SI"/>
        </w:rPr>
        <w:t xml:space="preserve"> izvajalec zagotoviti servis, ki bo zagotavljal vnos podatkov v podatkovno bazo sistema eAPEK na način, da bodo podatki v tej bazi še vedno zagotavljeni sistemu ePartner kot sedaj</w:t>
      </w:r>
      <w:r w:rsidRPr="00E1671A">
        <w:rPr>
          <w:b/>
          <w:lang w:val="sl-SI"/>
        </w:rPr>
        <w:t xml:space="preserve">. Izključno v tem primeru bo agencija še zagotavljala </w:t>
      </w:r>
      <w:r w:rsidR="00192CA0" w:rsidRPr="00E1671A">
        <w:rPr>
          <w:b/>
          <w:lang w:val="sl-SI"/>
        </w:rPr>
        <w:t xml:space="preserve">del </w:t>
      </w:r>
      <w:r w:rsidRPr="00E1671A">
        <w:rPr>
          <w:b/>
          <w:lang w:val="sl-SI"/>
        </w:rPr>
        <w:t>stare</w:t>
      </w:r>
      <w:r w:rsidR="00192CA0" w:rsidRPr="00E1671A">
        <w:rPr>
          <w:b/>
          <w:lang w:val="sl-SI"/>
        </w:rPr>
        <w:t xml:space="preserve"> podatkovne</w:t>
      </w:r>
      <w:r w:rsidRPr="00E1671A">
        <w:rPr>
          <w:b/>
          <w:lang w:val="sl-SI"/>
        </w:rPr>
        <w:t xml:space="preserve"> baze eAPEKa.</w:t>
      </w:r>
    </w:p>
    <w:p w14:paraId="59C9073A" w14:textId="285EF900" w:rsidR="008A3056" w:rsidRPr="00E1671A" w:rsidRDefault="008A3056" w:rsidP="00252A0C">
      <w:pPr>
        <w:pStyle w:val="Naslov2"/>
        <w:numPr>
          <w:ilvl w:val="1"/>
          <w:numId w:val="96"/>
        </w:numPr>
        <w:ind w:left="567" w:hanging="567"/>
        <w:rPr>
          <w:lang w:val="sl-SI"/>
        </w:rPr>
      </w:pPr>
      <w:bookmarkStart w:id="147" w:name="_Toc43379653"/>
      <w:bookmarkStart w:id="148" w:name="_Toc43811336"/>
      <w:bookmarkStart w:id="149" w:name="_Toc58329726"/>
      <w:r w:rsidRPr="00E1671A">
        <w:rPr>
          <w:lang w:val="sl-SI"/>
        </w:rPr>
        <w:t>Prenos vsebine elektronsko oddanih vlog</w:t>
      </w:r>
      <w:bookmarkEnd w:id="147"/>
      <w:bookmarkEnd w:id="148"/>
      <w:bookmarkEnd w:id="149"/>
    </w:p>
    <w:p w14:paraId="070E4B28" w14:textId="77777777" w:rsidR="008A3056" w:rsidRPr="00E1671A" w:rsidRDefault="008A3056" w:rsidP="00403EA4">
      <w:pPr>
        <w:rPr>
          <w:szCs w:val="20"/>
          <w:lang w:val="sl-SI" w:eastAsia="sl-SI"/>
        </w:rPr>
      </w:pPr>
    </w:p>
    <w:p w14:paraId="4A65E611" w14:textId="51A11113" w:rsidR="008A3056" w:rsidRPr="00E1671A" w:rsidRDefault="008A3056" w:rsidP="00403EA4">
      <w:pPr>
        <w:rPr>
          <w:szCs w:val="20"/>
          <w:lang w:val="sl-SI" w:eastAsia="sl-SI"/>
        </w:rPr>
      </w:pPr>
      <w:r w:rsidRPr="00E1671A">
        <w:rPr>
          <w:szCs w:val="20"/>
          <w:lang w:val="sl-SI" w:eastAsia="sl-SI"/>
        </w:rPr>
        <w:t>Agencija preko portala za elektronsko oddajo vlog (eVloge) sprejema zahteve zunanjih uporabnikov (vloge) preko predvidenih obrazcev, z oddajo katerih vložijo zahtevo za registacijo operaterja, pridobitev dovoljenja ali pa dodelit</w:t>
      </w:r>
      <w:r w:rsidR="00604C1A" w:rsidRPr="00E1671A">
        <w:rPr>
          <w:szCs w:val="20"/>
          <w:lang w:val="sl-SI" w:eastAsia="sl-SI"/>
        </w:rPr>
        <w:t>ev novega števil</w:t>
      </w:r>
      <w:r w:rsidR="00FC7605">
        <w:rPr>
          <w:szCs w:val="20"/>
          <w:lang w:val="sl-SI" w:eastAsia="sl-SI"/>
        </w:rPr>
        <w:t>s</w:t>
      </w:r>
      <w:r w:rsidR="00604C1A" w:rsidRPr="00E1671A">
        <w:rPr>
          <w:szCs w:val="20"/>
          <w:lang w:val="sl-SI" w:eastAsia="sl-SI"/>
        </w:rPr>
        <w:t>kega bloka ipd.</w:t>
      </w:r>
    </w:p>
    <w:p w14:paraId="5ADECED5" w14:textId="77777777" w:rsidR="00604C1A" w:rsidRPr="00E1671A" w:rsidRDefault="00604C1A" w:rsidP="00403EA4">
      <w:pPr>
        <w:rPr>
          <w:szCs w:val="20"/>
          <w:lang w:val="sl-SI" w:eastAsia="sl-SI"/>
        </w:rPr>
      </w:pPr>
    </w:p>
    <w:p w14:paraId="7922DD67" w14:textId="186159E9" w:rsidR="008A3056" w:rsidRPr="00E1671A" w:rsidRDefault="005953C0" w:rsidP="00403EA4">
      <w:pPr>
        <w:rPr>
          <w:szCs w:val="20"/>
          <w:lang w:val="sl-SI" w:eastAsia="sl-SI"/>
        </w:rPr>
      </w:pPr>
      <w:r>
        <w:rPr>
          <w:b/>
          <w:szCs w:val="20"/>
          <w:lang w:val="sl-SI" w:eastAsia="sl-SI"/>
        </w:rPr>
        <w:t>Zahteva za nov</w:t>
      </w:r>
      <w:r w:rsidR="008A3056" w:rsidRPr="00E1671A">
        <w:rPr>
          <w:b/>
          <w:szCs w:val="20"/>
          <w:lang w:val="sl-SI" w:eastAsia="sl-SI"/>
        </w:rPr>
        <w:t xml:space="preserve"> informacijski sistem je povezava med sistemoma in ustrezen prenos podatkov iz izpolnjenega obrazca eVlog v sistem eAKOS.</w:t>
      </w:r>
    </w:p>
    <w:p w14:paraId="4994C309" w14:textId="77777777" w:rsidR="008A3056" w:rsidRPr="00E1671A" w:rsidRDefault="008A3056" w:rsidP="00403EA4">
      <w:pPr>
        <w:rPr>
          <w:b/>
          <w:szCs w:val="20"/>
          <w:lang w:val="sl-SI" w:eastAsia="sl-SI"/>
        </w:rPr>
      </w:pPr>
    </w:p>
    <w:p w14:paraId="21C92342" w14:textId="2D31982E" w:rsidR="008A3056" w:rsidRPr="00E1671A" w:rsidRDefault="008A3056" w:rsidP="00403EA4">
      <w:pPr>
        <w:rPr>
          <w:b/>
          <w:szCs w:val="20"/>
          <w:lang w:val="sl-SI" w:eastAsia="sl-SI"/>
        </w:rPr>
      </w:pPr>
      <w:r w:rsidRPr="00E1671A">
        <w:rPr>
          <w:b/>
          <w:szCs w:val="20"/>
          <w:lang w:val="sl-SI" w:eastAsia="sl-SI"/>
        </w:rPr>
        <w:t xml:space="preserve">Funkcionalnost v obstoječem informacijskem sistemu eAPEK ni urejena </w:t>
      </w:r>
      <w:r w:rsidR="006E1C3D" w:rsidRPr="00E1671A">
        <w:rPr>
          <w:b/>
          <w:szCs w:val="20"/>
          <w:lang w:val="sl-SI" w:eastAsia="sl-SI"/>
        </w:rPr>
        <w:t>in tako ni na voljo za vpogled.</w:t>
      </w:r>
    </w:p>
    <w:p w14:paraId="1A0FD136" w14:textId="77777777" w:rsidR="00332F04" w:rsidRPr="00E1671A" w:rsidRDefault="00332F04" w:rsidP="00252A0C">
      <w:pPr>
        <w:pStyle w:val="Naslov3"/>
        <w:numPr>
          <w:ilvl w:val="2"/>
          <w:numId w:val="96"/>
        </w:numPr>
        <w:rPr>
          <w:lang w:val="sl-SI" w:eastAsia="sl-SI"/>
        </w:rPr>
      </w:pPr>
      <w:bookmarkStart w:id="150" w:name="_Toc43379654"/>
      <w:bookmarkStart w:id="151" w:name="_Toc43811337"/>
      <w:r w:rsidRPr="00E1671A">
        <w:rPr>
          <w:lang w:val="sl-SI" w:eastAsia="sl-SI"/>
        </w:rPr>
        <w:t xml:space="preserve">Način prenosa </w:t>
      </w:r>
      <w:r w:rsidRPr="00E1671A">
        <w:rPr>
          <w:lang w:val="sl-SI"/>
        </w:rPr>
        <w:t>podatkov</w:t>
      </w:r>
      <w:bookmarkEnd w:id="150"/>
      <w:bookmarkEnd w:id="151"/>
    </w:p>
    <w:p w14:paraId="11E6FEA2" w14:textId="7FA9D440" w:rsidR="00332F04" w:rsidRPr="00E1671A" w:rsidRDefault="00332F04" w:rsidP="00403EA4">
      <w:pPr>
        <w:rPr>
          <w:b/>
          <w:szCs w:val="20"/>
          <w:lang w:val="sl-SI" w:eastAsia="sl-SI"/>
        </w:rPr>
      </w:pPr>
    </w:p>
    <w:p w14:paraId="760E4DA7" w14:textId="056D3144" w:rsidR="00332F04" w:rsidRPr="00E1671A" w:rsidRDefault="00332F04" w:rsidP="00403EA4">
      <w:pPr>
        <w:rPr>
          <w:b/>
          <w:szCs w:val="20"/>
          <w:lang w:val="sl-SI" w:eastAsia="sl-SI"/>
        </w:rPr>
      </w:pPr>
      <w:r w:rsidRPr="00E1671A">
        <w:rPr>
          <w:szCs w:val="20"/>
          <w:lang w:val="sl-SI" w:eastAsia="sl-SI"/>
        </w:rPr>
        <w:t xml:space="preserve">Ob oddaji vloge, katere podatki so dostopni na strežniku v podatkovni zbirni v načinu read-only, se mora izvesti prenos v nov informacijski sistem na način, da vloge določenega področja (npr. </w:t>
      </w:r>
      <w:r w:rsidR="004E4B34" w:rsidRPr="00E1671A">
        <w:rPr>
          <w:szCs w:val="20"/>
          <w:lang w:val="sl-SI" w:eastAsia="sl-SI"/>
        </w:rPr>
        <w:t>e</w:t>
      </w:r>
      <w:r w:rsidR="00F90985" w:rsidRPr="00E1671A">
        <w:rPr>
          <w:szCs w:val="20"/>
          <w:lang w:val="sl-SI" w:eastAsia="sl-SI"/>
        </w:rPr>
        <w:t>AKOS-STP</w:t>
      </w:r>
      <w:r w:rsidRPr="00E1671A">
        <w:rPr>
          <w:szCs w:val="20"/>
          <w:lang w:val="sl-SI" w:eastAsia="sl-SI"/>
        </w:rPr>
        <w:t xml:space="preserve">, </w:t>
      </w:r>
      <w:r w:rsidR="004E4B34" w:rsidRPr="00E1671A">
        <w:rPr>
          <w:szCs w:val="20"/>
          <w:lang w:val="sl-SI" w:eastAsia="sl-SI"/>
        </w:rPr>
        <w:t>e</w:t>
      </w:r>
      <w:r w:rsidR="005B5EAC" w:rsidRPr="00E1671A">
        <w:rPr>
          <w:szCs w:val="20"/>
          <w:lang w:val="sl-SI" w:eastAsia="sl-SI"/>
        </w:rPr>
        <w:t>AKOS-RDIF</w:t>
      </w:r>
      <w:r w:rsidRPr="00E1671A">
        <w:rPr>
          <w:szCs w:val="20"/>
          <w:lang w:val="sl-SI" w:eastAsia="sl-SI"/>
        </w:rPr>
        <w:t xml:space="preserve">) čakajo uporabnika tega področja za potrditev </w:t>
      </w:r>
      <w:r w:rsidRPr="00E1671A">
        <w:rPr>
          <w:b/>
          <w:szCs w:val="20"/>
          <w:lang w:val="sl-SI" w:eastAsia="sl-SI"/>
        </w:rPr>
        <w:t>(ne sme se izvajati avtomatski prenos v sistem).</w:t>
      </w:r>
    </w:p>
    <w:p w14:paraId="4C379919" w14:textId="77777777" w:rsidR="00604C1A" w:rsidRPr="00E1671A" w:rsidRDefault="00604C1A" w:rsidP="00403EA4">
      <w:pPr>
        <w:rPr>
          <w:b/>
          <w:szCs w:val="20"/>
          <w:lang w:val="sl-SI" w:eastAsia="sl-SI"/>
        </w:rPr>
      </w:pPr>
    </w:p>
    <w:p w14:paraId="4CF3826B" w14:textId="1B50AAE0" w:rsidR="00332F04" w:rsidRPr="00E1671A" w:rsidRDefault="00332F04" w:rsidP="00403EA4">
      <w:pPr>
        <w:rPr>
          <w:b/>
          <w:szCs w:val="20"/>
          <w:lang w:val="sl-SI" w:eastAsia="sl-SI"/>
        </w:rPr>
      </w:pPr>
      <w:r w:rsidRPr="00E1671A">
        <w:rPr>
          <w:b/>
          <w:szCs w:val="20"/>
          <w:lang w:val="sl-SI" w:eastAsia="sl-SI"/>
        </w:rPr>
        <w:t>Uporabnik mora imeti na voljo vnosno masko, kjer lahko po potrebi tudi preuredi oddani podatek (npr</w:t>
      </w:r>
      <w:r w:rsidR="00FC7605">
        <w:rPr>
          <w:b/>
          <w:szCs w:val="20"/>
          <w:lang w:val="sl-SI" w:eastAsia="sl-SI"/>
        </w:rPr>
        <w:t>.</w:t>
      </w:r>
      <w:r w:rsidRPr="00E1671A">
        <w:rPr>
          <w:b/>
          <w:szCs w:val="20"/>
          <w:lang w:val="sl-SI" w:eastAsia="sl-SI"/>
        </w:rPr>
        <w:t xml:space="preserve"> če je </w:t>
      </w:r>
      <w:r w:rsidR="00246131">
        <w:rPr>
          <w:b/>
          <w:szCs w:val="20"/>
          <w:lang w:val="sl-SI" w:eastAsia="sl-SI"/>
        </w:rPr>
        <w:t>izpolnjevalec vloge na</w:t>
      </w:r>
      <w:r w:rsidRPr="00E1671A">
        <w:rPr>
          <w:b/>
          <w:szCs w:val="20"/>
          <w:lang w:val="sl-SI" w:eastAsia="sl-SI"/>
        </w:rPr>
        <w:t xml:space="preserve"> portal</w:t>
      </w:r>
      <w:r w:rsidR="00FC7605">
        <w:rPr>
          <w:b/>
          <w:szCs w:val="20"/>
          <w:lang w:val="sl-SI" w:eastAsia="sl-SI"/>
        </w:rPr>
        <w:t>u</w:t>
      </w:r>
      <w:r w:rsidRPr="00E1671A">
        <w:rPr>
          <w:b/>
          <w:szCs w:val="20"/>
          <w:lang w:val="sl-SI" w:eastAsia="sl-SI"/>
        </w:rPr>
        <w:t xml:space="preserve"> eVloge oddal vlogo z napačno frekvenco, lahko uporabnik </w:t>
      </w:r>
      <w:r w:rsidR="00246131">
        <w:rPr>
          <w:b/>
          <w:szCs w:val="20"/>
          <w:lang w:val="sl-SI" w:eastAsia="sl-SI"/>
        </w:rPr>
        <w:t xml:space="preserve">agencije </w:t>
      </w:r>
      <w:r w:rsidRPr="00E1671A">
        <w:rPr>
          <w:b/>
          <w:szCs w:val="20"/>
          <w:lang w:val="sl-SI" w:eastAsia="sl-SI"/>
        </w:rPr>
        <w:t>ta podatek pred vnosom v eAKOS še ustrezno popravi).</w:t>
      </w:r>
    </w:p>
    <w:p w14:paraId="628F6643" w14:textId="6E7DB6D1" w:rsidR="00332F04" w:rsidRPr="00E1671A" w:rsidRDefault="00332F04" w:rsidP="00403EA4">
      <w:pPr>
        <w:rPr>
          <w:szCs w:val="20"/>
          <w:lang w:val="sl-SI" w:eastAsia="sl-SI"/>
        </w:rPr>
      </w:pPr>
    </w:p>
    <w:p w14:paraId="071AD350" w14:textId="0620545D" w:rsidR="00C14FC6" w:rsidRPr="00E1671A" w:rsidRDefault="00332F04" w:rsidP="00403EA4">
      <w:pPr>
        <w:rPr>
          <w:szCs w:val="20"/>
          <w:lang w:val="sl-SI" w:eastAsia="sl-SI"/>
        </w:rPr>
      </w:pPr>
      <w:r w:rsidRPr="00E1671A">
        <w:rPr>
          <w:szCs w:val="20"/>
          <w:lang w:val="sl-SI" w:eastAsia="sl-SI"/>
        </w:rPr>
        <w:t>eVloge za vsako oddano vlogo odlagajo vrednosti polj obrazca v SQL tabelo, kjer je vrednost vsakega polja obrazca shranjena kot svoj vnos in označena z metapodatkom polja, metapodatkom obrazca ter metapodatkom i</w:t>
      </w:r>
      <w:r w:rsidR="00BB493E" w:rsidRPr="00E1671A">
        <w:rPr>
          <w:szCs w:val="20"/>
          <w:lang w:val="sl-SI" w:eastAsia="sl-SI"/>
        </w:rPr>
        <w:t>zpolnjevalca (oddajalca vloge).</w:t>
      </w:r>
    </w:p>
    <w:p w14:paraId="668622B4" w14:textId="2FAE51E6" w:rsidR="00C14FC6" w:rsidRPr="00E1671A" w:rsidRDefault="00BB493E" w:rsidP="00252A0C">
      <w:pPr>
        <w:pStyle w:val="Naslov2"/>
        <w:numPr>
          <w:ilvl w:val="1"/>
          <w:numId w:val="96"/>
        </w:numPr>
        <w:ind w:left="567" w:hanging="567"/>
        <w:rPr>
          <w:noProof/>
          <w:lang w:val="sl-SI"/>
        </w:rPr>
      </w:pPr>
      <w:bookmarkStart w:id="152" w:name="_Toc43379655"/>
      <w:bookmarkStart w:id="153" w:name="_Toc43811338"/>
      <w:bookmarkStart w:id="154" w:name="_Toc58329727"/>
      <w:r w:rsidRPr="00E1671A">
        <w:rPr>
          <w:noProof/>
          <w:lang w:val="sl-SI"/>
        </w:rPr>
        <w:t>Dostop portala</w:t>
      </w:r>
      <w:r w:rsidR="00C14FC6" w:rsidRPr="00E1671A">
        <w:rPr>
          <w:noProof/>
          <w:lang w:val="sl-SI"/>
        </w:rPr>
        <w:t xml:space="preserve"> eVloge do </w:t>
      </w:r>
      <w:r w:rsidR="00C14FC6" w:rsidRPr="00E1671A">
        <w:rPr>
          <w:lang w:val="sl-SI"/>
        </w:rPr>
        <w:t>podatkov</w:t>
      </w:r>
      <w:r w:rsidR="00C14FC6" w:rsidRPr="00E1671A">
        <w:rPr>
          <w:noProof/>
          <w:lang w:val="sl-SI"/>
        </w:rPr>
        <w:t xml:space="preserve"> o z</w:t>
      </w:r>
      <w:r w:rsidRPr="00E1671A">
        <w:rPr>
          <w:noProof/>
          <w:lang w:val="sl-SI"/>
        </w:rPr>
        <w:t>asedenosti številskega prostora</w:t>
      </w:r>
      <w:bookmarkEnd w:id="152"/>
      <w:bookmarkEnd w:id="153"/>
      <w:bookmarkEnd w:id="154"/>
    </w:p>
    <w:p w14:paraId="7C6ABA31" w14:textId="77777777" w:rsidR="00BB493E" w:rsidRPr="00E1671A" w:rsidRDefault="00BB493E" w:rsidP="00403EA4">
      <w:pPr>
        <w:rPr>
          <w:lang w:val="sl-SI"/>
        </w:rPr>
      </w:pPr>
    </w:p>
    <w:p w14:paraId="1BDFBF5C" w14:textId="77777777" w:rsidR="00223C56" w:rsidRPr="00E1671A" w:rsidRDefault="00223C56" w:rsidP="00403EA4">
      <w:pPr>
        <w:rPr>
          <w:b/>
          <w:lang w:val="sl-SI"/>
        </w:rPr>
      </w:pPr>
      <w:r w:rsidRPr="00E1671A">
        <w:rPr>
          <w:b/>
          <w:lang w:val="sl-SI"/>
        </w:rPr>
        <w:t xml:space="preserve">Zahtevana je izdelava </w:t>
      </w:r>
      <w:r w:rsidR="00C14FC6" w:rsidRPr="00E1671A">
        <w:rPr>
          <w:b/>
          <w:lang w:val="sl-SI"/>
        </w:rPr>
        <w:t xml:space="preserve">vmesnika, preko katerega bo mogoče delati poizvedbe o prostih številkah </w:t>
      </w:r>
      <w:r w:rsidRPr="00E1671A">
        <w:rPr>
          <w:b/>
          <w:lang w:val="sl-SI"/>
        </w:rPr>
        <w:t>in blokih številskega prostora.</w:t>
      </w:r>
    </w:p>
    <w:p w14:paraId="0858ED83" w14:textId="6C722B7C" w:rsidR="00192CA0" w:rsidRPr="00E1671A" w:rsidRDefault="00192CA0" w:rsidP="00403EA4">
      <w:pPr>
        <w:rPr>
          <w:b/>
          <w:lang w:val="sl-SI"/>
        </w:rPr>
      </w:pPr>
      <w:r w:rsidRPr="00E1671A">
        <w:rPr>
          <w:b/>
          <w:lang w:val="sl-SI"/>
        </w:rPr>
        <w:lastRenderedPageBreak/>
        <w:t>Zahtevana je izdelava vmesnika, ki bo portalu eVloge zagotavljal podatek o zasedenosti številskega bloka na klic v realnem času.</w:t>
      </w:r>
    </w:p>
    <w:p w14:paraId="4C8876A0" w14:textId="77777777" w:rsidR="00192CA0" w:rsidRPr="00E1671A" w:rsidRDefault="00192CA0" w:rsidP="00403EA4">
      <w:pPr>
        <w:rPr>
          <w:b/>
          <w:lang w:val="sl-SI"/>
        </w:rPr>
      </w:pPr>
    </w:p>
    <w:p w14:paraId="06E8BED4" w14:textId="143DB454" w:rsidR="00515952" w:rsidRPr="00E1671A" w:rsidRDefault="00C14FC6" w:rsidP="00EA157C">
      <w:pPr>
        <w:rPr>
          <w:b/>
          <w:lang w:val="sl-SI"/>
        </w:rPr>
      </w:pPr>
      <w:r w:rsidRPr="00E1671A">
        <w:rPr>
          <w:b/>
          <w:lang w:val="sl-SI"/>
        </w:rPr>
        <w:t>Za dostop preko API</w:t>
      </w:r>
      <w:r w:rsidR="00192CA0" w:rsidRPr="00E1671A">
        <w:rPr>
          <w:b/>
          <w:lang w:val="sl-SI"/>
        </w:rPr>
        <w:t>-</w:t>
      </w:r>
      <w:r w:rsidRPr="00E1671A">
        <w:rPr>
          <w:b/>
          <w:lang w:val="sl-SI"/>
        </w:rPr>
        <w:t>ja je zahtevana implementacija ustrezne zaščite (šifriran promet, avtentikacija). API vmesnik je zahtevan zar</w:t>
      </w:r>
      <w:r w:rsidR="00223C56" w:rsidRPr="00E1671A">
        <w:rPr>
          <w:b/>
          <w:lang w:val="sl-SI"/>
        </w:rPr>
        <w:t>adi povezave s sistemom eVloge.</w:t>
      </w:r>
    </w:p>
    <w:p w14:paraId="65F28F90" w14:textId="6A308C0A" w:rsidR="00EA157C" w:rsidRPr="00E1671A" w:rsidRDefault="00EA157C" w:rsidP="00252A0C">
      <w:pPr>
        <w:pStyle w:val="Naslov2"/>
        <w:numPr>
          <w:ilvl w:val="1"/>
          <w:numId w:val="96"/>
        </w:numPr>
        <w:tabs>
          <w:tab w:val="left" w:pos="567"/>
        </w:tabs>
        <w:ind w:left="567" w:hanging="567"/>
        <w:rPr>
          <w:noProof/>
          <w:szCs w:val="20"/>
          <w:lang w:val="sl-SI"/>
        </w:rPr>
      </w:pPr>
      <w:bookmarkStart w:id="155" w:name="_Toc58329728"/>
      <w:r w:rsidRPr="00E1671A">
        <w:rPr>
          <w:noProof/>
          <w:lang w:val="sl-SI"/>
        </w:rPr>
        <w:t>Izvoz podatkov iz ICS TELECOM za uvoz v eAKOS</w:t>
      </w:r>
      <w:bookmarkEnd w:id="155"/>
    </w:p>
    <w:p w14:paraId="792DDEBD" w14:textId="5BCAA268" w:rsidR="00EA157C" w:rsidRPr="00E1671A" w:rsidRDefault="00EA157C" w:rsidP="00F42619">
      <w:pPr>
        <w:rPr>
          <w:rFonts w:ascii="Calibri" w:hAnsi="Calibri" w:cs="Calibri"/>
          <w:szCs w:val="20"/>
          <w:lang w:val="sl-SI"/>
        </w:rPr>
      </w:pPr>
    </w:p>
    <w:p w14:paraId="07C54A26" w14:textId="7A864361" w:rsidR="00EA157C" w:rsidRPr="00E1671A" w:rsidRDefault="00246131" w:rsidP="00F42619">
      <w:pPr>
        <w:rPr>
          <w:rFonts w:ascii="Calibri" w:hAnsi="Calibri" w:cs="Calibri"/>
          <w:szCs w:val="20"/>
          <w:lang w:val="sl-SI"/>
        </w:rPr>
      </w:pPr>
      <w:r>
        <w:rPr>
          <w:rFonts w:ascii="Calibri" w:hAnsi="Calibri" w:cs="Calibri"/>
          <w:szCs w:val="20"/>
          <w:lang w:val="sl-SI"/>
        </w:rPr>
        <w:t>Nov informacijski sistem mora omogočati p</w:t>
      </w:r>
      <w:r w:rsidR="000C7D81">
        <w:rPr>
          <w:rFonts w:ascii="Calibri" w:hAnsi="Calibri" w:cs="Calibri"/>
          <w:szCs w:val="20"/>
          <w:lang w:val="sl-SI"/>
        </w:rPr>
        <w:t>reračun kvadratnih kilome</w:t>
      </w:r>
      <w:r w:rsidR="00EA157C" w:rsidRPr="00E1671A">
        <w:rPr>
          <w:rFonts w:ascii="Calibri" w:hAnsi="Calibri" w:cs="Calibri"/>
          <w:szCs w:val="20"/>
          <w:lang w:val="sl-SI"/>
        </w:rPr>
        <w:t>t</w:t>
      </w:r>
      <w:r w:rsidR="000C7D81">
        <w:rPr>
          <w:rFonts w:ascii="Calibri" w:hAnsi="Calibri" w:cs="Calibri"/>
          <w:szCs w:val="20"/>
          <w:lang w:val="sl-SI"/>
        </w:rPr>
        <w:t>r</w:t>
      </w:r>
      <w:r w:rsidR="00EA157C" w:rsidRPr="00E1671A">
        <w:rPr>
          <w:rFonts w:ascii="Calibri" w:hAnsi="Calibri" w:cs="Calibri"/>
          <w:szCs w:val="20"/>
          <w:lang w:val="sl-SI"/>
        </w:rPr>
        <w:t>ov za uporabniška modula eAKOS-RDIF in eAKOS-RKOM.</w:t>
      </w:r>
    </w:p>
    <w:p w14:paraId="1CC6A8AE" w14:textId="61B268D2" w:rsidR="00EA157C" w:rsidRPr="00E1671A" w:rsidRDefault="00EA157C" w:rsidP="00F42619">
      <w:pPr>
        <w:rPr>
          <w:rFonts w:ascii="Calibri" w:hAnsi="Calibri" w:cs="Calibri"/>
          <w:szCs w:val="20"/>
          <w:lang w:val="sl-SI"/>
        </w:rPr>
      </w:pPr>
    </w:p>
    <w:p w14:paraId="0CAAEF46" w14:textId="26744B31" w:rsidR="00D80383" w:rsidRPr="00E1671A" w:rsidRDefault="005953C0" w:rsidP="00F42619">
      <w:pPr>
        <w:rPr>
          <w:b/>
          <w:lang w:val="sl-SI"/>
        </w:rPr>
      </w:pPr>
      <w:r>
        <w:rPr>
          <w:b/>
          <w:lang w:val="sl-SI"/>
        </w:rPr>
        <w:t>Nov</w:t>
      </w:r>
      <w:r w:rsidR="00EA157C" w:rsidRPr="00E1671A">
        <w:rPr>
          <w:b/>
          <w:lang w:val="sl-SI"/>
        </w:rPr>
        <w:t xml:space="preserve"> informacijski sistem mora zagotavljati prenos tabele izračunanih podatkov v svojo bazo. Po oceni naročnika je možna izvedba na način, da i</w:t>
      </w:r>
      <w:r w:rsidR="004015CB">
        <w:rPr>
          <w:b/>
          <w:lang w:val="sl-SI"/>
        </w:rPr>
        <w:t>zvajalec za uporabnike Urejevalce</w:t>
      </w:r>
      <w:r w:rsidR="00EA157C" w:rsidRPr="00E1671A">
        <w:rPr>
          <w:b/>
          <w:lang w:val="sl-SI"/>
        </w:rPr>
        <w:t xml:space="preserve"> razvije ustrezen vtičnik za brskalnike. Naročnik v tem delu dopušča možnost, da izvajale</w:t>
      </w:r>
      <w:r w:rsidR="00584281">
        <w:rPr>
          <w:b/>
          <w:lang w:val="sl-SI"/>
        </w:rPr>
        <w:t>c predlaga ustreznejšo rešitev.</w:t>
      </w:r>
    </w:p>
    <w:p w14:paraId="1DC5CBCD" w14:textId="4FBB1F6C" w:rsidR="00F9755F" w:rsidRPr="00E1671A" w:rsidRDefault="00566F7A" w:rsidP="00252A0C">
      <w:pPr>
        <w:pStyle w:val="Naslov2"/>
        <w:numPr>
          <w:ilvl w:val="1"/>
          <w:numId w:val="96"/>
        </w:numPr>
        <w:ind w:left="709" w:hanging="709"/>
        <w:rPr>
          <w:lang w:val="sl-SI"/>
        </w:rPr>
      </w:pPr>
      <w:bookmarkStart w:id="156" w:name="_Toc33710367"/>
      <w:bookmarkStart w:id="157" w:name="_Toc43379658"/>
      <w:bookmarkStart w:id="158" w:name="_Toc43811341"/>
      <w:bookmarkStart w:id="159" w:name="_Toc58329729"/>
      <w:r w:rsidRPr="00E1671A">
        <w:rPr>
          <w:lang w:val="sl-SI"/>
        </w:rPr>
        <w:t>Urnik</w:t>
      </w:r>
      <w:r w:rsidR="00F9755F" w:rsidRPr="00E1671A">
        <w:rPr>
          <w:lang w:val="sl-SI"/>
        </w:rPr>
        <w:t xml:space="preserve"> opravil</w:t>
      </w:r>
      <w:bookmarkEnd w:id="156"/>
      <w:bookmarkEnd w:id="157"/>
      <w:bookmarkEnd w:id="158"/>
      <w:bookmarkEnd w:id="159"/>
    </w:p>
    <w:p w14:paraId="482830DE" w14:textId="6C1A237D" w:rsidR="00F9755F" w:rsidRPr="00E1671A" w:rsidRDefault="00F9755F" w:rsidP="00403EA4">
      <w:pPr>
        <w:rPr>
          <w:lang w:val="sl-SI"/>
        </w:rPr>
      </w:pPr>
    </w:p>
    <w:p w14:paraId="48E793BB" w14:textId="3325B4EE" w:rsidR="00F9755F" w:rsidRPr="00E1671A" w:rsidRDefault="00E316F0" w:rsidP="00403EA4">
      <w:pPr>
        <w:rPr>
          <w:b/>
          <w:lang w:val="sl-SI"/>
        </w:rPr>
      </w:pPr>
      <w:r w:rsidRPr="00E1671A">
        <w:rPr>
          <w:b/>
          <w:lang w:val="sl-SI"/>
        </w:rPr>
        <w:t>Z namenom zagotavljanja sinhronizacije z drugimi rešitvami, mora biti vzpostavljen sistemski modul Urnik opravil, ki je</w:t>
      </w:r>
      <w:r w:rsidR="00F9755F" w:rsidRPr="00E1671A">
        <w:rPr>
          <w:b/>
          <w:lang w:val="sl-SI"/>
        </w:rPr>
        <w:t xml:space="preserve"> namenjen vodenju in nastavitvi opravil (</w:t>
      </w:r>
      <w:r w:rsidR="003451B3">
        <w:rPr>
          <w:b/>
          <w:lang w:val="sl-SI"/>
        </w:rPr>
        <w:t xml:space="preserve">angl. </w:t>
      </w:r>
      <w:r w:rsidR="00F9755F" w:rsidRPr="00E1671A">
        <w:rPr>
          <w:b/>
          <w:lang w:val="sl-SI"/>
        </w:rPr>
        <w:t xml:space="preserve">job scheduler), ki jih </w:t>
      </w:r>
      <w:r w:rsidR="0094661C" w:rsidRPr="00E1671A">
        <w:rPr>
          <w:b/>
          <w:lang w:val="sl-SI"/>
        </w:rPr>
        <w:t xml:space="preserve">informacijski sistem </w:t>
      </w:r>
      <w:r w:rsidRPr="00E1671A">
        <w:rPr>
          <w:b/>
          <w:lang w:val="sl-SI"/>
        </w:rPr>
        <w:t>izvaja periodično v ozadju.</w:t>
      </w:r>
      <w:r w:rsidR="00B856F0" w:rsidRPr="00E1671A">
        <w:rPr>
          <w:b/>
          <w:lang w:val="sl-SI"/>
        </w:rPr>
        <w:t xml:space="preserve"> </w:t>
      </w:r>
      <w:r w:rsidR="00B856F0" w:rsidRPr="00E1671A">
        <w:rPr>
          <w:lang w:val="sl-SI"/>
        </w:rPr>
        <w:t>Urnik opravi</w:t>
      </w:r>
      <w:r w:rsidR="004015CB">
        <w:rPr>
          <w:lang w:val="sl-SI"/>
        </w:rPr>
        <w:t>l</w:t>
      </w:r>
      <w:r w:rsidR="00B856F0" w:rsidRPr="00E1671A">
        <w:rPr>
          <w:lang w:val="sl-SI"/>
        </w:rPr>
        <w:t xml:space="preserve"> je </w:t>
      </w:r>
      <w:r w:rsidR="004015CB">
        <w:rPr>
          <w:lang w:val="sl-SI"/>
        </w:rPr>
        <w:t>potreben</w:t>
      </w:r>
      <w:r w:rsidR="00B856F0" w:rsidRPr="00E1671A">
        <w:rPr>
          <w:lang w:val="sl-SI"/>
        </w:rPr>
        <w:t xml:space="preserve"> samo za tiste zahteve sinhroniziranja, ki se prožijo v določenem času.</w:t>
      </w:r>
    </w:p>
    <w:p w14:paraId="771B5A07" w14:textId="0D873214" w:rsidR="00F9755F" w:rsidRPr="00E1671A" w:rsidRDefault="00F9755F" w:rsidP="00403EA4">
      <w:pPr>
        <w:rPr>
          <w:lang w:val="sl-SI"/>
        </w:rPr>
      </w:pPr>
    </w:p>
    <w:p w14:paraId="05EBF133" w14:textId="0BE0D7C6" w:rsidR="006E376A" w:rsidRPr="00E1671A" w:rsidRDefault="008D6C9D" w:rsidP="00403EA4">
      <w:pPr>
        <w:rPr>
          <w:b/>
          <w:lang w:val="sl-SI"/>
        </w:rPr>
      </w:pPr>
      <w:r w:rsidRPr="00E1671A">
        <w:rPr>
          <w:b/>
          <w:lang w:val="sl-SI"/>
        </w:rPr>
        <w:t xml:space="preserve">Servis se mora prožiti ob prednastavljenih urah. </w:t>
      </w:r>
      <w:r w:rsidR="00B60798" w:rsidRPr="008D6C9D">
        <w:rPr>
          <w:b/>
          <w:lang w:val="sl-SI"/>
        </w:rPr>
        <w:t>U</w:t>
      </w:r>
      <w:r w:rsidR="00BC42FD" w:rsidRPr="008D6C9D">
        <w:rPr>
          <w:b/>
          <w:lang w:val="sl-SI"/>
        </w:rPr>
        <w:t xml:space="preserve">porabniki </w:t>
      </w:r>
      <w:r w:rsidR="00B60798" w:rsidRPr="008D6C9D">
        <w:rPr>
          <w:b/>
          <w:lang w:val="sl-SI"/>
        </w:rPr>
        <w:t xml:space="preserve">Bralci in Urejevalci </w:t>
      </w:r>
      <w:r w:rsidR="00BC42FD" w:rsidRPr="008D6C9D">
        <w:rPr>
          <w:b/>
          <w:lang w:val="sl-SI"/>
        </w:rPr>
        <w:t>nimajo interakcije s</w:t>
      </w:r>
      <w:r w:rsidR="006E376A" w:rsidRPr="008D6C9D">
        <w:rPr>
          <w:b/>
          <w:lang w:val="sl-SI"/>
        </w:rPr>
        <w:t xml:space="preserve"> </w:t>
      </w:r>
      <w:r w:rsidRPr="008D6C9D">
        <w:rPr>
          <w:b/>
          <w:lang w:val="sl-SI"/>
        </w:rPr>
        <w:t xml:space="preserve">tem </w:t>
      </w:r>
      <w:r w:rsidR="006E376A" w:rsidRPr="008D6C9D">
        <w:rPr>
          <w:b/>
          <w:lang w:val="sl-SI"/>
        </w:rPr>
        <w:t>servisom</w:t>
      </w:r>
      <w:r w:rsidR="006E376A" w:rsidRPr="00E1671A">
        <w:rPr>
          <w:lang w:val="sl-SI"/>
        </w:rPr>
        <w:t>.</w:t>
      </w:r>
      <w:r w:rsidR="006E376A" w:rsidRPr="00E1671A">
        <w:rPr>
          <w:b/>
          <w:lang w:val="sl-SI"/>
        </w:rPr>
        <w:t xml:space="preserve"> Uporabniki </w:t>
      </w:r>
      <w:r w:rsidR="004015CB">
        <w:rPr>
          <w:b/>
          <w:lang w:val="sl-SI"/>
        </w:rPr>
        <w:t>A</w:t>
      </w:r>
      <w:r w:rsidR="006E376A" w:rsidRPr="00E1671A">
        <w:rPr>
          <w:b/>
          <w:lang w:val="sl-SI"/>
        </w:rPr>
        <w:t>dministratorji pa morajo imeti možnost zagona servisa preko vmesnika (</w:t>
      </w:r>
      <w:r w:rsidR="003451B3">
        <w:rPr>
          <w:b/>
          <w:lang w:val="sl-SI"/>
        </w:rPr>
        <w:t xml:space="preserve">angl. </w:t>
      </w:r>
      <w:r w:rsidR="006E376A" w:rsidRPr="00E1671A">
        <w:rPr>
          <w:b/>
          <w:lang w:val="sl-SI"/>
        </w:rPr>
        <w:t>forced update). V vmesniku mora biti takrat viden izpis.</w:t>
      </w:r>
    </w:p>
    <w:p w14:paraId="698CF168" w14:textId="77777777" w:rsidR="00515952" w:rsidRPr="00E1671A" w:rsidRDefault="00515952" w:rsidP="00403EA4">
      <w:pPr>
        <w:rPr>
          <w:lang w:val="sl-SI"/>
        </w:rPr>
      </w:pPr>
    </w:p>
    <w:p w14:paraId="6F59AA5D" w14:textId="56456CC0" w:rsidR="00F9755F" w:rsidRPr="00E1671A" w:rsidRDefault="00E316F0" w:rsidP="00403EA4">
      <w:pPr>
        <w:rPr>
          <w:lang w:val="sl-SI"/>
        </w:rPr>
      </w:pPr>
      <w:r w:rsidRPr="00E1671A">
        <w:rPr>
          <w:lang w:val="sl-SI"/>
        </w:rPr>
        <w:t xml:space="preserve">V kontrolnem </w:t>
      </w:r>
      <w:r w:rsidR="003451B3">
        <w:rPr>
          <w:lang w:val="sl-SI"/>
        </w:rPr>
        <w:t>pregledu</w:t>
      </w:r>
      <w:r w:rsidR="003451B3" w:rsidRPr="00E1671A">
        <w:rPr>
          <w:lang w:val="sl-SI"/>
        </w:rPr>
        <w:t xml:space="preserve"> </w:t>
      </w:r>
      <w:r w:rsidRPr="00E1671A">
        <w:rPr>
          <w:lang w:val="sl-SI"/>
        </w:rPr>
        <w:t>mora</w:t>
      </w:r>
      <w:r w:rsidR="00F9755F" w:rsidRPr="00E1671A">
        <w:rPr>
          <w:lang w:val="sl-SI"/>
        </w:rPr>
        <w:t xml:space="preserve"> imeti </w:t>
      </w:r>
      <w:r w:rsidR="006E376A" w:rsidRPr="00E1671A">
        <w:rPr>
          <w:lang w:val="sl-SI"/>
        </w:rPr>
        <w:t>uporabnik A</w:t>
      </w:r>
      <w:r w:rsidRPr="00E1671A">
        <w:rPr>
          <w:lang w:val="sl-SI"/>
        </w:rPr>
        <w:t xml:space="preserve">dministrator </w:t>
      </w:r>
      <w:r w:rsidR="00F9755F" w:rsidRPr="00E1671A">
        <w:rPr>
          <w:lang w:val="sl-SI"/>
        </w:rPr>
        <w:t xml:space="preserve">možnost nastavljanja opravil, ki jih </w:t>
      </w:r>
      <w:r w:rsidR="0094661C" w:rsidRPr="00E1671A">
        <w:rPr>
          <w:lang w:val="sl-SI"/>
        </w:rPr>
        <w:t xml:space="preserve">informacijski sistem </w:t>
      </w:r>
      <w:r w:rsidR="00F9755F" w:rsidRPr="00E1671A">
        <w:rPr>
          <w:lang w:val="sl-SI"/>
        </w:rPr>
        <w:t>izvaja periodično v ozadju</w:t>
      </w:r>
      <w:r w:rsidR="0094661C" w:rsidRPr="00E1671A">
        <w:rPr>
          <w:lang w:val="sl-SI"/>
        </w:rPr>
        <w:t xml:space="preserve"> glede na uporabniške nastavitve</w:t>
      </w:r>
      <w:r w:rsidR="00F9755F" w:rsidRPr="00E1671A">
        <w:rPr>
          <w:lang w:val="sl-SI"/>
        </w:rPr>
        <w:t>.</w:t>
      </w:r>
    </w:p>
    <w:p w14:paraId="5DE99A4F" w14:textId="77777777" w:rsidR="00F9755F" w:rsidRPr="00E1671A" w:rsidRDefault="00F9755F" w:rsidP="00403EA4">
      <w:pPr>
        <w:rPr>
          <w:lang w:val="sl-SI"/>
        </w:rPr>
      </w:pPr>
    </w:p>
    <w:p w14:paraId="65D1B186" w14:textId="5EE5C363" w:rsidR="00F9755F" w:rsidRPr="00E1671A" w:rsidRDefault="00F9755F" w:rsidP="00403EA4">
      <w:pPr>
        <w:rPr>
          <w:lang w:val="sl-SI"/>
        </w:rPr>
      </w:pPr>
      <w:r w:rsidRPr="00E1671A">
        <w:rPr>
          <w:lang w:val="sl-SI"/>
        </w:rPr>
        <w:t>Vsaka izvedba urniškega opravila mora biti ustrezno zavedena v dnevniških zapisih.</w:t>
      </w:r>
    </w:p>
    <w:p w14:paraId="38943FF1" w14:textId="5AE0F020" w:rsidR="00F9755F" w:rsidRPr="00E1671A" w:rsidRDefault="00F9755F" w:rsidP="00403EA4">
      <w:pPr>
        <w:rPr>
          <w:lang w:val="sl-SI"/>
        </w:rPr>
      </w:pPr>
    </w:p>
    <w:p w14:paraId="2A65C75C" w14:textId="693C83CC" w:rsidR="00F9755F" w:rsidRPr="00E1671A" w:rsidRDefault="006E376A" w:rsidP="00403EA4">
      <w:pPr>
        <w:rPr>
          <w:lang w:val="sl-SI"/>
        </w:rPr>
      </w:pPr>
      <w:r w:rsidRPr="00E1671A">
        <w:rPr>
          <w:lang w:val="sl-SI"/>
        </w:rPr>
        <w:t xml:space="preserve">Uporabniku </w:t>
      </w:r>
      <w:r w:rsidR="00E316F0" w:rsidRPr="00E1671A">
        <w:rPr>
          <w:lang w:val="sl-SI"/>
        </w:rPr>
        <w:t xml:space="preserve">Administratorju </w:t>
      </w:r>
      <w:r w:rsidR="00F9755F" w:rsidRPr="00E1671A">
        <w:rPr>
          <w:lang w:val="sl-SI"/>
        </w:rPr>
        <w:t xml:space="preserve">mora </w:t>
      </w:r>
      <w:r w:rsidR="00E316F0" w:rsidRPr="00E1671A">
        <w:rPr>
          <w:lang w:val="sl-SI"/>
        </w:rPr>
        <w:t>sistemski modul</w:t>
      </w:r>
      <w:r w:rsidR="00F9755F" w:rsidRPr="00E1671A">
        <w:rPr>
          <w:lang w:val="sl-SI"/>
        </w:rPr>
        <w:t xml:space="preserve"> dovoliti nastavitev izvajanja, na način:</w:t>
      </w:r>
    </w:p>
    <w:p w14:paraId="1D9DE0DA" w14:textId="36698AAA" w:rsidR="00F9755F" w:rsidRPr="00E1671A" w:rsidRDefault="00F9755F" w:rsidP="007272E3">
      <w:pPr>
        <w:pStyle w:val="Odstavekseznama"/>
        <w:numPr>
          <w:ilvl w:val="0"/>
          <w:numId w:val="41"/>
        </w:numPr>
        <w:contextualSpacing/>
        <w:rPr>
          <w:lang w:val="sl-SI"/>
        </w:rPr>
      </w:pPr>
      <w:r w:rsidRPr="00E1671A">
        <w:rPr>
          <w:lang w:val="sl-SI"/>
        </w:rPr>
        <w:t>izbira dni v mesecu</w:t>
      </w:r>
      <w:r w:rsidR="002F5B40" w:rsidRPr="00E1671A">
        <w:rPr>
          <w:lang w:val="sl-SI"/>
        </w:rPr>
        <w:t>,</w:t>
      </w:r>
    </w:p>
    <w:p w14:paraId="4CC7C929" w14:textId="73FA9624" w:rsidR="00F9755F" w:rsidRPr="00E1671A" w:rsidRDefault="00F9755F" w:rsidP="007272E3">
      <w:pPr>
        <w:pStyle w:val="Odstavekseznama"/>
        <w:numPr>
          <w:ilvl w:val="0"/>
          <w:numId w:val="41"/>
        </w:numPr>
        <w:contextualSpacing/>
        <w:rPr>
          <w:lang w:val="sl-SI"/>
        </w:rPr>
      </w:pPr>
      <w:r w:rsidRPr="00E1671A">
        <w:rPr>
          <w:lang w:val="sl-SI"/>
        </w:rPr>
        <w:t>izbira dni v tednu</w:t>
      </w:r>
      <w:r w:rsidR="002F5B40" w:rsidRPr="00E1671A">
        <w:rPr>
          <w:lang w:val="sl-SI"/>
        </w:rPr>
        <w:t>,</w:t>
      </w:r>
    </w:p>
    <w:p w14:paraId="277D0C0D" w14:textId="1AEF947F" w:rsidR="00F9755F" w:rsidRPr="00E1671A" w:rsidRDefault="00F9755F" w:rsidP="007272E3">
      <w:pPr>
        <w:pStyle w:val="Odstavekseznama"/>
        <w:numPr>
          <w:ilvl w:val="0"/>
          <w:numId w:val="41"/>
        </w:numPr>
        <w:contextualSpacing/>
        <w:rPr>
          <w:lang w:val="sl-SI"/>
        </w:rPr>
      </w:pPr>
      <w:r w:rsidRPr="00E1671A">
        <w:rPr>
          <w:lang w:val="sl-SI"/>
        </w:rPr>
        <w:t>izbira dni v letu</w:t>
      </w:r>
      <w:r w:rsidR="002F5B40" w:rsidRPr="00E1671A">
        <w:rPr>
          <w:lang w:val="sl-SI"/>
        </w:rPr>
        <w:t>,</w:t>
      </w:r>
    </w:p>
    <w:p w14:paraId="0344269E" w14:textId="11AD48DC" w:rsidR="00F9755F" w:rsidRPr="00E1671A" w:rsidRDefault="00F9755F" w:rsidP="007272E3">
      <w:pPr>
        <w:pStyle w:val="Odstavekseznama"/>
        <w:numPr>
          <w:ilvl w:val="0"/>
          <w:numId w:val="41"/>
        </w:numPr>
        <w:contextualSpacing/>
        <w:rPr>
          <w:lang w:val="sl-SI"/>
        </w:rPr>
      </w:pPr>
      <w:r w:rsidRPr="00E1671A">
        <w:rPr>
          <w:lang w:val="sl-SI"/>
        </w:rPr>
        <w:t>izbira ure, minute in sekunde</w:t>
      </w:r>
      <w:r w:rsidR="002F5B40" w:rsidRPr="00E1671A">
        <w:rPr>
          <w:lang w:val="sl-SI"/>
        </w:rPr>
        <w:t>,</w:t>
      </w:r>
    </w:p>
    <w:p w14:paraId="688A3158" w14:textId="20E0FE11" w:rsidR="00F9755F" w:rsidRPr="00E1671A" w:rsidRDefault="00F9755F" w:rsidP="007272E3">
      <w:pPr>
        <w:pStyle w:val="Odstavekseznama"/>
        <w:numPr>
          <w:ilvl w:val="0"/>
          <w:numId w:val="41"/>
        </w:numPr>
        <w:contextualSpacing/>
        <w:rPr>
          <w:lang w:val="sl-SI"/>
        </w:rPr>
      </w:pPr>
      <w:r w:rsidRPr="00E1671A">
        <w:rPr>
          <w:lang w:val="sl-SI"/>
        </w:rPr>
        <w:t>izbira intervala (izvajaj vsake tri ure)</w:t>
      </w:r>
      <w:r w:rsidR="002F5B40" w:rsidRPr="00E1671A">
        <w:rPr>
          <w:lang w:val="sl-SI"/>
        </w:rPr>
        <w:t>,</w:t>
      </w:r>
    </w:p>
    <w:p w14:paraId="4FEB0824" w14:textId="29C872BC" w:rsidR="006E376A" w:rsidRPr="00E1671A" w:rsidRDefault="00F9755F" w:rsidP="007272E3">
      <w:pPr>
        <w:pStyle w:val="Odstavekseznama"/>
        <w:numPr>
          <w:ilvl w:val="0"/>
          <w:numId w:val="41"/>
        </w:numPr>
        <w:contextualSpacing/>
        <w:rPr>
          <w:lang w:val="sl-SI"/>
        </w:rPr>
      </w:pPr>
      <w:r w:rsidRPr="00E1671A">
        <w:rPr>
          <w:lang w:val="sl-SI"/>
        </w:rPr>
        <w:t>izbira intervala z izjemami (izvajaj vsake tri ure, razen med vikendom)</w:t>
      </w:r>
      <w:r w:rsidR="002F5B40" w:rsidRPr="00E1671A">
        <w:rPr>
          <w:lang w:val="sl-SI"/>
        </w:rPr>
        <w:t>.</w:t>
      </w:r>
    </w:p>
    <w:p w14:paraId="5CB80217" w14:textId="22B53802" w:rsidR="00946C8A" w:rsidRPr="00E1671A" w:rsidRDefault="00946C8A" w:rsidP="00252A0C">
      <w:pPr>
        <w:pStyle w:val="Naslov2"/>
        <w:numPr>
          <w:ilvl w:val="1"/>
          <w:numId w:val="96"/>
        </w:numPr>
        <w:ind w:left="709" w:hanging="709"/>
        <w:rPr>
          <w:lang w:val="sl-SI"/>
        </w:rPr>
      </w:pPr>
      <w:bookmarkStart w:id="160" w:name="_Toc33710364"/>
      <w:bookmarkStart w:id="161" w:name="_Toc43379659"/>
      <w:bookmarkStart w:id="162" w:name="_Toc43811342"/>
      <w:bookmarkStart w:id="163" w:name="_Toc58329730"/>
      <w:r w:rsidRPr="00E1671A">
        <w:rPr>
          <w:lang w:val="sl-SI"/>
        </w:rPr>
        <w:t>Zahteve delovanja servisa</w:t>
      </w:r>
      <w:bookmarkEnd w:id="160"/>
      <w:r w:rsidRPr="00E1671A">
        <w:rPr>
          <w:lang w:val="sl-SI"/>
        </w:rPr>
        <w:t xml:space="preserve"> za sinhronizacijo</w:t>
      </w:r>
      <w:bookmarkEnd w:id="161"/>
      <w:bookmarkEnd w:id="162"/>
      <w:bookmarkEnd w:id="163"/>
    </w:p>
    <w:p w14:paraId="1A351170" w14:textId="77777777" w:rsidR="00946C8A" w:rsidRPr="00E1671A" w:rsidRDefault="00946C8A" w:rsidP="00946C8A">
      <w:pPr>
        <w:rPr>
          <w:lang w:val="sl-SI"/>
        </w:rPr>
      </w:pPr>
    </w:p>
    <w:p w14:paraId="00EAAA71" w14:textId="77777777" w:rsidR="00946C8A" w:rsidRPr="00E1671A" w:rsidRDefault="00946C8A" w:rsidP="00946C8A">
      <w:pPr>
        <w:rPr>
          <w:lang w:val="sl-SI"/>
        </w:rPr>
      </w:pPr>
      <w:r w:rsidRPr="00E1671A">
        <w:rPr>
          <w:lang w:val="sl-SI"/>
        </w:rPr>
        <w:t>Zahteve servisa za sinhronizacijo so sledeče:</w:t>
      </w:r>
    </w:p>
    <w:p w14:paraId="45995FBB"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obstajati mora v obliki servisa, ki ga je možno klicati preko ukaznega poziva in deluje brez uporabniške interakcije,</w:t>
      </w:r>
    </w:p>
    <w:p w14:paraId="27FA68FF"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delovanje mora biti ustrezno zabeleženo v dnevniških zapisih,</w:t>
      </w:r>
    </w:p>
    <w:p w14:paraId="4C9AB855"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 xml:space="preserve">v primeru težav mora modul to tudi javiti </w:t>
      </w:r>
      <w:r w:rsidRPr="00E1671A">
        <w:rPr>
          <w:lang w:val="sl-SI"/>
        </w:rPr>
        <w:t>na seznam elektronskih naslovov, definiranih v konfiguracijski datoteki servisa,</w:t>
      </w:r>
    </w:p>
    <w:p w14:paraId="669E6979" w14:textId="42112154" w:rsidR="00946C8A" w:rsidRPr="00E1671A" w:rsidRDefault="00946C8A" w:rsidP="007272E3">
      <w:pPr>
        <w:pStyle w:val="Odstavekseznama"/>
        <w:numPr>
          <w:ilvl w:val="0"/>
          <w:numId w:val="42"/>
        </w:numPr>
        <w:ind w:left="567" w:hanging="283"/>
        <w:contextualSpacing/>
        <w:rPr>
          <w:lang w:val="sl-SI"/>
        </w:rPr>
      </w:pPr>
      <w:r w:rsidRPr="00E1671A">
        <w:rPr>
          <w:lang w:val="sl-SI"/>
        </w:rPr>
        <w:t>nuditi mora izpis trenutnega poteka opravil v konzoli (</w:t>
      </w:r>
      <w:r w:rsidR="003451B3">
        <w:rPr>
          <w:lang w:val="sl-SI"/>
        </w:rPr>
        <w:t xml:space="preserve">angl. </w:t>
      </w:r>
      <w:r w:rsidRPr="00E1671A">
        <w:rPr>
          <w:lang w:val="sl-SI"/>
        </w:rPr>
        <w:t>console output),</w:t>
      </w:r>
    </w:p>
    <w:p w14:paraId="66412391" w14:textId="3D3F29AB" w:rsidR="00946C8A" w:rsidRPr="00E1671A" w:rsidRDefault="00946C8A" w:rsidP="007272E3">
      <w:pPr>
        <w:pStyle w:val="Odstavekseznama"/>
        <w:numPr>
          <w:ilvl w:val="0"/>
          <w:numId w:val="42"/>
        </w:numPr>
        <w:ind w:left="567" w:hanging="283"/>
        <w:contextualSpacing/>
        <w:rPr>
          <w:lang w:val="sl-SI"/>
        </w:rPr>
      </w:pPr>
      <w:r w:rsidRPr="00E1671A">
        <w:rPr>
          <w:lang w:val="sl-SI"/>
        </w:rPr>
        <w:lastRenderedPageBreak/>
        <w:t>imeti mora več niti (</w:t>
      </w:r>
      <w:r w:rsidR="003451B3">
        <w:rPr>
          <w:lang w:val="sl-SI"/>
        </w:rPr>
        <w:t xml:space="preserve">angl. </w:t>
      </w:r>
      <w:r w:rsidRPr="00E1671A">
        <w:rPr>
          <w:lang w:val="sl-SI"/>
        </w:rPr>
        <w:t>multithreaded application), od katerih ena skrbi za s</w:t>
      </w:r>
      <w:r w:rsidR="00246131">
        <w:rPr>
          <w:lang w:val="sl-SI"/>
        </w:rPr>
        <w:t>pot</w:t>
      </w:r>
      <w:r w:rsidRPr="00E1671A">
        <w:rPr>
          <w:lang w:val="sl-SI"/>
        </w:rPr>
        <w:t>n</w:t>
      </w:r>
      <w:r w:rsidR="00246131">
        <w:rPr>
          <w:lang w:val="sl-SI"/>
        </w:rPr>
        <w:t>i</w:t>
      </w:r>
      <w:r w:rsidRPr="00E1671A">
        <w:rPr>
          <w:lang w:val="sl-SI"/>
        </w:rPr>
        <w:t xml:space="preserve"> izpis v dnevniški zapis ter v konzolo, ostale pa opravljajo opravila, ki jim je servis namenjen (servis torej ne sme “zamrzniti”),</w:t>
      </w:r>
    </w:p>
    <w:p w14:paraId="6BFE5EFE"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za urnik sinhronizacije naj skrbi Cron oziroma Task Scheduler, odvisno od podležnega operacijskega sistema,</w:t>
      </w:r>
    </w:p>
    <w:p w14:paraId="188F3701"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ob zaključku sinhronizacije mora servis generirati poročilo in ga posredovati na seznam elektronskih naslovov, definiranih v konfiguracijski datoteki servisa,</w:t>
      </w:r>
    </w:p>
    <w:p w14:paraId="493DD73D"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imeti mora možnosti izklopa pošiljanja elektronskih obvestil ter možnost vklopa pošiljanja le obvestil o spodleteli sinhronizaciji,</w:t>
      </w:r>
    </w:p>
    <w:p w14:paraId="647709A3"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v konfiguracijski datoteki servisa v strukturiranem zapisu JSON ali XML morajo biti nastavljive vse spremenljivke (nobena spremenljivka, npr. naslov za pobiranje AJPES izvoza, ne sme biti “hard-coded”),</w:t>
      </w:r>
    </w:p>
    <w:p w14:paraId="45B9A12F"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delovati mora brez root oziroma administratorskih privilegijev,</w:t>
      </w:r>
    </w:p>
    <w:p w14:paraId="7D696249"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poskrbeti mora za primer neuspele sinhronizacije,</w:t>
      </w:r>
    </w:p>
    <w:p w14:paraId="4EEC7F08"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zagotavljati mora možnost ponovnega poizkusa prenosa datotek in sinhronizacije podatkovne zbirke v primeru neuspešnega poizkusa vzpostavitve povezave (število poskusov in čas med poskusi mora biti nastavljiv v konfiguracijski datoteki servisa),</w:t>
      </w:r>
    </w:p>
    <w:p w14:paraId="61D24120"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v primeru delno spodletelega prenosa, mora biti na voljo možnost t.i. “rollbacka”, za katerega mora poskrbeti tudi sam servis,</w:t>
      </w:r>
    </w:p>
    <w:p w14:paraId="5A19660E" w14:textId="5CD1370A" w:rsidR="00946C8A" w:rsidRPr="00E1671A" w:rsidRDefault="00946C8A" w:rsidP="007272E3">
      <w:pPr>
        <w:pStyle w:val="Odstavekseznama"/>
        <w:numPr>
          <w:ilvl w:val="0"/>
          <w:numId w:val="40"/>
        </w:numPr>
        <w:ind w:left="567" w:hanging="283"/>
        <w:contextualSpacing/>
        <w:rPr>
          <w:lang w:val="sl-SI"/>
        </w:rPr>
      </w:pPr>
      <w:r w:rsidRPr="00E1671A">
        <w:rPr>
          <w:lang w:val="sl-SI"/>
        </w:rPr>
        <w:t xml:space="preserve">izdelati mora </w:t>
      </w:r>
      <w:r w:rsidR="004F7DFB">
        <w:rPr>
          <w:lang w:val="sl-SI"/>
        </w:rPr>
        <w:t>kopijo (angl. s</w:t>
      </w:r>
      <w:r w:rsidRPr="00E1671A">
        <w:rPr>
          <w:lang w:val="sl-SI"/>
        </w:rPr>
        <w:t>napshot</w:t>
      </w:r>
      <w:r w:rsidR="004F7DFB">
        <w:rPr>
          <w:lang w:val="sl-SI"/>
        </w:rPr>
        <w:t>)</w:t>
      </w:r>
      <w:r w:rsidRPr="00E1671A">
        <w:rPr>
          <w:lang w:val="sl-SI"/>
        </w:rPr>
        <w:t xml:space="preserve"> celotne podatkovne zbirke pred uvozom podatkov (stare </w:t>
      </w:r>
      <w:r w:rsidR="004F7DFB">
        <w:rPr>
          <w:lang w:val="sl-SI"/>
        </w:rPr>
        <w:t xml:space="preserve">kopije angl. </w:t>
      </w:r>
      <w:r w:rsidRPr="00E1671A">
        <w:rPr>
          <w:lang w:val="sl-SI"/>
        </w:rPr>
        <w:t>snapshote mora odstranjevati, da ne pride do zapolnjenja datotečnega sistema)</w:t>
      </w:r>
      <w:r w:rsidR="004F7DFB">
        <w:rPr>
          <w:lang w:val="sl-SI"/>
        </w:rPr>
        <w:t>)</w:t>
      </w:r>
      <w:r w:rsidRPr="00E1671A">
        <w:rPr>
          <w:lang w:val="sl-SI"/>
        </w:rPr>
        <w:t>,</w:t>
      </w:r>
    </w:p>
    <w:p w14:paraId="09E66AF8" w14:textId="536DB16B" w:rsidR="00946C8A" w:rsidRPr="00E1671A" w:rsidRDefault="00946C8A" w:rsidP="007272E3">
      <w:pPr>
        <w:pStyle w:val="Odstavekseznama"/>
        <w:numPr>
          <w:ilvl w:val="0"/>
          <w:numId w:val="40"/>
        </w:numPr>
        <w:ind w:left="567" w:hanging="283"/>
        <w:contextualSpacing/>
        <w:rPr>
          <w:lang w:val="sl-SI"/>
        </w:rPr>
      </w:pPr>
      <w:r w:rsidRPr="00E1671A">
        <w:rPr>
          <w:lang w:val="sl-SI"/>
        </w:rPr>
        <w:t>za povezavo servisa z eAKOS API-jem je zahtevana implementacija avtentikacijskega mehanizma.</w:t>
      </w:r>
    </w:p>
    <w:p w14:paraId="6A73E649" w14:textId="0B1C760E" w:rsidR="00946C8A" w:rsidRPr="00E1671A" w:rsidRDefault="00946C8A" w:rsidP="00946C8A">
      <w:pPr>
        <w:widowControl w:val="0"/>
        <w:jc w:val="left"/>
        <w:rPr>
          <w:lang w:val="sl-SI"/>
        </w:rPr>
      </w:pPr>
      <w:r w:rsidRPr="00E1671A">
        <w:rPr>
          <w:lang w:val="sl-SI"/>
        </w:rPr>
        <w:br w:type="page"/>
      </w:r>
    </w:p>
    <w:p w14:paraId="1A6CE12E" w14:textId="6D09F017" w:rsidR="00A17348" w:rsidRPr="00E1671A" w:rsidRDefault="00873511" w:rsidP="004420FF">
      <w:pPr>
        <w:pStyle w:val="Naslov1"/>
        <w:rPr>
          <w:i/>
          <w:lang w:val="sl-SI"/>
        </w:rPr>
      </w:pPr>
      <w:bookmarkStart w:id="164" w:name="_Toc33710378"/>
      <w:bookmarkStart w:id="165" w:name="_Toc43379660"/>
      <w:bookmarkStart w:id="166" w:name="_Toc43811343"/>
      <w:bookmarkStart w:id="167" w:name="_Toc58329731"/>
      <w:r w:rsidRPr="00E1671A">
        <w:rPr>
          <w:lang w:val="sl-SI"/>
        </w:rPr>
        <w:lastRenderedPageBreak/>
        <w:t>Skupni modul za g</w:t>
      </w:r>
      <w:r w:rsidR="00417E8D" w:rsidRPr="00E1671A">
        <w:rPr>
          <w:lang w:val="sl-SI"/>
        </w:rPr>
        <w:t>eneriranje dokumentov</w:t>
      </w:r>
      <w:bookmarkEnd w:id="164"/>
      <w:r w:rsidR="007D2417" w:rsidRPr="00E1671A">
        <w:rPr>
          <w:lang w:val="sl-SI"/>
        </w:rPr>
        <w:t xml:space="preserve"> </w:t>
      </w:r>
      <w:r w:rsidR="00E316F0" w:rsidRPr="00E1671A">
        <w:rPr>
          <w:szCs w:val="20"/>
          <w:lang w:val="sl-SI"/>
        </w:rPr>
        <w:t>eA</w:t>
      </w:r>
      <w:r w:rsidR="007D2417" w:rsidRPr="00E1671A">
        <w:rPr>
          <w:lang w:val="sl-SI"/>
        </w:rPr>
        <w:t>KOS-DOC</w:t>
      </w:r>
      <w:bookmarkEnd w:id="165"/>
      <w:bookmarkEnd w:id="166"/>
      <w:bookmarkEnd w:id="167"/>
    </w:p>
    <w:p w14:paraId="26C0C173" w14:textId="77777777" w:rsidR="00E316F0" w:rsidRPr="00E1671A" w:rsidRDefault="00E316F0" w:rsidP="00403EA4">
      <w:pPr>
        <w:rPr>
          <w:lang w:val="sl-SI"/>
        </w:rPr>
      </w:pPr>
    </w:p>
    <w:p w14:paraId="4E1BE015" w14:textId="18CF0899" w:rsidR="000C490C" w:rsidRPr="00E1671A" w:rsidRDefault="005A0252" w:rsidP="00403EA4">
      <w:pPr>
        <w:rPr>
          <w:lang w:val="sl-SI"/>
        </w:rPr>
      </w:pPr>
      <w:r w:rsidRPr="00E1671A">
        <w:rPr>
          <w:lang w:val="sl-SI"/>
        </w:rPr>
        <w:t xml:space="preserve">Enako kot obstoječi </w:t>
      </w:r>
      <w:r w:rsidR="00484297" w:rsidRPr="00E1671A">
        <w:rPr>
          <w:lang w:val="sl-SI"/>
        </w:rPr>
        <w:t xml:space="preserve">informacijski </w:t>
      </w:r>
      <w:r w:rsidRPr="00E1671A">
        <w:rPr>
          <w:lang w:val="sl-SI"/>
        </w:rPr>
        <w:t>sistem</w:t>
      </w:r>
      <w:r w:rsidR="00484297" w:rsidRPr="00E1671A">
        <w:rPr>
          <w:lang w:val="sl-SI"/>
        </w:rPr>
        <w:t xml:space="preserve"> eAPEK</w:t>
      </w:r>
      <w:r w:rsidRPr="00E1671A">
        <w:rPr>
          <w:lang w:val="sl-SI"/>
        </w:rPr>
        <w:t xml:space="preserve">, </w:t>
      </w:r>
      <w:r w:rsidR="00484297" w:rsidRPr="00E1671A">
        <w:rPr>
          <w:lang w:val="sl-SI"/>
        </w:rPr>
        <w:t xml:space="preserve">ki ga agencija uporablja za izdajo odločb in ostalih dokumentov, </w:t>
      </w:r>
      <w:r w:rsidRPr="00E1671A">
        <w:rPr>
          <w:lang w:val="sl-SI"/>
        </w:rPr>
        <w:t>mora imeti tudi nov i</w:t>
      </w:r>
      <w:r w:rsidR="00C565C8" w:rsidRPr="00E1671A">
        <w:rPr>
          <w:lang w:val="sl-SI"/>
        </w:rPr>
        <w:t>nformacijski sistem</w:t>
      </w:r>
      <w:r w:rsidRPr="00E1671A">
        <w:rPr>
          <w:lang w:val="sl-SI"/>
        </w:rPr>
        <w:t xml:space="preserve"> </w:t>
      </w:r>
      <w:r w:rsidR="00417E8D" w:rsidRPr="00E1671A">
        <w:rPr>
          <w:lang w:val="sl-SI"/>
        </w:rPr>
        <w:t>možnost generiranja</w:t>
      </w:r>
      <w:r w:rsidR="00C4064D" w:rsidRPr="00E1671A">
        <w:rPr>
          <w:lang w:val="sl-SI"/>
        </w:rPr>
        <w:t xml:space="preserve"> in</w:t>
      </w:r>
      <w:r w:rsidR="00417E8D" w:rsidRPr="00E1671A">
        <w:rPr>
          <w:lang w:val="sl-SI"/>
        </w:rPr>
        <w:t xml:space="preserve"> hranjenja ter pregledovanja </w:t>
      </w:r>
      <w:r w:rsidR="00C4064D" w:rsidRPr="00E1671A">
        <w:rPr>
          <w:lang w:val="sl-SI"/>
        </w:rPr>
        <w:t xml:space="preserve">in iskanja </w:t>
      </w:r>
      <w:r w:rsidR="00CD72D1" w:rsidRPr="00E1671A">
        <w:rPr>
          <w:lang w:val="sl-SI"/>
        </w:rPr>
        <w:t xml:space="preserve">vseh </w:t>
      </w:r>
      <w:r w:rsidR="00417E8D" w:rsidRPr="00E1671A">
        <w:rPr>
          <w:lang w:val="sl-SI"/>
        </w:rPr>
        <w:t>dokumentov.</w:t>
      </w:r>
    </w:p>
    <w:p w14:paraId="380977CF" w14:textId="77777777" w:rsidR="000C490C" w:rsidRPr="00E1671A" w:rsidRDefault="000C490C" w:rsidP="00403EA4">
      <w:pPr>
        <w:rPr>
          <w:lang w:val="sl-SI"/>
        </w:rPr>
      </w:pPr>
    </w:p>
    <w:p w14:paraId="1DDC3EB8" w14:textId="3D24AB78" w:rsidR="000D62B7" w:rsidRDefault="005A0252" w:rsidP="00403EA4">
      <w:pPr>
        <w:rPr>
          <w:b/>
          <w:lang w:val="sl-SI"/>
        </w:rPr>
      </w:pPr>
      <w:r w:rsidRPr="00E1671A">
        <w:rPr>
          <w:b/>
          <w:lang w:val="sl-SI"/>
        </w:rPr>
        <w:t>Imeti mora skupni modul</w:t>
      </w:r>
      <w:r w:rsidR="000712E2" w:rsidRPr="00E1671A">
        <w:rPr>
          <w:b/>
          <w:lang w:val="sl-SI"/>
        </w:rPr>
        <w:t xml:space="preserve"> imenovan </w:t>
      </w:r>
      <w:r w:rsidR="008868CA" w:rsidRPr="00E1671A">
        <w:rPr>
          <w:b/>
          <w:lang w:val="sl-SI"/>
        </w:rPr>
        <w:t>eAKO</w:t>
      </w:r>
      <w:r w:rsidR="000C490C" w:rsidRPr="00E1671A">
        <w:rPr>
          <w:b/>
          <w:lang w:val="sl-SI"/>
        </w:rPr>
        <w:t>S-DOC,</w:t>
      </w:r>
      <w:r w:rsidR="000356C2" w:rsidRPr="00E1671A">
        <w:rPr>
          <w:b/>
          <w:lang w:val="sl-SI"/>
        </w:rPr>
        <w:t xml:space="preserve"> ki bo</w:t>
      </w:r>
      <w:r w:rsidR="000D62B7" w:rsidRPr="00E1671A">
        <w:rPr>
          <w:b/>
          <w:lang w:val="sl-SI"/>
        </w:rPr>
        <w:t xml:space="preserve"> omogočal</w:t>
      </w:r>
      <w:r w:rsidR="000356C2" w:rsidRPr="00E1671A">
        <w:rPr>
          <w:b/>
          <w:lang w:val="sl-SI"/>
        </w:rPr>
        <w:t xml:space="preserve"> </w:t>
      </w:r>
      <w:r w:rsidR="000D62B7" w:rsidRPr="00E1671A">
        <w:rPr>
          <w:b/>
          <w:lang w:val="sl-SI"/>
        </w:rPr>
        <w:t>pripravo predlog dokumentov in generiranje dokumentov tipa PDF v vseh uporabniških modulih informacijskega sistema.</w:t>
      </w:r>
    </w:p>
    <w:p w14:paraId="42D2E9CB" w14:textId="7EA673D8" w:rsidR="00AD6E9C" w:rsidRDefault="00AD6E9C" w:rsidP="00403EA4">
      <w:pPr>
        <w:rPr>
          <w:b/>
          <w:lang w:val="sl-SI"/>
        </w:rPr>
      </w:pPr>
    </w:p>
    <w:p w14:paraId="52B72D8A" w14:textId="08D0F267" w:rsidR="00AD6E9C" w:rsidRDefault="00AD6E9C" w:rsidP="00403EA4">
      <w:pPr>
        <w:rPr>
          <w:rFonts w:ascii="Calibri" w:hAnsi="Calibri" w:cs="Calibri"/>
          <w:bCs/>
        </w:rPr>
      </w:pPr>
      <w:r w:rsidRPr="007A6F55">
        <w:rPr>
          <w:rFonts w:ascii="Calibri" w:hAnsi="Calibri" w:cs="Calibri"/>
          <w:bCs/>
        </w:rPr>
        <w:t>Vsak generirani dokument modula eAKOS-DOC se mora ustrezno shraniti v shrambo. Voditi se mora evidenco izdanih dokumentov. Shramba mora biti ustrezno razdeljena po uporabniških modulih, upoštevana morajo biti tudi pravila dostopov. Brisanje izdanih dokumentov, ki so bili knjiženi v SPIS, ni več mogoče. Datoteke se ne smejo hraniti v "binary blob" obliki, temveč na datotečnem sistemu oz. z ustrezno implementacijo na nivoju podatkovne zbirke (npr. Filestream v MSSQL).</w:t>
      </w:r>
    </w:p>
    <w:p w14:paraId="52F017FB" w14:textId="622748B7" w:rsidR="001D5BC4" w:rsidRDefault="001D5BC4" w:rsidP="00403EA4">
      <w:pPr>
        <w:rPr>
          <w:rFonts w:ascii="Calibri" w:hAnsi="Calibri" w:cs="Calibri"/>
          <w:bCs/>
        </w:rPr>
      </w:pPr>
    </w:p>
    <w:p w14:paraId="181D6EC6" w14:textId="20B26D8D" w:rsidR="001D5BC4" w:rsidRPr="00E1671A" w:rsidRDefault="001D5BC4" w:rsidP="00403EA4">
      <w:pPr>
        <w:rPr>
          <w:b/>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76F6C0" w14:textId="00AD97C9" w:rsidR="000356C2" w:rsidRPr="00E1671A" w:rsidRDefault="000356C2" w:rsidP="00403EA4">
      <w:pPr>
        <w:rPr>
          <w:b/>
          <w:lang w:val="sl-SI"/>
        </w:rPr>
      </w:pPr>
    </w:p>
    <w:p w14:paraId="20463172" w14:textId="15D38AE5" w:rsidR="005A0252" w:rsidRPr="00E1671A" w:rsidRDefault="00027078" w:rsidP="00403EA4">
      <w:pPr>
        <w:rPr>
          <w:b/>
          <w:lang w:val="sl-SI"/>
        </w:rPr>
      </w:pPr>
      <w:r w:rsidRPr="00E1671A">
        <w:rPr>
          <w:b/>
          <w:lang w:val="sl-SI"/>
        </w:rPr>
        <w:t>Skupni m</w:t>
      </w:r>
      <w:r w:rsidR="005A0252" w:rsidRPr="00E1671A">
        <w:rPr>
          <w:b/>
          <w:lang w:val="sl-SI"/>
        </w:rPr>
        <w:t xml:space="preserve">odul </w:t>
      </w:r>
      <w:r w:rsidR="000C490C" w:rsidRPr="00E1671A">
        <w:rPr>
          <w:b/>
          <w:lang w:val="sl-SI"/>
        </w:rPr>
        <w:t>eAKOS-DOC</w:t>
      </w:r>
      <w:r w:rsidR="008868CA" w:rsidRPr="00E1671A">
        <w:rPr>
          <w:b/>
          <w:lang w:val="sl-SI"/>
        </w:rPr>
        <w:t xml:space="preserve"> </w:t>
      </w:r>
      <w:r w:rsidR="005A0252" w:rsidRPr="00E1671A">
        <w:rPr>
          <w:b/>
          <w:lang w:val="sl-SI"/>
        </w:rPr>
        <w:t>mora omo</w:t>
      </w:r>
      <w:r w:rsidR="000D62B7" w:rsidRPr="00E1671A">
        <w:rPr>
          <w:b/>
          <w:lang w:val="sl-SI"/>
        </w:rPr>
        <w:t xml:space="preserve">gočati tudi generiranje izvozov </w:t>
      </w:r>
      <w:r w:rsidR="005A0252" w:rsidRPr="00E1671A">
        <w:rPr>
          <w:b/>
          <w:lang w:val="sl-SI"/>
        </w:rPr>
        <w:t xml:space="preserve">(npr. rezultatov iskanja v </w:t>
      </w:r>
      <w:r w:rsidR="00A04AD4" w:rsidRPr="00E1671A">
        <w:rPr>
          <w:b/>
          <w:lang w:val="sl-SI"/>
        </w:rPr>
        <w:t xml:space="preserve">JSON, CSV, ODS </w:t>
      </w:r>
      <w:r w:rsidR="005A0252" w:rsidRPr="00E1671A">
        <w:rPr>
          <w:b/>
          <w:lang w:val="sl-SI"/>
        </w:rPr>
        <w:t>oz</w:t>
      </w:r>
      <w:r w:rsidR="00A04AD4" w:rsidRPr="00E1671A">
        <w:rPr>
          <w:b/>
          <w:lang w:val="sl-SI"/>
        </w:rPr>
        <w:t>iroma</w:t>
      </w:r>
      <w:r w:rsidR="005A0252" w:rsidRPr="00E1671A">
        <w:rPr>
          <w:b/>
          <w:lang w:val="sl-SI"/>
        </w:rPr>
        <w:t xml:space="preserve"> </w:t>
      </w:r>
      <w:r w:rsidR="00A04AD4" w:rsidRPr="00E1671A">
        <w:rPr>
          <w:b/>
          <w:lang w:val="sl-SI"/>
        </w:rPr>
        <w:t xml:space="preserve">XLSX </w:t>
      </w:r>
      <w:r w:rsidR="005A0252" w:rsidRPr="00E1671A">
        <w:rPr>
          <w:b/>
          <w:lang w:val="sl-SI"/>
        </w:rPr>
        <w:t>format).</w:t>
      </w:r>
    </w:p>
    <w:p w14:paraId="3570A818" w14:textId="62EDE065" w:rsidR="00566F7A" w:rsidRPr="00E1671A" w:rsidRDefault="00566F7A" w:rsidP="00403EA4">
      <w:pPr>
        <w:rPr>
          <w:lang w:val="sl-SI"/>
        </w:rPr>
      </w:pPr>
    </w:p>
    <w:p w14:paraId="1D1F757F" w14:textId="3F50A32C" w:rsidR="008C56D4" w:rsidRPr="00E1671A" w:rsidRDefault="00566F7A" w:rsidP="00403EA4">
      <w:pPr>
        <w:rPr>
          <w:b/>
          <w:lang w:val="sl-SI"/>
        </w:rPr>
      </w:pPr>
      <w:r w:rsidRPr="00E1671A">
        <w:rPr>
          <w:b/>
          <w:lang w:val="sl-SI"/>
        </w:rPr>
        <w:t>Za skupni modul eAKOS-DOC je zahtevana popolna migracija podatkov iz obstoječega sistema. Noben podatek ne sme biti izgubljen ali kakorkoli modificiran. Vsi uvoženi podatki morajo biti na voljo za nadaljno uporabo. Podrobne zahteve migracije poda</w:t>
      </w:r>
      <w:r w:rsidR="000E718D">
        <w:rPr>
          <w:b/>
          <w:lang w:val="sl-SI"/>
        </w:rPr>
        <w:t xml:space="preserve">tkov so navedene v </w:t>
      </w:r>
      <w:r w:rsidR="00993033">
        <w:rPr>
          <w:b/>
          <w:lang w:val="sl-SI"/>
        </w:rPr>
        <w:t>točki</w:t>
      </w:r>
      <w:r w:rsidR="000E718D">
        <w:rPr>
          <w:b/>
          <w:lang w:val="sl-SI"/>
        </w:rPr>
        <w:t xml:space="preserve"> 3.13</w:t>
      </w:r>
      <w:r w:rsidR="00993033">
        <w:rPr>
          <w:b/>
          <w:lang w:val="sl-SI"/>
        </w:rPr>
        <w:t xml:space="preserve"> tega dokumenta</w:t>
      </w:r>
      <w:r w:rsidRPr="00E1671A">
        <w:rPr>
          <w:b/>
          <w:lang w:val="sl-SI"/>
        </w:rPr>
        <w:t>.</w:t>
      </w:r>
    </w:p>
    <w:p w14:paraId="7BF562AE" w14:textId="65EB59C7" w:rsidR="008C56D4" w:rsidRPr="00E1671A" w:rsidRDefault="008C56D4" w:rsidP="00403EA4">
      <w:pPr>
        <w:rPr>
          <w:b/>
          <w:lang w:val="sl-SI"/>
        </w:rPr>
      </w:pPr>
    </w:p>
    <w:p w14:paraId="65FEA2E3" w14:textId="5429D0CC" w:rsidR="009E5A4E" w:rsidRPr="00E1671A" w:rsidRDefault="008C56D4" w:rsidP="00403EA4">
      <w:pPr>
        <w:rPr>
          <w:b/>
          <w:lang w:val="sl-SI"/>
        </w:rPr>
      </w:pPr>
      <w:r w:rsidRPr="00E1671A">
        <w:rPr>
          <w:b/>
          <w:lang w:val="sl-SI"/>
        </w:rPr>
        <w:t>Vsak uporabniški modul mora imeti dostop do uporabe tega skupnega modula, deluj</w:t>
      </w:r>
      <w:r w:rsidR="0061243A">
        <w:rPr>
          <w:b/>
          <w:lang w:val="sl-SI"/>
        </w:rPr>
        <w:t>očega v zaledju novega infor</w:t>
      </w:r>
      <w:r w:rsidRPr="00E1671A">
        <w:rPr>
          <w:b/>
          <w:lang w:val="sl-SI"/>
        </w:rPr>
        <w:t>m</w:t>
      </w:r>
      <w:r w:rsidR="0061243A">
        <w:rPr>
          <w:b/>
          <w:lang w:val="sl-SI"/>
        </w:rPr>
        <w:t>a</w:t>
      </w:r>
      <w:r w:rsidRPr="00E1671A">
        <w:rPr>
          <w:b/>
          <w:lang w:val="sl-SI"/>
        </w:rPr>
        <w:t>cijskega sist</w:t>
      </w:r>
      <w:r w:rsidR="009E5A4E" w:rsidRPr="00E1671A">
        <w:rPr>
          <w:b/>
          <w:lang w:val="sl-SI"/>
        </w:rPr>
        <w:t>ema.</w:t>
      </w:r>
    </w:p>
    <w:p w14:paraId="00EAF843" w14:textId="77777777" w:rsidR="00313A3C" w:rsidRPr="00E1671A" w:rsidRDefault="00313A3C" w:rsidP="00403EA4">
      <w:pPr>
        <w:rPr>
          <w:lang w:val="sl-SI"/>
        </w:rPr>
      </w:pPr>
    </w:p>
    <w:p w14:paraId="40636007" w14:textId="24BC9FE2" w:rsidR="00417E8D" w:rsidRPr="00E1671A" w:rsidRDefault="00417E8D" w:rsidP="00403EA4">
      <w:pPr>
        <w:rPr>
          <w:b/>
          <w:lang w:val="sl-SI"/>
        </w:rPr>
      </w:pPr>
      <w:r w:rsidRPr="00E1671A">
        <w:rPr>
          <w:b/>
          <w:lang w:val="sl-SI"/>
        </w:rPr>
        <w:t>Sistem mora</w:t>
      </w:r>
      <w:r w:rsidR="00832C08" w:rsidRPr="00E1671A">
        <w:rPr>
          <w:b/>
          <w:lang w:val="sl-SI"/>
        </w:rPr>
        <w:t xml:space="preserve"> omogočati</w:t>
      </w:r>
      <w:r w:rsidRPr="00E1671A">
        <w:rPr>
          <w:b/>
          <w:lang w:val="sl-SI"/>
        </w:rPr>
        <w:t xml:space="preserve"> vodenje </w:t>
      </w:r>
      <w:r w:rsidR="00832C08" w:rsidRPr="00E1671A">
        <w:rPr>
          <w:b/>
          <w:lang w:val="sl-SI"/>
        </w:rPr>
        <w:t xml:space="preserve">verzij </w:t>
      </w:r>
      <w:r w:rsidRPr="00E1671A">
        <w:rPr>
          <w:b/>
          <w:lang w:val="sl-SI"/>
        </w:rPr>
        <w:t xml:space="preserve">predlog dokumentov, ki jih </w:t>
      </w:r>
      <w:r w:rsidR="00C565C8" w:rsidRPr="00E1671A">
        <w:rPr>
          <w:b/>
          <w:lang w:val="sl-SI"/>
        </w:rPr>
        <w:t xml:space="preserve">bo </w:t>
      </w:r>
      <w:r w:rsidR="00203EEE" w:rsidRPr="00E1671A">
        <w:rPr>
          <w:b/>
          <w:lang w:val="sl-SI"/>
        </w:rPr>
        <w:t>uporabnik Urejevalec</w:t>
      </w:r>
      <w:r w:rsidR="00A04AD4" w:rsidRPr="00E1671A">
        <w:rPr>
          <w:b/>
          <w:lang w:val="sl-SI"/>
        </w:rPr>
        <w:t xml:space="preserve"> </w:t>
      </w:r>
      <w:r w:rsidRPr="00E1671A">
        <w:rPr>
          <w:b/>
          <w:lang w:val="sl-SI"/>
        </w:rPr>
        <w:t>generira</w:t>
      </w:r>
      <w:r w:rsidR="00C565C8" w:rsidRPr="00E1671A">
        <w:rPr>
          <w:b/>
          <w:lang w:val="sl-SI"/>
        </w:rPr>
        <w:t>l</w:t>
      </w:r>
      <w:r w:rsidRPr="00E1671A">
        <w:rPr>
          <w:b/>
          <w:lang w:val="sl-SI"/>
        </w:rPr>
        <w:t xml:space="preserve"> z uporabo </w:t>
      </w:r>
      <w:r w:rsidR="00C565C8" w:rsidRPr="00E1671A">
        <w:rPr>
          <w:b/>
          <w:lang w:val="sl-SI"/>
        </w:rPr>
        <w:t xml:space="preserve">informacijskega </w:t>
      </w:r>
      <w:r w:rsidRPr="00E1671A">
        <w:rPr>
          <w:b/>
          <w:lang w:val="sl-SI"/>
        </w:rPr>
        <w:t>sistema.</w:t>
      </w:r>
    </w:p>
    <w:p w14:paraId="29347888" w14:textId="77777777" w:rsidR="00313A3C" w:rsidRPr="00E1671A" w:rsidRDefault="00313A3C" w:rsidP="00403EA4">
      <w:pPr>
        <w:rPr>
          <w:lang w:val="sl-SI"/>
        </w:rPr>
      </w:pPr>
    </w:p>
    <w:p w14:paraId="12EF71C8" w14:textId="1FE33925" w:rsidR="008A2D4D" w:rsidRPr="00E1671A" w:rsidRDefault="00C565C8" w:rsidP="00403EA4">
      <w:pPr>
        <w:rPr>
          <w:b/>
          <w:lang w:val="sl-SI"/>
        </w:rPr>
      </w:pPr>
      <w:r w:rsidRPr="00E1671A">
        <w:rPr>
          <w:b/>
          <w:lang w:val="sl-SI"/>
        </w:rPr>
        <w:t>Vsak uporabniški modul ima</w:t>
      </w:r>
      <w:r w:rsidR="00417E8D" w:rsidRPr="00E1671A">
        <w:rPr>
          <w:b/>
          <w:lang w:val="sl-SI"/>
        </w:rPr>
        <w:t xml:space="preserve"> svoj nabor dokumentov. Uporabnik lahko </w:t>
      </w:r>
      <w:r w:rsidR="00832C08" w:rsidRPr="00E1671A">
        <w:rPr>
          <w:b/>
          <w:lang w:val="sl-SI"/>
        </w:rPr>
        <w:t xml:space="preserve">uporablja </w:t>
      </w:r>
      <w:r w:rsidR="009E5A4E" w:rsidRPr="00E1671A">
        <w:rPr>
          <w:b/>
          <w:lang w:val="sl-SI"/>
        </w:rPr>
        <w:t>več različic</w:t>
      </w:r>
      <w:r w:rsidR="00832C08" w:rsidRPr="00E1671A">
        <w:rPr>
          <w:b/>
          <w:lang w:val="sl-SI"/>
        </w:rPr>
        <w:t xml:space="preserve"> za eno vrsto odločbe</w:t>
      </w:r>
      <w:r w:rsidR="007F33CD">
        <w:rPr>
          <w:b/>
          <w:lang w:val="sl-SI"/>
        </w:rPr>
        <w:t>,</w:t>
      </w:r>
      <w:r w:rsidR="0061243A">
        <w:rPr>
          <w:b/>
          <w:lang w:val="sl-SI"/>
        </w:rPr>
        <w:t xml:space="preserve"> v kolikor proces</w:t>
      </w:r>
      <w:r w:rsidR="009E5A4E" w:rsidRPr="00E1671A">
        <w:rPr>
          <w:b/>
          <w:lang w:val="sl-SI"/>
        </w:rPr>
        <w:t xml:space="preserve"> dela tako zahteva </w:t>
      </w:r>
      <w:r w:rsidR="00417E8D" w:rsidRPr="00E1671A">
        <w:rPr>
          <w:b/>
          <w:lang w:val="sl-SI"/>
        </w:rPr>
        <w:t>(primer sta različna dokumenta z</w:t>
      </w:r>
      <w:r w:rsidR="0050449D" w:rsidRPr="00E1671A">
        <w:rPr>
          <w:b/>
          <w:lang w:val="sl-SI"/>
        </w:rPr>
        <w:t>a fizično ter za pravno osebo).</w:t>
      </w:r>
    </w:p>
    <w:p w14:paraId="3BB78084" w14:textId="28ABCDFF" w:rsidR="00295B25" w:rsidRPr="00E1671A" w:rsidRDefault="00295B25" w:rsidP="00403EA4">
      <w:pPr>
        <w:rPr>
          <w:b/>
          <w:lang w:val="sl-SI"/>
        </w:rPr>
      </w:pPr>
    </w:p>
    <w:p w14:paraId="620A73AB" w14:textId="5AF979DB" w:rsidR="00295B25" w:rsidRPr="00E1671A" w:rsidRDefault="00295B25" w:rsidP="00403EA4">
      <w:pPr>
        <w:rPr>
          <w:b/>
          <w:lang w:val="sl-SI"/>
        </w:rPr>
      </w:pPr>
      <w:r w:rsidRPr="00E1671A">
        <w:rPr>
          <w:b/>
          <w:lang w:val="sl-SI"/>
        </w:rPr>
        <w:t>eAKOS-DOC lahko uporabljata uporabnik Urejevalec in uporabnik Administrator.</w:t>
      </w:r>
    </w:p>
    <w:p w14:paraId="7F388135" w14:textId="178D5A5F" w:rsidR="008A2D4D" w:rsidRPr="00E1671A" w:rsidRDefault="008A2D4D" w:rsidP="004420FF">
      <w:pPr>
        <w:pStyle w:val="Naslov2"/>
        <w:numPr>
          <w:ilvl w:val="1"/>
          <w:numId w:val="60"/>
        </w:numPr>
        <w:ind w:left="567" w:hanging="567"/>
        <w:rPr>
          <w:lang w:val="sl-SI"/>
        </w:rPr>
      </w:pPr>
      <w:bookmarkStart w:id="168" w:name="_Toc33710382"/>
      <w:bookmarkStart w:id="169" w:name="_Toc43379661"/>
      <w:bookmarkStart w:id="170" w:name="_Toc43811344"/>
      <w:bookmarkStart w:id="171" w:name="_Toc58329732"/>
      <w:r w:rsidRPr="00E1671A">
        <w:rPr>
          <w:lang w:val="sl-SI"/>
        </w:rPr>
        <w:t>Komunikacija z uporabniškimi moduli ter skladnost</w:t>
      </w:r>
      <w:bookmarkEnd w:id="168"/>
      <w:bookmarkEnd w:id="169"/>
      <w:bookmarkEnd w:id="170"/>
      <w:bookmarkEnd w:id="171"/>
    </w:p>
    <w:p w14:paraId="35C1DC3E" w14:textId="77777777" w:rsidR="008A2D4D" w:rsidRPr="00E1671A" w:rsidRDefault="008A2D4D" w:rsidP="00403EA4">
      <w:pPr>
        <w:rPr>
          <w:lang w:val="sl-SI"/>
        </w:rPr>
      </w:pPr>
    </w:p>
    <w:p w14:paraId="692B1874" w14:textId="0F37F2BC" w:rsidR="008A2D4D" w:rsidRPr="00E1671A" w:rsidRDefault="008A2D4D" w:rsidP="00403EA4">
      <w:pPr>
        <w:rPr>
          <w:lang w:val="sl-SI"/>
        </w:rPr>
      </w:pPr>
      <w:r w:rsidRPr="00E1671A">
        <w:rPr>
          <w:lang w:val="sl-SI"/>
        </w:rPr>
        <w:t>Za komunikacijo z uporabniškimi moduli mora biti ustrezno poskrbljeno z uporabo JSON oziroma podobne tehnologije. Modul ne sme biti sklopljen do te mere, da ga ne bi bilo mogoče ločiti od ostalega sistema in uporabljati v ločenem navideznem stroju (</w:t>
      </w:r>
      <w:r w:rsidR="00006123">
        <w:rPr>
          <w:lang w:val="sl-SI"/>
        </w:rPr>
        <w:t xml:space="preserve">angl. Virtual Machine - </w:t>
      </w:r>
      <w:r w:rsidRPr="00E1671A">
        <w:rPr>
          <w:lang w:val="sl-SI"/>
        </w:rPr>
        <w:t>VM).</w:t>
      </w:r>
    </w:p>
    <w:p w14:paraId="3556037E" w14:textId="77777777" w:rsidR="008A2D4D" w:rsidRPr="00E1671A" w:rsidRDefault="008A2D4D" w:rsidP="00403EA4">
      <w:pPr>
        <w:rPr>
          <w:lang w:val="sl-SI"/>
        </w:rPr>
      </w:pPr>
    </w:p>
    <w:p w14:paraId="3FD0BB16" w14:textId="77777777" w:rsidR="008A2D4D" w:rsidRPr="00E1671A" w:rsidRDefault="008A2D4D" w:rsidP="00403EA4">
      <w:pPr>
        <w:rPr>
          <w:b/>
          <w:lang w:val="sl-SI"/>
        </w:rPr>
      </w:pPr>
      <w:r w:rsidRPr="00E1671A">
        <w:rPr>
          <w:b/>
          <w:lang w:val="sl-SI"/>
        </w:rPr>
        <w:t>Zaradi narave implementacije mora biti ustrezno poskrbljeno tudi za avtentikacijo ter šifrirano komunikacijo med skupnim modulom eAKOS-DOC ter ostalimi uporabniškimi moduli.</w:t>
      </w:r>
    </w:p>
    <w:p w14:paraId="45A60B51" w14:textId="77777777" w:rsidR="008A2D4D" w:rsidRPr="00E1671A" w:rsidRDefault="008A2D4D" w:rsidP="00403EA4">
      <w:pPr>
        <w:rPr>
          <w:lang w:val="sl-SI"/>
        </w:rPr>
      </w:pPr>
    </w:p>
    <w:p w14:paraId="5B482F83" w14:textId="0F91DD33" w:rsidR="008A2D4D" w:rsidRPr="00E1671A" w:rsidRDefault="008A2D4D" w:rsidP="00403EA4">
      <w:pPr>
        <w:rPr>
          <w:lang w:val="sl-SI"/>
        </w:rPr>
      </w:pPr>
      <w:r w:rsidRPr="00E1671A">
        <w:rPr>
          <w:lang w:val="sl-SI"/>
        </w:rPr>
        <w:t xml:space="preserve">Izbira operacijskega sistema okolja ter tehnologij, ki jih bo uporabljal modul eAKOS-DOC </w:t>
      </w:r>
      <w:r w:rsidR="00295B25" w:rsidRPr="00E1671A">
        <w:rPr>
          <w:lang w:val="sl-SI"/>
        </w:rPr>
        <w:t>je poljubna</w:t>
      </w:r>
      <w:r w:rsidRPr="00E1671A">
        <w:rPr>
          <w:lang w:val="sl-SI"/>
        </w:rPr>
        <w:t xml:space="preserve">. </w:t>
      </w:r>
      <w:r w:rsidRPr="00E1671A">
        <w:rPr>
          <w:b/>
          <w:lang w:val="sl-SI"/>
        </w:rPr>
        <w:t>Modul ne sme uporabljati knjižnic tretjih proizvajalcev oziroma mora biti zagotovljeno le enkratno plačilo licen</w:t>
      </w:r>
      <w:r w:rsidR="007F33CD">
        <w:rPr>
          <w:b/>
          <w:lang w:val="sl-SI"/>
        </w:rPr>
        <w:t>čnine, ki pa mora biti vključeno</w:t>
      </w:r>
      <w:r w:rsidRPr="00E1671A">
        <w:rPr>
          <w:b/>
          <w:lang w:val="sl-SI"/>
        </w:rPr>
        <w:t xml:space="preserve"> v končni znesek projekta.</w:t>
      </w:r>
      <w:r w:rsidRPr="00E1671A">
        <w:rPr>
          <w:lang w:val="sl-SI"/>
        </w:rPr>
        <w:t xml:space="preserve"> Zaradi zagotavljanja konsistentnosti delovanja na daljše </w:t>
      </w:r>
      <w:r w:rsidRPr="00E1671A">
        <w:rPr>
          <w:lang w:val="sl-SI"/>
        </w:rPr>
        <w:lastRenderedPageBreak/>
        <w:t>časovno obdobje ter skladnosti dokumentov z ISO/IEC 26300 je želja uporabe MS InterOp in/ali LibreOffice SDK knjižnic.</w:t>
      </w:r>
    </w:p>
    <w:p w14:paraId="31230768" w14:textId="441A7A1C" w:rsidR="009E5A4E" w:rsidRPr="00E1671A" w:rsidRDefault="009E5A4E" w:rsidP="004420FF">
      <w:pPr>
        <w:pStyle w:val="Naslov2"/>
        <w:numPr>
          <w:ilvl w:val="1"/>
          <w:numId w:val="60"/>
        </w:numPr>
        <w:ind w:left="567" w:hanging="567"/>
        <w:rPr>
          <w:lang w:val="sl-SI"/>
        </w:rPr>
      </w:pPr>
      <w:bookmarkStart w:id="172" w:name="_Toc43379662"/>
      <w:bookmarkStart w:id="173" w:name="_Toc43811345"/>
      <w:bookmarkStart w:id="174" w:name="_Toc58329733"/>
      <w:r w:rsidRPr="00E1671A">
        <w:rPr>
          <w:lang w:val="sl-SI"/>
        </w:rPr>
        <w:t>Priprava predlog dokumentov</w:t>
      </w:r>
      <w:bookmarkEnd w:id="172"/>
      <w:bookmarkEnd w:id="173"/>
      <w:bookmarkEnd w:id="174"/>
    </w:p>
    <w:p w14:paraId="61F113B3" w14:textId="60792287" w:rsidR="009E5A4E" w:rsidRPr="00E1671A" w:rsidRDefault="009E5A4E" w:rsidP="00403EA4">
      <w:pPr>
        <w:rPr>
          <w:lang w:val="sl-SI"/>
        </w:rPr>
      </w:pPr>
    </w:p>
    <w:p w14:paraId="4D3044B3" w14:textId="6F71EDD7" w:rsidR="008A2D4D" w:rsidRPr="00E1671A" w:rsidRDefault="008A2D4D" w:rsidP="00403EA4">
      <w:pPr>
        <w:rPr>
          <w:lang w:val="sl-SI"/>
        </w:rPr>
      </w:pPr>
      <w:r w:rsidRPr="00E1671A">
        <w:rPr>
          <w:lang w:val="sl-SI"/>
        </w:rPr>
        <w:t xml:space="preserve">V obstoječem </w:t>
      </w:r>
      <w:r w:rsidR="007F33CD">
        <w:rPr>
          <w:lang w:val="sl-SI"/>
        </w:rPr>
        <w:t xml:space="preserve">sistemu </w:t>
      </w:r>
      <w:r w:rsidRPr="00E1671A">
        <w:rPr>
          <w:lang w:val="sl-SI"/>
        </w:rPr>
        <w:t xml:space="preserve">eAPEK kreiranje predlog </w:t>
      </w:r>
      <w:r w:rsidR="00203EEE" w:rsidRPr="00E1671A">
        <w:rPr>
          <w:lang w:val="sl-SI"/>
        </w:rPr>
        <w:t xml:space="preserve">neposredno </w:t>
      </w:r>
      <w:r w:rsidRPr="00E1671A">
        <w:rPr>
          <w:lang w:val="sl-SI"/>
        </w:rPr>
        <w:t>v infor</w:t>
      </w:r>
      <w:r w:rsidR="00283D67" w:rsidRPr="00E1671A">
        <w:rPr>
          <w:lang w:val="sl-SI"/>
        </w:rPr>
        <w:t>m</w:t>
      </w:r>
      <w:r w:rsidRPr="00E1671A">
        <w:rPr>
          <w:lang w:val="sl-SI"/>
        </w:rPr>
        <w:t xml:space="preserve">acijskem sistemu ni urejeno. </w:t>
      </w:r>
      <w:r w:rsidR="00283D67" w:rsidRPr="00E1671A">
        <w:rPr>
          <w:lang w:val="sl-SI"/>
        </w:rPr>
        <w:t>Pr</w:t>
      </w:r>
      <w:r w:rsidRPr="00E1671A">
        <w:rPr>
          <w:lang w:val="sl-SI"/>
        </w:rPr>
        <w:t xml:space="preserve">eko opcije </w:t>
      </w:r>
      <w:r w:rsidR="00283D67" w:rsidRPr="00E1671A">
        <w:rPr>
          <w:lang w:val="sl-SI"/>
        </w:rPr>
        <w:t xml:space="preserve">pripravi predlogo si </w:t>
      </w:r>
      <w:r w:rsidR="00203EEE" w:rsidRPr="00E1671A">
        <w:rPr>
          <w:lang w:val="sl-SI"/>
        </w:rPr>
        <w:t>uporabnik Urejevalec</w:t>
      </w:r>
      <w:r w:rsidR="00283D67" w:rsidRPr="00E1671A">
        <w:rPr>
          <w:lang w:val="sl-SI"/>
        </w:rPr>
        <w:t xml:space="preserve"> lahko na svoje namizje naloži prazno predlogo, ki vsebuje vsa veljavna polja, ne more pa jo več naložiti nazaj v sistem. </w:t>
      </w:r>
      <w:r w:rsidR="007F33CD">
        <w:rPr>
          <w:lang w:val="sl-SI"/>
        </w:rPr>
        <w:t>Veljavne predloge od generiranju</w:t>
      </w:r>
      <w:r w:rsidR="00283D67" w:rsidRPr="00E1671A">
        <w:rPr>
          <w:lang w:val="sl-SI"/>
        </w:rPr>
        <w:t xml:space="preserve"> ODOP pridobi lokalno iz svoje delovne postaje.</w:t>
      </w:r>
    </w:p>
    <w:p w14:paraId="56B58178" w14:textId="77777777" w:rsidR="00295B25" w:rsidRPr="00E1671A" w:rsidRDefault="008A2D4D" w:rsidP="00403EA4">
      <w:pPr>
        <w:jc w:val="center"/>
        <w:rPr>
          <w:lang w:val="sl-SI"/>
        </w:rPr>
      </w:pPr>
      <w:r w:rsidRPr="00E1671A">
        <w:rPr>
          <w:noProof/>
          <w:lang w:val="sl-SI" w:eastAsia="sl-SI"/>
        </w:rPr>
        <w:drawing>
          <wp:inline distT="0" distB="0" distL="0" distR="0" wp14:anchorId="0E6C7F86" wp14:editId="5A32DCD3">
            <wp:extent cx="1031703" cy="573858"/>
            <wp:effectExtent l="0" t="0" r="0" b="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065482" cy="592647"/>
                    </a:xfrm>
                    <a:prstGeom prst="rect">
                      <a:avLst/>
                    </a:prstGeom>
                  </pic:spPr>
                </pic:pic>
              </a:graphicData>
            </a:graphic>
          </wp:inline>
        </w:drawing>
      </w:r>
    </w:p>
    <w:p w14:paraId="068A7CB0" w14:textId="77777777" w:rsidR="00295B25" w:rsidRPr="00E1671A" w:rsidRDefault="00295B25" w:rsidP="00403EA4">
      <w:pPr>
        <w:rPr>
          <w:lang w:val="sl-SI"/>
        </w:rPr>
      </w:pPr>
    </w:p>
    <w:p w14:paraId="16B66A2A" w14:textId="392A8299" w:rsidR="00203EEE" w:rsidRPr="00E1671A" w:rsidRDefault="00203EEE" w:rsidP="00403EA4">
      <w:pPr>
        <w:rPr>
          <w:lang w:val="sl-SI"/>
        </w:rPr>
      </w:pPr>
      <w:r w:rsidRPr="00E1671A">
        <w:rPr>
          <w:lang w:val="sl-SI"/>
        </w:rPr>
        <w:t>Za izdajo ODRF in ODŠT za področje, ki ga pokriva uporabniški modul eAKOS-RKOM</w:t>
      </w:r>
      <w:r w:rsidR="007F33CD">
        <w:rPr>
          <w:lang w:val="sl-SI"/>
        </w:rPr>
        <w:t>,</w:t>
      </w:r>
      <w:r w:rsidRPr="00E1671A">
        <w:rPr>
          <w:lang w:val="sl-SI"/>
        </w:rPr>
        <w:t xml:space="preserve"> pa word predloge </w:t>
      </w:r>
      <w:r w:rsidR="007F33CD">
        <w:rPr>
          <w:lang w:val="sl-SI"/>
        </w:rPr>
        <w:t>posreduje uporabnik področja, uporabnik A</w:t>
      </w:r>
      <w:r w:rsidRPr="00E1671A">
        <w:rPr>
          <w:lang w:val="sl-SI"/>
        </w:rPr>
        <w:t xml:space="preserve">dministrator iz Oddelka za informatiko pa te predloge naloži na </w:t>
      </w:r>
      <w:r w:rsidR="007F33CD">
        <w:rPr>
          <w:lang w:val="sl-SI"/>
        </w:rPr>
        <w:t xml:space="preserve">sistem </w:t>
      </w:r>
      <w:r w:rsidRPr="00E1671A">
        <w:rPr>
          <w:lang w:val="sl-SI"/>
        </w:rPr>
        <w:t>eAPEK. Enako velja za predlogo posredovanja obvestil o izteku odločbe, ki jo posreduje uporabnik področja</w:t>
      </w:r>
      <w:r w:rsidR="007F33CD">
        <w:rPr>
          <w:lang w:val="sl-SI"/>
        </w:rPr>
        <w:t>,</w:t>
      </w:r>
      <w:r w:rsidRPr="00E1671A">
        <w:rPr>
          <w:lang w:val="sl-SI"/>
        </w:rPr>
        <w:t xml:space="preserve"> uporabnik </w:t>
      </w:r>
      <w:r w:rsidR="007F33CD">
        <w:rPr>
          <w:lang w:val="sl-SI"/>
        </w:rPr>
        <w:t>A</w:t>
      </w:r>
      <w:r w:rsidRPr="00E1671A">
        <w:rPr>
          <w:lang w:val="sl-SI"/>
        </w:rPr>
        <w:t>dministrator iz Oddelka za informatiko pa mora predlogo ustrezno kopirati na strežnik, ki pošilja obvestila.</w:t>
      </w:r>
    </w:p>
    <w:p w14:paraId="3BDF0BED" w14:textId="77777777" w:rsidR="00203EEE" w:rsidRPr="00E1671A" w:rsidRDefault="00203EEE" w:rsidP="00403EA4">
      <w:pPr>
        <w:rPr>
          <w:lang w:val="sl-SI"/>
        </w:rPr>
      </w:pPr>
    </w:p>
    <w:p w14:paraId="30B13379" w14:textId="13644E26" w:rsidR="00203EEE" w:rsidRPr="00E1671A" w:rsidRDefault="00203EEE" w:rsidP="00403EA4">
      <w:pPr>
        <w:rPr>
          <w:b/>
          <w:lang w:val="sl-SI"/>
        </w:rPr>
      </w:pPr>
      <w:r w:rsidRPr="00E1671A">
        <w:rPr>
          <w:b/>
          <w:lang w:val="sl-SI"/>
        </w:rPr>
        <w:t>Rešitev na način, kot se to izvaja sedaj za vsak dokument posebej z drugačnim postopkom, ni ustrezna.</w:t>
      </w:r>
    </w:p>
    <w:p w14:paraId="50CAC960" w14:textId="02CB251E" w:rsidR="00203EEE" w:rsidRPr="00E1671A" w:rsidRDefault="00203EEE" w:rsidP="00403EA4">
      <w:pPr>
        <w:rPr>
          <w:b/>
          <w:lang w:val="sl-SI"/>
        </w:rPr>
      </w:pPr>
    </w:p>
    <w:p w14:paraId="6540F9D7" w14:textId="6A56BECD" w:rsidR="00283D67" w:rsidRPr="00E1671A" w:rsidRDefault="00203EEE" w:rsidP="00403EA4">
      <w:pPr>
        <w:rPr>
          <w:b/>
          <w:lang w:val="sl-SI"/>
        </w:rPr>
      </w:pPr>
      <w:r w:rsidRPr="00E1671A">
        <w:rPr>
          <w:rFonts w:cstheme="minorHAnsi"/>
          <w:b/>
          <w:noProof/>
          <w:szCs w:val="20"/>
          <w:lang w:val="sl-SI"/>
        </w:rPr>
        <w:t xml:space="preserve">Vsi dokumenti morajo imeti kreirano predlogo, ki jo uporabnik Urejevalec bodisi poišče izmed obstoječih predlog ali pa kreira novo predlogo dokumenta. </w:t>
      </w:r>
      <w:r w:rsidR="00283D67" w:rsidRPr="00E1671A">
        <w:rPr>
          <w:b/>
          <w:lang w:val="sl-SI"/>
        </w:rPr>
        <w:t>Nov informacijski sistem mor</w:t>
      </w:r>
      <w:r w:rsidR="00990C69" w:rsidRPr="00E1671A">
        <w:rPr>
          <w:b/>
          <w:lang w:val="sl-SI"/>
        </w:rPr>
        <w:t>a omogočati kreiranje predlog</w:t>
      </w:r>
      <w:r w:rsidRPr="00E1671A">
        <w:rPr>
          <w:b/>
          <w:lang w:val="sl-SI"/>
        </w:rPr>
        <w:t xml:space="preserve"> neposredno</w:t>
      </w:r>
      <w:r w:rsidR="00990C69" w:rsidRPr="00E1671A">
        <w:rPr>
          <w:b/>
          <w:lang w:val="sl-SI"/>
        </w:rPr>
        <w:t xml:space="preserve"> v sistemu</w:t>
      </w:r>
      <w:r w:rsidRPr="00E1671A">
        <w:rPr>
          <w:b/>
          <w:lang w:val="sl-SI"/>
        </w:rPr>
        <w:t xml:space="preserve"> eAKOS</w:t>
      </w:r>
      <w:r w:rsidR="00990C69" w:rsidRPr="00E1671A">
        <w:rPr>
          <w:b/>
          <w:lang w:val="sl-SI"/>
        </w:rPr>
        <w:t>. Ob izboru opcije “Pripravi predlogo” se tako odpre prazen dokument z veljavnimi polji</w:t>
      </w:r>
      <w:r w:rsidR="00C05C0B" w:rsidRPr="00E1671A">
        <w:rPr>
          <w:b/>
          <w:lang w:val="sl-SI"/>
        </w:rPr>
        <w:t xml:space="preserve"> ter glavo in nogo agencije</w:t>
      </w:r>
      <w:r w:rsidR="00990C69" w:rsidRPr="00E1671A">
        <w:rPr>
          <w:b/>
          <w:lang w:val="sl-SI"/>
        </w:rPr>
        <w:t xml:space="preserve">, ki pa se ne naloži lokalno na delovno postajo, pač pa ima </w:t>
      </w:r>
      <w:r w:rsidRPr="00E1671A">
        <w:rPr>
          <w:b/>
          <w:lang w:val="sl-SI"/>
        </w:rPr>
        <w:t>uporabnik Urejevalec</w:t>
      </w:r>
      <w:r w:rsidR="00990C69" w:rsidRPr="00E1671A">
        <w:rPr>
          <w:b/>
          <w:lang w:val="sl-SI"/>
        </w:rPr>
        <w:t xml:space="preserve"> možnost urejanja tega dokumenta in hrambe znotraj sistema. Zaželeno je, da je dokument v docx </w:t>
      </w:r>
      <w:r w:rsidRPr="00E1671A">
        <w:rPr>
          <w:b/>
          <w:lang w:val="sl-SI"/>
        </w:rPr>
        <w:t xml:space="preserve">ali podobni </w:t>
      </w:r>
      <w:r w:rsidR="00990C69" w:rsidRPr="00E1671A">
        <w:rPr>
          <w:b/>
          <w:lang w:val="sl-SI"/>
        </w:rPr>
        <w:t>obliki i</w:t>
      </w:r>
      <w:r w:rsidRPr="00E1671A">
        <w:rPr>
          <w:b/>
          <w:lang w:val="sl-SI"/>
        </w:rPr>
        <w:t xml:space="preserve">n se kot takšen ureja in shrani </w:t>
      </w:r>
      <w:r w:rsidR="00990C69" w:rsidRPr="00E1671A">
        <w:rPr>
          <w:b/>
          <w:lang w:val="sl-SI"/>
        </w:rPr>
        <w:t>na sistem.</w:t>
      </w:r>
    </w:p>
    <w:p w14:paraId="3BB45D11" w14:textId="2EA1304C" w:rsidR="00990C69" w:rsidRPr="00E1671A" w:rsidRDefault="00990C69" w:rsidP="00403EA4">
      <w:pPr>
        <w:rPr>
          <w:lang w:val="sl-SI"/>
        </w:rPr>
      </w:pPr>
    </w:p>
    <w:p w14:paraId="27DFFC6C" w14:textId="200FD815" w:rsidR="009E5A4E" w:rsidRPr="00E1671A" w:rsidRDefault="009E5A4E" w:rsidP="00403EA4">
      <w:pPr>
        <w:rPr>
          <w:rFonts w:cstheme="minorHAnsi"/>
          <w:noProof/>
          <w:szCs w:val="20"/>
          <w:lang w:val="sl-SI"/>
        </w:rPr>
      </w:pPr>
      <w:r w:rsidRPr="00E1671A">
        <w:rPr>
          <w:rFonts w:cstheme="minorHAnsi"/>
          <w:b/>
          <w:noProof/>
          <w:szCs w:val="20"/>
          <w:lang w:val="sl-SI"/>
        </w:rPr>
        <w:t>Informacijski sistem mora omogočiti ustrezen skrbniški pregled nad predlogami</w:t>
      </w:r>
      <w:r w:rsidRPr="00E1671A">
        <w:rPr>
          <w:rFonts w:cstheme="minorHAnsi"/>
          <w:noProof/>
          <w:szCs w:val="20"/>
          <w:lang w:val="sl-SI"/>
        </w:rPr>
        <w:t xml:space="preserve">, ki mora vsebovati vsaj naslednje podatke: vrsta predloge, naziv predloge, status predloge (v pripravi/aktivna/neaktivna), opis predloge, datum in čas začetka priprave predloge, datum in čas objave predloge, obdobje prve uporabe predloge (leto), avtor zadnje spremembe, datum in čas zadnje spremembe, obdobje zadnje uporabe predloge (leto). Seznam predlog si </w:t>
      </w:r>
      <w:r w:rsidR="00203EEE" w:rsidRPr="00E1671A">
        <w:rPr>
          <w:rFonts w:cstheme="minorHAnsi"/>
          <w:noProof/>
          <w:szCs w:val="20"/>
          <w:lang w:val="sl-SI"/>
        </w:rPr>
        <w:t>uporabnik Urejevalec</w:t>
      </w:r>
      <w:r w:rsidRPr="00E1671A">
        <w:rPr>
          <w:rFonts w:cstheme="minorHAnsi"/>
          <w:noProof/>
          <w:szCs w:val="20"/>
          <w:lang w:val="sl-SI"/>
        </w:rPr>
        <w:t xml:space="preserve"> lahko tudi izvozi </w:t>
      </w:r>
      <w:r w:rsidR="00C05C0B" w:rsidRPr="00E1671A">
        <w:rPr>
          <w:rFonts w:cstheme="minorHAnsi"/>
          <w:noProof/>
          <w:szCs w:val="20"/>
          <w:lang w:val="sl-SI"/>
        </w:rPr>
        <w:t xml:space="preserve">(vsaj </w:t>
      </w:r>
      <w:r w:rsidRPr="00E1671A">
        <w:rPr>
          <w:rFonts w:cstheme="minorHAnsi"/>
          <w:noProof/>
          <w:szCs w:val="20"/>
          <w:lang w:val="sl-SI"/>
        </w:rPr>
        <w:t>v Excel</w:t>
      </w:r>
      <w:r w:rsidR="00C05C0B" w:rsidRPr="00E1671A">
        <w:rPr>
          <w:rFonts w:cstheme="minorHAnsi"/>
          <w:noProof/>
          <w:szCs w:val="20"/>
          <w:lang w:val="sl-SI"/>
        </w:rPr>
        <w:t>)</w:t>
      </w:r>
      <w:r w:rsidRPr="00E1671A">
        <w:rPr>
          <w:rFonts w:cstheme="minorHAnsi"/>
          <w:noProof/>
          <w:szCs w:val="20"/>
          <w:lang w:val="sl-SI"/>
        </w:rPr>
        <w:t>.</w:t>
      </w:r>
      <w:r w:rsidR="00C05C0B" w:rsidRPr="00E1671A">
        <w:rPr>
          <w:rFonts w:cstheme="minorHAnsi"/>
          <w:noProof/>
          <w:szCs w:val="20"/>
          <w:lang w:val="sl-SI"/>
        </w:rPr>
        <w:t xml:space="preserve"> </w:t>
      </w:r>
    </w:p>
    <w:p w14:paraId="2D57FD3C" w14:textId="6B4BC1C7" w:rsidR="00C05C0B" w:rsidRPr="00E1671A" w:rsidRDefault="00C05C0B" w:rsidP="00403EA4">
      <w:pPr>
        <w:rPr>
          <w:rFonts w:cstheme="minorHAnsi"/>
          <w:noProof/>
          <w:szCs w:val="20"/>
          <w:lang w:val="sl-SI"/>
        </w:rPr>
      </w:pPr>
    </w:p>
    <w:p w14:paraId="2D4128F2" w14:textId="64438D3A" w:rsidR="00C05C0B" w:rsidRPr="00E1671A" w:rsidRDefault="00C05C0B" w:rsidP="00403EA4">
      <w:pPr>
        <w:rPr>
          <w:rFonts w:cstheme="minorHAnsi"/>
          <w:b/>
          <w:noProof/>
          <w:szCs w:val="20"/>
          <w:lang w:val="sl-SI"/>
        </w:rPr>
      </w:pPr>
      <w:r w:rsidRPr="00E1671A">
        <w:rPr>
          <w:rFonts w:cstheme="minorHAnsi"/>
          <w:b/>
          <w:noProof/>
          <w:szCs w:val="20"/>
          <w:lang w:val="sl-SI"/>
        </w:rPr>
        <w:t>Uporabnik Urejeval</w:t>
      </w:r>
      <w:r w:rsidR="007F33CD">
        <w:rPr>
          <w:rFonts w:cstheme="minorHAnsi"/>
          <w:b/>
          <w:noProof/>
          <w:szCs w:val="20"/>
          <w:lang w:val="sl-SI"/>
        </w:rPr>
        <w:t>e</w:t>
      </w:r>
      <w:r w:rsidRPr="00E1671A">
        <w:rPr>
          <w:rFonts w:cstheme="minorHAnsi"/>
          <w:b/>
          <w:noProof/>
          <w:szCs w:val="20"/>
          <w:lang w:val="sl-SI"/>
        </w:rPr>
        <w:t>c naj priloge ureja na posameznem uporabniškem modulu. Vsak uporabnik Urej</w:t>
      </w:r>
      <w:r w:rsidR="007F33CD">
        <w:rPr>
          <w:rFonts w:cstheme="minorHAnsi"/>
          <w:b/>
          <w:noProof/>
          <w:szCs w:val="20"/>
          <w:lang w:val="sl-SI"/>
        </w:rPr>
        <w:t>evalec naj ima na voljo urejanje</w:t>
      </w:r>
      <w:r w:rsidRPr="00E1671A">
        <w:rPr>
          <w:rFonts w:cstheme="minorHAnsi"/>
          <w:b/>
          <w:noProof/>
          <w:szCs w:val="20"/>
          <w:lang w:val="sl-SI"/>
        </w:rPr>
        <w:t xml:space="preserve"> tistih predlog, ki jih potrebuje pri svojem delu. Posamezni uporab</w:t>
      </w:r>
      <w:r w:rsidR="009652DF" w:rsidRPr="00E1671A">
        <w:rPr>
          <w:rFonts w:cstheme="minorHAnsi"/>
          <w:b/>
          <w:noProof/>
          <w:szCs w:val="20"/>
          <w:lang w:val="sl-SI"/>
        </w:rPr>
        <w:t>niški modul namreč zahteva razli</w:t>
      </w:r>
      <w:r w:rsidRPr="00E1671A">
        <w:rPr>
          <w:rFonts w:cstheme="minorHAnsi"/>
          <w:b/>
          <w:noProof/>
          <w:szCs w:val="20"/>
          <w:lang w:val="sl-SI"/>
        </w:rPr>
        <w:t>čne predloge. Urejanje predlog, ki je sicer urejeno preko skupnega zalednega modula eAKOS-DOC mora biti torej ločeno na uporabniške pravice.</w:t>
      </w:r>
    </w:p>
    <w:p w14:paraId="56E37454" w14:textId="333C1827" w:rsidR="009E5A4E" w:rsidRPr="00E1671A" w:rsidRDefault="009E5A4E" w:rsidP="00403EA4">
      <w:pPr>
        <w:rPr>
          <w:rFonts w:cstheme="minorHAnsi"/>
          <w:noProof/>
          <w:szCs w:val="20"/>
          <w:lang w:val="sl-SI"/>
        </w:rPr>
      </w:pPr>
    </w:p>
    <w:p w14:paraId="6EF2A416" w14:textId="24EDD2F8" w:rsidR="009E5A4E" w:rsidRPr="00E1671A" w:rsidRDefault="00203EEE" w:rsidP="00403EA4">
      <w:pPr>
        <w:rPr>
          <w:rFonts w:cstheme="minorHAnsi"/>
          <w:noProof/>
          <w:szCs w:val="20"/>
          <w:lang w:val="sl-SI"/>
        </w:rPr>
      </w:pPr>
      <w:r w:rsidRPr="00E1671A">
        <w:rPr>
          <w:rFonts w:cstheme="minorHAnsi"/>
          <w:b/>
          <w:noProof/>
          <w:szCs w:val="20"/>
          <w:lang w:val="sl-SI"/>
        </w:rPr>
        <w:t>Uporabnik Urejevalec</w:t>
      </w:r>
      <w:r w:rsidR="009E5A4E" w:rsidRPr="00E1671A">
        <w:rPr>
          <w:rFonts w:cstheme="minorHAnsi"/>
          <w:b/>
          <w:noProof/>
          <w:szCs w:val="20"/>
          <w:lang w:val="sl-SI"/>
        </w:rPr>
        <w:t xml:space="preserve"> lahko pri kreiranju nove predloge bodisi odpre nov dokument (doda novo predlogo odločbe) ali pa uporabi kopijo obstoječe predloge in jo shrani kot novo verzijo obstoječe predloge.</w:t>
      </w:r>
      <w:r w:rsidR="009E5A4E" w:rsidRPr="00E1671A">
        <w:rPr>
          <w:rFonts w:cstheme="minorHAnsi"/>
          <w:noProof/>
          <w:szCs w:val="20"/>
          <w:lang w:val="sl-SI"/>
        </w:rPr>
        <w:t xml:space="preserve"> Ko </w:t>
      </w:r>
      <w:r w:rsidRPr="00E1671A">
        <w:rPr>
          <w:rFonts w:cstheme="minorHAnsi"/>
          <w:noProof/>
          <w:szCs w:val="20"/>
          <w:lang w:val="sl-SI"/>
        </w:rPr>
        <w:t>uporabnik Urejevalec</w:t>
      </w:r>
      <w:r w:rsidR="009E5A4E" w:rsidRPr="00E1671A">
        <w:rPr>
          <w:rFonts w:cstheme="minorHAnsi"/>
          <w:noProof/>
          <w:szCs w:val="20"/>
          <w:lang w:val="sl-SI"/>
        </w:rPr>
        <w:t xml:space="preserve"> prične z urejanjem vsebine ima ta predlog </w:t>
      </w:r>
      <w:r w:rsidR="009E5A4E" w:rsidRPr="00E1671A">
        <w:rPr>
          <w:rFonts w:cstheme="minorHAnsi"/>
          <w:b/>
          <w:noProof/>
          <w:szCs w:val="20"/>
          <w:lang w:val="sl-SI"/>
        </w:rPr>
        <w:t>dokumenta status v pripravi (sistem mora zagotavljati avtomatsko shranjevanje vsebine v krajših intervalih)</w:t>
      </w:r>
      <w:r w:rsidR="009E5A4E" w:rsidRPr="00E1671A">
        <w:rPr>
          <w:rFonts w:cstheme="minorHAnsi"/>
          <w:noProof/>
          <w:szCs w:val="20"/>
          <w:lang w:val="sl-SI"/>
        </w:rPr>
        <w:t xml:space="preserve">. Omogočeno mora biti tudi </w:t>
      </w:r>
      <w:r w:rsidR="009E5A4E" w:rsidRPr="00E1671A">
        <w:rPr>
          <w:rFonts w:cstheme="minorHAnsi"/>
          <w:b/>
          <w:noProof/>
          <w:szCs w:val="20"/>
          <w:lang w:val="sl-SI"/>
        </w:rPr>
        <w:t>oblikovanje tekstov v predlogi</w:t>
      </w:r>
      <w:r w:rsidR="009E5A4E" w:rsidRPr="00E1671A">
        <w:rPr>
          <w:rFonts w:cstheme="minorHAnsi"/>
          <w:noProof/>
          <w:szCs w:val="20"/>
          <w:lang w:val="sl-SI"/>
        </w:rPr>
        <w:t xml:space="preserve"> – naslovov, podnaslovov in besedil (npr. odebeljen tekst, podčrtan tekst, sprememba velikosti črk ipd.) Če se </w:t>
      </w:r>
      <w:r w:rsidRPr="00E1671A">
        <w:rPr>
          <w:rFonts w:cstheme="minorHAnsi"/>
          <w:noProof/>
          <w:szCs w:val="20"/>
          <w:lang w:val="sl-SI"/>
        </w:rPr>
        <w:t>uporabnik Urejevalec</w:t>
      </w:r>
      <w:r w:rsidR="009E5A4E" w:rsidRPr="00E1671A">
        <w:rPr>
          <w:rFonts w:cstheme="minorHAnsi"/>
          <w:noProof/>
          <w:szCs w:val="20"/>
          <w:lang w:val="sl-SI"/>
        </w:rPr>
        <w:t xml:space="preserve"> pri kreiranju zmoti mora informacijski sistem </w:t>
      </w:r>
      <w:r w:rsidR="009E5A4E" w:rsidRPr="00E1671A">
        <w:rPr>
          <w:rFonts w:cstheme="minorHAnsi"/>
          <w:b/>
          <w:noProof/>
          <w:szCs w:val="20"/>
          <w:lang w:val="sl-SI"/>
        </w:rPr>
        <w:t>omogočiti vrnitev v prejšnje stanje (funkcija razveljavi</w:t>
      </w:r>
      <w:r w:rsidR="009E5A4E" w:rsidRPr="00E1671A">
        <w:rPr>
          <w:rFonts w:cstheme="minorHAnsi"/>
          <w:noProof/>
          <w:szCs w:val="20"/>
          <w:lang w:val="sl-SI"/>
        </w:rPr>
        <w:t xml:space="preserve">). V primeru, da </w:t>
      </w:r>
      <w:r w:rsidRPr="00E1671A">
        <w:rPr>
          <w:rFonts w:cstheme="minorHAnsi"/>
          <w:noProof/>
          <w:szCs w:val="20"/>
          <w:lang w:val="sl-SI"/>
        </w:rPr>
        <w:t>uporabnik Urejevalec</w:t>
      </w:r>
      <w:r w:rsidR="009E5A4E" w:rsidRPr="00E1671A">
        <w:rPr>
          <w:rFonts w:cstheme="minorHAnsi"/>
          <w:noProof/>
          <w:szCs w:val="20"/>
          <w:lang w:val="sl-SI"/>
        </w:rPr>
        <w:t xml:space="preserve"> želi izbris posameznega polja z vsebino, ki jo je že pripravil v predlogi, </w:t>
      </w:r>
      <w:r w:rsidR="009E5A4E" w:rsidRPr="00E1671A">
        <w:rPr>
          <w:rFonts w:cstheme="minorHAnsi"/>
          <w:b/>
          <w:noProof/>
          <w:szCs w:val="20"/>
          <w:lang w:val="sl-SI"/>
        </w:rPr>
        <w:t xml:space="preserve">mora informacijski sistem zahtevati dodatno uporabniško potrditev (»ali ste prepričani, da želite izbris?«). </w:t>
      </w:r>
      <w:r w:rsidR="009E5A4E" w:rsidRPr="00E1671A">
        <w:rPr>
          <w:rFonts w:cstheme="minorHAnsi"/>
          <w:noProof/>
          <w:szCs w:val="20"/>
          <w:lang w:val="sl-SI"/>
        </w:rPr>
        <w:t xml:space="preserve">Omogočeno mora biti </w:t>
      </w:r>
      <w:r w:rsidR="009E5A4E" w:rsidRPr="00E1671A">
        <w:rPr>
          <w:rFonts w:cstheme="minorHAnsi"/>
          <w:b/>
          <w:noProof/>
          <w:szCs w:val="20"/>
          <w:lang w:val="sl-SI"/>
        </w:rPr>
        <w:t>kopiranje</w:t>
      </w:r>
      <w:r w:rsidR="009652DF" w:rsidRPr="00E1671A">
        <w:rPr>
          <w:rFonts w:cstheme="minorHAnsi"/>
          <w:b/>
          <w:noProof/>
          <w:szCs w:val="20"/>
          <w:lang w:val="sl-SI"/>
        </w:rPr>
        <w:t xml:space="preserve"> in lepljenje</w:t>
      </w:r>
      <w:r w:rsidR="009E5A4E" w:rsidRPr="00E1671A">
        <w:rPr>
          <w:rFonts w:cstheme="minorHAnsi"/>
          <w:noProof/>
          <w:szCs w:val="20"/>
          <w:lang w:val="sl-SI"/>
        </w:rPr>
        <w:t xml:space="preserve"> posameznega teksta, lahko tudi tabele (polja tabele kot tudi celotne vrstice tabele tudi s tekstom). </w:t>
      </w:r>
      <w:r w:rsidR="009E5A4E" w:rsidRPr="00E1671A">
        <w:rPr>
          <w:rFonts w:cstheme="minorHAnsi"/>
          <w:b/>
          <w:noProof/>
          <w:szCs w:val="20"/>
          <w:lang w:val="sl-SI"/>
        </w:rPr>
        <w:t xml:space="preserve">Če </w:t>
      </w:r>
      <w:r w:rsidRPr="00E1671A">
        <w:rPr>
          <w:rFonts w:cstheme="minorHAnsi"/>
          <w:b/>
          <w:noProof/>
          <w:szCs w:val="20"/>
          <w:lang w:val="sl-SI"/>
        </w:rPr>
        <w:t>uporabnik Urejevalec</w:t>
      </w:r>
      <w:r w:rsidR="009E5A4E" w:rsidRPr="00E1671A">
        <w:rPr>
          <w:rFonts w:cstheme="minorHAnsi"/>
          <w:b/>
          <w:noProof/>
          <w:szCs w:val="20"/>
          <w:lang w:val="sl-SI"/>
        </w:rPr>
        <w:t xml:space="preserve"> želi zapustiti predlogo brez »shrani spremembe«, ga sistem na to opozori </w:t>
      </w:r>
      <w:r w:rsidR="00832C08" w:rsidRPr="00E1671A">
        <w:rPr>
          <w:rFonts w:cstheme="minorHAnsi"/>
          <w:b/>
          <w:noProof/>
          <w:szCs w:val="20"/>
          <w:lang w:val="sl-SI"/>
        </w:rPr>
        <w:t xml:space="preserve">(enako velja </w:t>
      </w:r>
      <w:r w:rsidR="009652DF" w:rsidRPr="00E1671A">
        <w:rPr>
          <w:rFonts w:cstheme="minorHAnsi"/>
          <w:b/>
          <w:noProof/>
          <w:szCs w:val="20"/>
          <w:lang w:val="sl-SI"/>
        </w:rPr>
        <w:t xml:space="preserve">tudi za </w:t>
      </w:r>
      <w:r w:rsidR="009E5A4E" w:rsidRPr="00E1671A">
        <w:rPr>
          <w:rFonts w:cstheme="minorHAnsi"/>
          <w:b/>
          <w:noProof/>
          <w:szCs w:val="20"/>
          <w:lang w:val="sl-SI"/>
        </w:rPr>
        <w:t xml:space="preserve">vse ostale pomembne </w:t>
      </w:r>
      <w:r w:rsidR="009E5A4E" w:rsidRPr="00E1671A">
        <w:rPr>
          <w:rFonts w:cstheme="minorHAnsi"/>
          <w:b/>
          <w:noProof/>
          <w:szCs w:val="20"/>
          <w:lang w:val="sl-SI"/>
        </w:rPr>
        <w:lastRenderedPageBreak/>
        <w:t xml:space="preserve">aktivnosti, na katera </w:t>
      </w:r>
      <w:r w:rsidRPr="00E1671A">
        <w:rPr>
          <w:rFonts w:cstheme="minorHAnsi"/>
          <w:b/>
          <w:noProof/>
          <w:szCs w:val="20"/>
          <w:lang w:val="sl-SI"/>
        </w:rPr>
        <w:t>uporabnik Urejevalec</w:t>
      </w:r>
      <w:r w:rsidR="009E5A4E" w:rsidRPr="00E1671A">
        <w:rPr>
          <w:rFonts w:cstheme="minorHAnsi"/>
          <w:b/>
          <w:noProof/>
          <w:szCs w:val="20"/>
          <w:lang w:val="sl-SI"/>
        </w:rPr>
        <w:t xml:space="preserve"> lahko pozabi pri pripravi predloge)</w:t>
      </w:r>
      <w:r w:rsidR="009E5A4E" w:rsidRPr="00E1671A">
        <w:rPr>
          <w:rFonts w:cstheme="minorHAnsi"/>
          <w:noProof/>
          <w:szCs w:val="20"/>
          <w:lang w:val="sl-SI"/>
        </w:rPr>
        <w:t xml:space="preserve">. Ko </w:t>
      </w:r>
      <w:r w:rsidR="00180592" w:rsidRPr="00E1671A">
        <w:rPr>
          <w:rFonts w:cstheme="minorHAnsi"/>
          <w:noProof/>
          <w:color w:val="000000" w:themeColor="text1"/>
          <w:szCs w:val="20"/>
          <w:lang w:val="sl-SI"/>
        </w:rPr>
        <w:t xml:space="preserve">uporabnik Urejevalec </w:t>
      </w:r>
      <w:r w:rsidR="009E5A4E" w:rsidRPr="00E1671A">
        <w:rPr>
          <w:rFonts w:cstheme="minorHAnsi"/>
          <w:noProof/>
          <w:szCs w:val="20"/>
          <w:lang w:val="sl-SI"/>
        </w:rPr>
        <w:t>pr</w:t>
      </w:r>
      <w:r w:rsidR="009652DF" w:rsidRPr="00E1671A">
        <w:rPr>
          <w:rFonts w:cstheme="minorHAnsi"/>
          <w:noProof/>
          <w:szCs w:val="20"/>
          <w:lang w:val="sl-SI"/>
        </w:rPr>
        <w:t>esodi, da je predloga dokončna dobi status aktivna</w:t>
      </w:r>
      <w:r w:rsidR="009E5A4E" w:rsidRPr="00E1671A">
        <w:rPr>
          <w:rFonts w:cstheme="minorHAnsi"/>
          <w:noProof/>
          <w:szCs w:val="20"/>
          <w:lang w:val="sl-SI"/>
        </w:rPr>
        <w:t>.</w:t>
      </w:r>
    </w:p>
    <w:p w14:paraId="16A946F7" w14:textId="77777777" w:rsidR="00832C08" w:rsidRPr="00E1671A" w:rsidRDefault="00832C08" w:rsidP="00403EA4">
      <w:pPr>
        <w:rPr>
          <w:rFonts w:cstheme="minorHAnsi"/>
          <w:noProof/>
          <w:szCs w:val="20"/>
          <w:lang w:val="sl-SI"/>
        </w:rPr>
      </w:pPr>
    </w:p>
    <w:p w14:paraId="767A145C" w14:textId="372DB673" w:rsidR="009E5A4E" w:rsidRPr="00E1671A" w:rsidRDefault="009E5A4E" w:rsidP="00403EA4">
      <w:pPr>
        <w:rPr>
          <w:rFonts w:cstheme="minorHAnsi"/>
          <w:noProof/>
          <w:szCs w:val="20"/>
          <w:lang w:val="sl-SI"/>
        </w:rPr>
      </w:pPr>
      <w:r w:rsidRPr="00E1671A">
        <w:rPr>
          <w:rFonts w:cstheme="minorHAnsi"/>
          <w:b/>
          <w:noProof/>
          <w:color w:val="000000" w:themeColor="text1"/>
          <w:szCs w:val="20"/>
          <w:lang w:val="sl-SI"/>
        </w:rPr>
        <w:t>Proces sprememb na predlogah dokumentov:</w:t>
      </w:r>
      <w:r w:rsidRPr="00E1671A">
        <w:rPr>
          <w:rFonts w:cstheme="minorHAnsi"/>
          <w:noProof/>
          <w:color w:val="000000" w:themeColor="text1"/>
          <w:szCs w:val="20"/>
          <w:lang w:val="sl-SI"/>
        </w:rPr>
        <w:t xml:space="preserve"> Ko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presodi, da je na podlagi novih zahtev potrebno posodobiti vsebino objavljene aktivne predloge, </w:t>
      </w:r>
      <w:r w:rsidRPr="00E1671A">
        <w:rPr>
          <w:rFonts w:cstheme="minorHAnsi"/>
          <w:b/>
          <w:noProof/>
          <w:color w:val="000000" w:themeColor="text1"/>
          <w:szCs w:val="20"/>
          <w:lang w:val="sl-SI"/>
        </w:rPr>
        <w:t>ustvari novo predlogo preko kopije obstoječe predloge</w:t>
      </w:r>
      <w:r w:rsidR="006B5365" w:rsidRPr="00E1671A">
        <w:rPr>
          <w:rFonts w:cstheme="minorHAnsi"/>
          <w:noProof/>
          <w:color w:val="000000" w:themeColor="text1"/>
          <w:szCs w:val="20"/>
          <w:lang w:val="sl-SI"/>
        </w:rPr>
        <w:t xml:space="preserve">, vsebino dopolni </w:t>
      </w:r>
      <w:r w:rsidRPr="00E1671A">
        <w:rPr>
          <w:rFonts w:cstheme="minorHAnsi"/>
          <w:noProof/>
          <w:color w:val="000000" w:themeColor="text1"/>
          <w:szCs w:val="20"/>
          <w:lang w:val="sl-SI"/>
        </w:rPr>
        <w:t xml:space="preserve">(sprememba statusa prejšnje predloge: neaktivna, sistemski zapis obdobja zadnje uporabe predloge (leto), sistemski zapis datuma in časa zadnje spremembe ter avtorja zadnje spremembe). Vse spremembe ali dopolnitve morajo biti uporabnikom </w:t>
      </w:r>
      <w:r w:rsidR="00C05C0B" w:rsidRPr="00E1671A">
        <w:rPr>
          <w:rFonts w:cstheme="minorHAnsi"/>
          <w:noProof/>
          <w:color w:val="000000" w:themeColor="text1"/>
          <w:szCs w:val="20"/>
          <w:lang w:val="sl-SI"/>
        </w:rPr>
        <w:t>Urejevalcem</w:t>
      </w:r>
      <w:r w:rsidRPr="00E1671A">
        <w:rPr>
          <w:rFonts w:cstheme="minorHAnsi"/>
          <w:noProof/>
          <w:color w:val="000000" w:themeColor="text1"/>
          <w:szCs w:val="20"/>
          <w:lang w:val="sl-SI"/>
        </w:rPr>
        <w:t xml:space="preserve"> tudi vidno prikazane, da lahko pri pregledu sprememb predlog, le-te takoj najdejo (informacijski sistem mora torej omogočati </w:t>
      </w:r>
      <w:r w:rsidRPr="00E1671A">
        <w:rPr>
          <w:rFonts w:cstheme="minorHAnsi"/>
          <w:b/>
          <w:noProof/>
          <w:szCs w:val="20"/>
          <w:lang w:val="sl-SI"/>
        </w:rPr>
        <w:t>sledenje spremembam predlog dokumentov in primerjavo s predhodnjimi stanji predlog</w:t>
      </w:r>
      <w:r w:rsidRPr="00E1671A">
        <w:rPr>
          <w:rFonts w:cstheme="minorHAnsi"/>
          <w:noProof/>
          <w:szCs w:val="20"/>
          <w:lang w:val="sl-SI"/>
        </w:rPr>
        <w:t>)</w:t>
      </w:r>
      <w:r w:rsidR="00832C08" w:rsidRPr="00E1671A">
        <w:rPr>
          <w:rFonts w:cstheme="minorHAnsi"/>
          <w:noProof/>
          <w:color w:val="000000" w:themeColor="text1"/>
          <w:szCs w:val="20"/>
          <w:lang w:val="sl-SI"/>
        </w:rPr>
        <w:t>.</w:t>
      </w:r>
    </w:p>
    <w:p w14:paraId="446C0409" w14:textId="77777777" w:rsidR="009E5A4E" w:rsidRPr="00E1671A" w:rsidRDefault="009E5A4E" w:rsidP="00403EA4">
      <w:pPr>
        <w:rPr>
          <w:rFonts w:cstheme="minorHAnsi"/>
          <w:noProof/>
          <w:szCs w:val="20"/>
          <w:lang w:val="sl-SI"/>
        </w:rPr>
      </w:pPr>
    </w:p>
    <w:p w14:paraId="2EF921C9" w14:textId="28160F4A" w:rsidR="00CF2E97" w:rsidRPr="00E1671A" w:rsidRDefault="009E5A4E" w:rsidP="00403EA4">
      <w:pPr>
        <w:tabs>
          <w:tab w:val="left" w:pos="284"/>
        </w:tabs>
        <w:rPr>
          <w:b/>
          <w:noProof/>
          <w:color w:val="000000" w:themeColor="text1"/>
          <w:szCs w:val="20"/>
          <w:lang w:val="sl-SI"/>
        </w:rPr>
      </w:pPr>
      <w:r w:rsidRPr="00E1671A">
        <w:rPr>
          <w:b/>
          <w:noProof/>
          <w:color w:val="000000" w:themeColor="text1"/>
          <w:szCs w:val="20"/>
          <w:lang w:val="sl-SI"/>
        </w:rPr>
        <w:t xml:space="preserve">Izvajalec bo v </w:t>
      </w:r>
      <w:r w:rsidR="00CC369A" w:rsidRPr="00E1671A">
        <w:rPr>
          <w:b/>
          <w:noProof/>
          <w:color w:val="000000" w:themeColor="text1"/>
          <w:szCs w:val="20"/>
          <w:lang w:val="sl-SI"/>
        </w:rPr>
        <w:t>razvojnem</w:t>
      </w:r>
      <w:r w:rsidR="00C941D0" w:rsidRPr="00E1671A">
        <w:rPr>
          <w:b/>
          <w:noProof/>
          <w:color w:val="000000" w:themeColor="text1"/>
          <w:szCs w:val="20"/>
          <w:lang w:val="sl-SI"/>
        </w:rPr>
        <w:t>/testnem</w:t>
      </w:r>
      <w:r w:rsidR="00CC369A" w:rsidRPr="00E1671A">
        <w:rPr>
          <w:b/>
          <w:noProof/>
          <w:color w:val="000000" w:themeColor="text1"/>
          <w:szCs w:val="20"/>
          <w:lang w:val="sl-SI"/>
        </w:rPr>
        <w:t xml:space="preserve"> okolju </w:t>
      </w:r>
      <w:r w:rsidRPr="00E1671A">
        <w:rPr>
          <w:b/>
          <w:noProof/>
          <w:color w:val="000000" w:themeColor="text1"/>
          <w:szCs w:val="20"/>
          <w:lang w:val="sl-SI"/>
        </w:rPr>
        <w:t>novega informacijskega sistema testiral in nastavil začetno stanje vseh predlog dokumentov, ob prisotnosti ustreznih kadrov agencije in nato celotno vsebino prenesel na produkcijsko okolje</w:t>
      </w:r>
      <w:r w:rsidR="00C941D0" w:rsidRPr="00E1671A">
        <w:rPr>
          <w:b/>
          <w:noProof/>
          <w:color w:val="000000" w:themeColor="text1"/>
          <w:szCs w:val="20"/>
          <w:lang w:val="sl-SI"/>
        </w:rPr>
        <w:t xml:space="preserve"> naročnika</w:t>
      </w:r>
      <w:r w:rsidRPr="00E1671A">
        <w:rPr>
          <w:b/>
          <w:noProof/>
          <w:color w:val="000000" w:themeColor="text1"/>
          <w:szCs w:val="20"/>
          <w:lang w:val="sl-SI"/>
        </w:rPr>
        <w:t xml:space="preserve"> (»kot začetno otvoritveno stanje«). </w:t>
      </w:r>
      <w:r w:rsidR="00832C08" w:rsidRPr="00E1671A">
        <w:rPr>
          <w:b/>
          <w:noProof/>
          <w:color w:val="000000" w:themeColor="text1"/>
          <w:szCs w:val="20"/>
          <w:lang w:val="sl-SI"/>
        </w:rPr>
        <w:t>Slednje pomeni, da mora izvajalec kopirati vsebin</w:t>
      </w:r>
      <w:r w:rsidR="005953C0">
        <w:rPr>
          <w:b/>
          <w:noProof/>
          <w:color w:val="000000" w:themeColor="text1"/>
          <w:szCs w:val="20"/>
          <w:lang w:val="sl-SI"/>
        </w:rPr>
        <w:t>o vseh obstoječih predlog v nov</w:t>
      </w:r>
      <w:r w:rsidR="00832C08" w:rsidRPr="00E1671A">
        <w:rPr>
          <w:b/>
          <w:noProof/>
          <w:color w:val="000000" w:themeColor="text1"/>
          <w:szCs w:val="20"/>
          <w:lang w:val="sl-SI"/>
        </w:rPr>
        <w:t xml:space="preserve"> informacijski sistem in mora tako zagotoviti, da so obstoječe predloge takoj na voljo za uporabo. </w:t>
      </w:r>
      <w:r w:rsidRPr="00E1671A">
        <w:rPr>
          <w:b/>
          <w:noProof/>
          <w:color w:val="000000" w:themeColor="text1"/>
          <w:szCs w:val="20"/>
          <w:lang w:val="sl-SI"/>
        </w:rPr>
        <w:t>Začetno stanje mora biti usklajeno in potrjeno s strani ustreznih kadrov agencije.</w:t>
      </w:r>
    </w:p>
    <w:p w14:paraId="7C0D2662" w14:textId="1010DDE4" w:rsidR="00417E8D" w:rsidRPr="00E1671A" w:rsidRDefault="00417E8D" w:rsidP="004420FF">
      <w:pPr>
        <w:pStyle w:val="Naslov2"/>
        <w:numPr>
          <w:ilvl w:val="1"/>
          <w:numId w:val="60"/>
        </w:numPr>
        <w:ind w:left="567" w:hanging="567"/>
        <w:rPr>
          <w:lang w:val="sl-SI"/>
        </w:rPr>
      </w:pPr>
      <w:bookmarkStart w:id="175" w:name="_Toc33710380"/>
      <w:bookmarkStart w:id="176" w:name="_Toc43379663"/>
      <w:bookmarkStart w:id="177" w:name="_Toc43811346"/>
      <w:bookmarkStart w:id="178" w:name="_Toc58329734"/>
      <w:r w:rsidRPr="00E1671A">
        <w:rPr>
          <w:lang w:val="sl-SI"/>
        </w:rPr>
        <w:t>Generiranje dokumentov</w:t>
      </w:r>
      <w:bookmarkEnd w:id="175"/>
      <w:bookmarkEnd w:id="176"/>
      <w:bookmarkEnd w:id="177"/>
      <w:bookmarkEnd w:id="178"/>
    </w:p>
    <w:p w14:paraId="1A20B44F" w14:textId="3A810FA0" w:rsidR="005A0252" w:rsidRPr="00E1671A" w:rsidRDefault="005A0252" w:rsidP="00403EA4">
      <w:pPr>
        <w:rPr>
          <w:b/>
          <w:lang w:val="sl-SI"/>
        </w:rPr>
      </w:pPr>
    </w:p>
    <w:p w14:paraId="7EA748B9" w14:textId="7E1227D2" w:rsidR="002E3FD2" w:rsidRPr="00E1671A" w:rsidRDefault="00203EEE" w:rsidP="00403EA4">
      <w:pPr>
        <w:rPr>
          <w:b/>
          <w:lang w:val="sl-SI"/>
        </w:rPr>
      </w:pPr>
      <w:r w:rsidRPr="00E1671A">
        <w:rPr>
          <w:b/>
          <w:lang w:val="sl-SI"/>
        </w:rPr>
        <w:t>Uporabnik Urejevalec</w:t>
      </w:r>
      <w:r w:rsidR="007A2562" w:rsidRPr="00E1671A">
        <w:rPr>
          <w:b/>
          <w:lang w:val="sl-SI"/>
        </w:rPr>
        <w:t xml:space="preserve"> mora najprej izbrati ustrezno skupino subjektov, za katere želi generirati dokumente. Potem izbere ustrezno predlogo dokumenta iz nabora predlog dokumentov in ustvari (generira) odločbe.</w:t>
      </w:r>
    </w:p>
    <w:p w14:paraId="20FBD885" w14:textId="7885235D" w:rsidR="00377516" w:rsidRPr="00E1671A" w:rsidRDefault="00377516" w:rsidP="00403EA4">
      <w:pPr>
        <w:rPr>
          <w:lang w:val="sl-SI"/>
        </w:rPr>
      </w:pPr>
    </w:p>
    <w:p w14:paraId="0A5E8C0F" w14:textId="79ABD2D9" w:rsidR="00377516" w:rsidRPr="00E1671A" w:rsidRDefault="00377516" w:rsidP="00403EA4">
      <w:pPr>
        <w:rPr>
          <w:rFonts w:cstheme="minorHAnsi"/>
          <w:noProof/>
          <w:color w:val="000000" w:themeColor="text1"/>
          <w:szCs w:val="20"/>
          <w:lang w:val="sl-SI"/>
        </w:rPr>
      </w:pPr>
      <w:r w:rsidRPr="00E1671A">
        <w:rPr>
          <w:rFonts w:cstheme="minorHAnsi"/>
          <w:noProof/>
          <w:color w:val="000000" w:themeColor="text1"/>
          <w:szCs w:val="20"/>
          <w:lang w:val="sl-SI"/>
        </w:rPr>
        <w:t xml:space="preserve">V kolikor bo izvajalec predvidel rešitev, da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izbira subjekte preko </w:t>
      </w:r>
      <w:r w:rsidRPr="00E1671A">
        <w:rPr>
          <w:rFonts w:cstheme="minorHAnsi"/>
          <w:b/>
          <w:noProof/>
          <w:color w:val="000000" w:themeColor="text1"/>
          <w:szCs w:val="20"/>
          <w:lang w:val="sl-SI"/>
        </w:rPr>
        <w:t>seznama vseh</w:t>
      </w:r>
      <w:r w:rsidR="009E5A4E" w:rsidRPr="00E1671A">
        <w:rPr>
          <w:rFonts w:cstheme="minorHAnsi"/>
          <w:b/>
          <w:noProof/>
          <w:color w:val="000000" w:themeColor="text1"/>
          <w:szCs w:val="20"/>
          <w:lang w:val="sl-SI"/>
        </w:rPr>
        <w:t xml:space="preserve"> </w:t>
      </w:r>
      <w:r w:rsidR="00F24A32" w:rsidRPr="00E1671A">
        <w:rPr>
          <w:rFonts w:cstheme="minorHAnsi"/>
          <w:b/>
          <w:noProof/>
          <w:color w:val="000000" w:themeColor="text1"/>
          <w:szCs w:val="20"/>
          <w:lang w:val="sl-SI"/>
        </w:rPr>
        <w:t>subjektov</w:t>
      </w:r>
      <w:r w:rsidRPr="00E1671A">
        <w:rPr>
          <w:rFonts w:cstheme="minorHAnsi"/>
          <w:noProof/>
          <w:color w:val="000000" w:themeColor="text1"/>
          <w:szCs w:val="20"/>
          <w:lang w:val="sl-SI"/>
        </w:rPr>
        <w:t xml:space="preserve">, mora zagotoviti ustrezni iskalnik za hitro iskanje </w:t>
      </w:r>
      <w:r w:rsidR="00F24A32" w:rsidRPr="00E1671A">
        <w:rPr>
          <w:rFonts w:cstheme="minorHAnsi"/>
          <w:noProof/>
          <w:color w:val="000000" w:themeColor="text1"/>
          <w:szCs w:val="20"/>
          <w:lang w:val="sl-SI"/>
        </w:rPr>
        <w:t>subjektov</w:t>
      </w:r>
      <w:r w:rsidR="0044461B">
        <w:rPr>
          <w:rFonts w:cstheme="minorHAnsi"/>
          <w:noProof/>
          <w:color w:val="000000" w:themeColor="text1"/>
          <w:szCs w:val="20"/>
          <w:lang w:val="sl-SI"/>
        </w:rPr>
        <w:t xml:space="preserve"> </w:t>
      </w:r>
      <w:r w:rsidRPr="00E1671A">
        <w:rPr>
          <w:rFonts w:cstheme="minorHAnsi"/>
          <w:noProof/>
          <w:color w:val="000000" w:themeColor="text1"/>
          <w:szCs w:val="20"/>
          <w:lang w:val="sl-SI"/>
        </w:rPr>
        <w:t xml:space="preserve">in označevanje/izbiro </w:t>
      </w:r>
      <w:r w:rsidR="00F24A32" w:rsidRPr="00E1671A">
        <w:rPr>
          <w:rFonts w:cstheme="minorHAnsi"/>
          <w:noProof/>
          <w:color w:val="000000" w:themeColor="text1"/>
          <w:szCs w:val="20"/>
          <w:lang w:val="sl-SI"/>
        </w:rPr>
        <w:t>subjektov</w:t>
      </w:r>
      <w:r w:rsidR="008A2D4D" w:rsidRPr="00E1671A">
        <w:rPr>
          <w:rFonts w:cstheme="minorHAnsi"/>
          <w:noProof/>
          <w:color w:val="000000" w:themeColor="text1"/>
          <w:szCs w:val="20"/>
          <w:lang w:val="sl-SI"/>
        </w:rPr>
        <w:t xml:space="preserve"> (bodisi izbiro vseh </w:t>
      </w:r>
      <w:r w:rsidRPr="00E1671A">
        <w:rPr>
          <w:rFonts w:cstheme="minorHAnsi"/>
          <w:noProof/>
          <w:color w:val="000000" w:themeColor="text1"/>
          <w:szCs w:val="20"/>
          <w:lang w:val="sl-SI"/>
        </w:rPr>
        <w:t xml:space="preserve">ali pa izbiro določenih). Če bo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izbral določene </w:t>
      </w:r>
      <w:r w:rsidR="00F24A32" w:rsidRPr="00E1671A">
        <w:rPr>
          <w:rFonts w:cstheme="minorHAnsi"/>
          <w:noProof/>
          <w:color w:val="000000" w:themeColor="text1"/>
          <w:szCs w:val="20"/>
          <w:lang w:val="sl-SI"/>
        </w:rPr>
        <w:t>subjekte</w:t>
      </w:r>
      <w:r w:rsidRPr="00E1671A">
        <w:rPr>
          <w:rFonts w:cstheme="minorHAnsi"/>
          <w:noProof/>
          <w:color w:val="000000" w:themeColor="text1"/>
          <w:szCs w:val="20"/>
          <w:lang w:val="sl-SI"/>
        </w:rPr>
        <w:t xml:space="preserve"> (npr. štiri), potem morajo biti le-ti</w:t>
      </w:r>
      <w:r w:rsidR="00D95AEE" w:rsidRPr="00E1671A">
        <w:rPr>
          <w:rFonts w:cstheme="minorHAnsi"/>
          <w:noProof/>
          <w:color w:val="000000" w:themeColor="text1"/>
          <w:szCs w:val="20"/>
          <w:lang w:val="sl-SI"/>
        </w:rPr>
        <w:t xml:space="preserve"> prikazani pred vsemi ostalimi.</w:t>
      </w:r>
    </w:p>
    <w:p w14:paraId="1BC639EB" w14:textId="77777777" w:rsidR="00223C56" w:rsidRPr="00E1671A" w:rsidRDefault="00223C56" w:rsidP="00403EA4">
      <w:pPr>
        <w:rPr>
          <w:b/>
          <w:noProof/>
          <w:color w:val="000000" w:themeColor="text1"/>
          <w:szCs w:val="20"/>
          <w:lang w:val="sl-SI"/>
        </w:rPr>
      </w:pPr>
    </w:p>
    <w:p w14:paraId="1FAC5F45" w14:textId="61F0B404" w:rsidR="0078398E" w:rsidRPr="00E1671A" w:rsidRDefault="00377516" w:rsidP="00403EA4">
      <w:pPr>
        <w:rPr>
          <w:b/>
          <w:noProof/>
          <w:color w:val="000000" w:themeColor="text1"/>
          <w:szCs w:val="20"/>
          <w:lang w:val="sl-SI"/>
        </w:rPr>
      </w:pPr>
      <w:r w:rsidRPr="00E1671A">
        <w:rPr>
          <w:b/>
          <w:noProof/>
          <w:color w:val="000000" w:themeColor="text1"/>
          <w:szCs w:val="20"/>
          <w:lang w:val="sl-SI"/>
        </w:rPr>
        <w:t xml:space="preserve">Vsak generiran </w:t>
      </w:r>
      <w:r w:rsidR="00D95AEE" w:rsidRPr="00E1671A">
        <w:rPr>
          <w:b/>
          <w:noProof/>
          <w:color w:val="000000" w:themeColor="text1"/>
          <w:szCs w:val="20"/>
          <w:lang w:val="sl-SI"/>
        </w:rPr>
        <w:t>dokument</w:t>
      </w:r>
      <w:r w:rsidRPr="00E1671A">
        <w:rPr>
          <w:b/>
          <w:noProof/>
          <w:color w:val="000000" w:themeColor="text1"/>
          <w:szCs w:val="20"/>
          <w:lang w:val="sl-SI"/>
        </w:rPr>
        <w:t xml:space="preserve"> mora vsebovati tudi podatke o predlogi, iz katere je bil generiran (lahko je tudi povezan s predlogo</w:t>
      </w:r>
      <w:r w:rsidR="00D95AEE" w:rsidRPr="00E1671A">
        <w:rPr>
          <w:b/>
          <w:noProof/>
          <w:color w:val="000000" w:themeColor="text1"/>
          <w:szCs w:val="20"/>
          <w:lang w:val="sl-SI"/>
        </w:rPr>
        <w:t xml:space="preserve"> dokumenta</w:t>
      </w:r>
      <w:r w:rsidRPr="00E1671A">
        <w:rPr>
          <w:b/>
          <w:noProof/>
          <w:color w:val="000000" w:themeColor="text1"/>
          <w:szCs w:val="20"/>
          <w:lang w:val="sl-SI"/>
        </w:rPr>
        <w:t>).</w:t>
      </w:r>
    </w:p>
    <w:p w14:paraId="6A36D81D" w14:textId="0DD00557" w:rsidR="00461F5B" w:rsidRPr="00E1671A" w:rsidRDefault="00461F5B" w:rsidP="00403EA4">
      <w:pPr>
        <w:rPr>
          <w:b/>
          <w:noProof/>
          <w:color w:val="000000" w:themeColor="text1"/>
          <w:szCs w:val="20"/>
          <w:lang w:val="sl-SI"/>
        </w:rPr>
      </w:pPr>
    </w:p>
    <w:p w14:paraId="3CCDA4DF" w14:textId="3DDAAD21" w:rsidR="00295B25" w:rsidRPr="00E1671A" w:rsidRDefault="00461F5B" w:rsidP="00403EA4">
      <w:pPr>
        <w:rPr>
          <w:b/>
          <w:lang w:val="sl-SI"/>
        </w:rPr>
      </w:pPr>
      <w:r w:rsidRPr="00E1671A">
        <w:rPr>
          <w:b/>
          <w:lang w:val="sl-SI"/>
        </w:rPr>
        <w:t>Modul eAKOS-DOC mora omogočati testno generiranje dokumentov</w:t>
      </w:r>
      <w:r w:rsidR="00295B25" w:rsidRPr="00E1671A">
        <w:rPr>
          <w:b/>
          <w:lang w:val="sl-SI"/>
        </w:rPr>
        <w:t>, ki je ločen postopek od končnega generiranja. V postopku testnega generiranja dokumentov mora biti zagotovljen vodni žig “test”. Testno generiranje ne beleži dokumentov v dokumentni sistem.</w:t>
      </w:r>
    </w:p>
    <w:p w14:paraId="4DAA7320" w14:textId="4D10DAD7" w:rsidR="00295B25" w:rsidRPr="00E1671A" w:rsidRDefault="00295B25" w:rsidP="00403EA4">
      <w:pPr>
        <w:rPr>
          <w:b/>
          <w:lang w:val="sl-SI"/>
        </w:rPr>
      </w:pPr>
    </w:p>
    <w:p w14:paraId="00699461" w14:textId="5CD8235F" w:rsidR="00461F5B" w:rsidRPr="00E1671A" w:rsidRDefault="00295B25" w:rsidP="00403EA4">
      <w:pPr>
        <w:rPr>
          <w:b/>
          <w:lang w:val="sl-SI"/>
        </w:rPr>
      </w:pPr>
      <w:r w:rsidRPr="00E1671A">
        <w:rPr>
          <w:b/>
          <w:lang w:val="sl-SI"/>
        </w:rPr>
        <w:t>Pri končnem</w:t>
      </w:r>
      <w:r w:rsidR="00CF2E97" w:rsidRPr="00E1671A">
        <w:rPr>
          <w:b/>
          <w:lang w:val="sl-SI"/>
        </w:rPr>
        <w:t xml:space="preserve"> (finalnem)</w:t>
      </w:r>
      <w:r w:rsidRPr="00E1671A">
        <w:rPr>
          <w:b/>
          <w:lang w:val="sl-SI"/>
        </w:rPr>
        <w:t xml:space="preserve"> generiranju dokumentov </w:t>
      </w:r>
      <w:r w:rsidR="00461F5B" w:rsidRPr="00E1671A">
        <w:rPr>
          <w:b/>
          <w:lang w:val="sl-SI"/>
        </w:rPr>
        <w:t>sistem av</w:t>
      </w:r>
      <w:r w:rsidRPr="00E1671A">
        <w:rPr>
          <w:b/>
          <w:lang w:val="sl-SI"/>
        </w:rPr>
        <w:t>tomatično generira PDF dokument,</w:t>
      </w:r>
      <w:r w:rsidRPr="00E1671A">
        <w:rPr>
          <w:lang w:val="sl-SI"/>
        </w:rPr>
        <w:t xml:space="preserve"> </w:t>
      </w:r>
      <w:r w:rsidR="00461F5B" w:rsidRPr="00E1671A">
        <w:rPr>
          <w:lang w:val="sl-SI"/>
        </w:rPr>
        <w:t>ki ga uporabnik Urejevalec</w:t>
      </w:r>
      <w:r w:rsidRPr="00E1671A">
        <w:rPr>
          <w:lang w:val="sl-SI"/>
        </w:rPr>
        <w:t xml:space="preserve"> ne more več urejati. O</w:t>
      </w:r>
      <w:r w:rsidR="00461F5B" w:rsidRPr="00E1671A">
        <w:rPr>
          <w:lang w:val="sl-SI"/>
        </w:rPr>
        <w:t xml:space="preserve"> tem mora sistem uporabnika urejevalca tudi obvestiti, če bi želel opraviti kakšno spremembo na dokumentu.</w:t>
      </w:r>
      <w:r w:rsidRPr="00E1671A">
        <w:rPr>
          <w:b/>
          <w:lang w:val="sl-SI"/>
        </w:rPr>
        <w:t xml:space="preserve"> Končni dokumenti se morajo na izbiro knjižiti v SPIS.</w:t>
      </w:r>
    </w:p>
    <w:p w14:paraId="4CB0B88D" w14:textId="77777777" w:rsidR="00CF2E97" w:rsidRPr="00E1671A" w:rsidRDefault="00CF2E97" w:rsidP="00403EA4">
      <w:pPr>
        <w:rPr>
          <w:b/>
          <w:lang w:val="sl-SI"/>
        </w:rPr>
      </w:pPr>
    </w:p>
    <w:p w14:paraId="0AC2FC3F" w14:textId="5F773DA5" w:rsidR="00CF2E97" w:rsidRPr="00E1671A" w:rsidRDefault="00CF2E97" w:rsidP="00CF2E97">
      <w:pPr>
        <w:jc w:val="center"/>
        <w:rPr>
          <w:b/>
          <w:lang w:val="sl-SI"/>
        </w:rPr>
      </w:pPr>
      <w:r w:rsidRPr="00E1671A">
        <w:rPr>
          <w:b/>
          <w:noProof/>
          <w:lang w:val="sl-SI" w:eastAsia="sl-SI"/>
        </w:rPr>
        <w:drawing>
          <wp:inline distT="0" distB="0" distL="0" distR="0" wp14:anchorId="7C84C4A5" wp14:editId="7FDF70A9">
            <wp:extent cx="1518834" cy="1787856"/>
            <wp:effectExtent l="0" t="0" r="5715" b="3175"/>
            <wp:docPr id="169" name="Shape 169"/>
            <wp:cNvGraphicFramePr/>
            <a:graphic xmlns:a="http://schemas.openxmlformats.org/drawingml/2006/main">
              <a:graphicData uri="http://schemas.openxmlformats.org/drawingml/2006/picture">
                <pic:pic xmlns:pic="http://schemas.openxmlformats.org/drawingml/2006/picture">
                  <pic:nvPicPr>
                    <pic:cNvPr id="169" name="Shape 169"/>
                    <pic:cNvPicPr preferRelativeResize="0"/>
                  </pic:nvPicPr>
                  <pic:blipFill>
                    <a:blip r:embed="rId23">
                      <a:alphaModFix/>
                    </a:blip>
                    <a:stretch>
                      <a:fillRect/>
                    </a:stretch>
                  </pic:blipFill>
                  <pic:spPr>
                    <a:xfrm>
                      <a:off x="0" y="0"/>
                      <a:ext cx="1585838" cy="1866728"/>
                    </a:xfrm>
                    <a:prstGeom prst="rect">
                      <a:avLst/>
                    </a:prstGeom>
                    <a:noFill/>
                    <a:ln>
                      <a:noFill/>
                    </a:ln>
                  </pic:spPr>
                </pic:pic>
              </a:graphicData>
            </a:graphic>
          </wp:inline>
        </w:drawing>
      </w:r>
    </w:p>
    <w:p w14:paraId="5DB76392" w14:textId="1AE81411" w:rsidR="00295B25" w:rsidRDefault="00295B25" w:rsidP="00403EA4">
      <w:pPr>
        <w:rPr>
          <w:b/>
          <w:lang w:val="sl-SI"/>
        </w:rPr>
      </w:pPr>
      <w:r w:rsidRPr="00E1671A">
        <w:rPr>
          <w:b/>
          <w:lang w:val="sl-SI"/>
        </w:rPr>
        <w:lastRenderedPageBreak/>
        <w:t>Vsak generirani dokument sistem ustrezno shrani v shrambo in tako vodi evidenco izdanih dokumentov. Shramba mora biti ustrezno razdeljena po modulih, upoštevana morajo biti pravila dostopov. Brisanje izdanih dokumentov, ki so bili knjiženi v SPIS, ne sme biti več mogoče.</w:t>
      </w:r>
    </w:p>
    <w:p w14:paraId="54567DA8" w14:textId="77777777" w:rsidR="007272E3" w:rsidRPr="00E1671A" w:rsidRDefault="007272E3" w:rsidP="00403EA4">
      <w:pPr>
        <w:rPr>
          <w:b/>
          <w:lang w:val="sl-SI"/>
        </w:rPr>
      </w:pPr>
    </w:p>
    <w:p w14:paraId="2F66E480" w14:textId="4926DCB3" w:rsidR="00B17E1F" w:rsidRPr="00E1671A" w:rsidRDefault="00B17E1F" w:rsidP="00403EA4">
      <w:pPr>
        <w:rPr>
          <w:rFonts w:cstheme="minorHAnsi"/>
          <w:b/>
          <w:szCs w:val="20"/>
          <w:lang w:val="sl-SI"/>
        </w:rPr>
      </w:pPr>
      <w:r w:rsidRPr="00E1671A">
        <w:rPr>
          <w:rFonts w:cstheme="minorHAnsi"/>
          <w:b/>
          <w:szCs w:val="20"/>
          <w:lang w:val="sl-SI"/>
        </w:rPr>
        <w:t>Uporabniku Urejevalcu mora biti na voljo izbira kopije obstoječe odločbe na način, da se vrednosti polj kopirane odločbe prikažejo v kopiji kot prednastavljene vrednosti polj nove odločbe.</w:t>
      </w:r>
    </w:p>
    <w:p w14:paraId="0627BC84" w14:textId="2977459B" w:rsidR="00095D6F" w:rsidRPr="00E1671A" w:rsidRDefault="009E5A4E" w:rsidP="004420FF">
      <w:pPr>
        <w:pStyle w:val="Naslov3"/>
        <w:numPr>
          <w:ilvl w:val="2"/>
          <w:numId w:val="60"/>
        </w:numPr>
        <w:ind w:left="567" w:hanging="567"/>
        <w:rPr>
          <w:lang w:val="sl-SI"/>
        </w:rPr>
      </w:pPr>
      <w:bookmarkStart w:id="179" w:name="_Toc43379664"/>
      <w:bookmarkStart w:id="180" w:name="_Toc43811347"/>
      <w:r w:rsidRPr="00E1671A">
        <w:rPr>
          <w:lang w:val="sl-SI"/>
        </w:rPr>
        <w:t>Odločbe o odmeri plačila ODOP</w:t>
      </w:r>
      <w:bookmarkEnd w:id="179"/>
      <w:bookmarkEnd w:id="180"/>
    </w:p>
    <w:p w14:paraId="47E81245" w14:textId="77777777" w:rsidR="009E5A4E" w:rsidRPr="00E1671A" w:rsidRDefault="009E5A4E" w:rsidP="00403EA4">
      <w:pPr>
        <w:rPr>
          <w:b/>
          <w:lang w:val="sl-SI"/>
        </w:rPr>
      </w:pPr>
    </w:p>
    <w:p w14:paraId="0DF5BD01" w14:textId="15B155C8" w:rsidR="009E5A4E" w:rsidRPr="00E1671A" w:rsidRDefault="009E5A4E" w:rsidP="00403EA4">
      <w:pPr>
        <w:rPr>
          <w:lang w:val="sl-SI"/>
        </w:rPr>
      </w:pPr>
      <w:r w:rsidRPr="00E1671A">
        <w:rPr>
          <w:b/>
          <w:lang w:val="sl-SI"/>
        </w:rPr>
        <w:t>Ena glavnih lastnosti skupnega modula eAKOS-DOC, katerega naloga je avtomatsko generiranje dokumentov v zaledju, je generiranje odločb o odmeri plačila ODOP.</w:t>
      </w:r>
      <w:r w:rsidRPr="00E1671A">
        <w:rPr>
          <w:lang w:val="sl-SI"/>
        </w:rPr>
        <w:t xml:space="preserve"> V obstoječi rešitvi je to urejeno na način, da ima vsak posamezni uporabniški modul, v katerem se izdaja ODOP, v spustnem meniju na voljo opcijo izdaje ODOP.</w:t>
      </w:r>
      <w:r w:rsidR="00A925FC" w:rsidRPr="00E1671A">
        <w:rPr>
          <w:lang w:val="sl-SI"/>
        </w:rPr>
        <w:t xml:space="preserve"> Vsako uporabniško področje ima drugačne algoritme za i</w:t>
      </w:r>
      <w:r w:rsidR="005953C0">
        <w:rPr>
          <w:lang w:val="sl-SI"/>
        </w:rPr>
        <w:t>zračune. Nov</w:t>
      </w:r>
      <w:r w:rsidR="0044461B">
        <w:rPr>
          <w:lang w:val="sl-SI"/>
        </w:rPr>
        <w:t xml:space="preserve"> infor</w:t>
      </w:r>
      <w:r w:rsidR="00A925FC" w:rsidRPr="00E1671A">
        <w:rPr>
          <w:lang w:val="sl-SI"/>
        </w:rPr>
        <w:t>m</w:t>
      </w:r>
      <w:r w:rsidR="0044461B">
        <w:rPr>
          <w:lang w:val="sl-SI"/>
        </w:rPr>
        <w:t>a</w:t>
      </w:r>
      <w:r w:rsidR="00A925FC" w:rsidRPr="00E1671A">
        <w:rPr>
          <w:lang w:val="sl-SI"/>
        </w:rPr>
        <w:t>cijski sistem mora zagotavljati vse načine obračunavanja kot je to omogočeno že v obstoječem sistemu eAPEK.</w:t>
      </w:r>
    </w:p>
    <w:p w14:paraId="333735DD" w14:textId="6E4F8FC0" w:rsidR="005D6DA9" w:rsidRPr="00E1671A" w:rsidRDefault="005D6DA9" w:rsidP="00403EA4">
      <w:pPr>
        <w:rPr>
          <w:lang w:val="sl-SI"/>
        </w:rPr>
      </w:pPr>
    </w:p>
    <w:p w14:paraId="7D4AB0DB" w14:textId="6E2A8375" w:rsidR="005D6DA9" w:rsidRPr="00E1671A" w:rsidRDefault="005D6DA9" w:rsidP="00403EA4">
      <w:pPr>
        <w:rPr>
          <w:b/>
          <w:lang w:val="sl-SI"/>
        </w:rPr>
      </w:pPr>
      <w:r w:rsidRPr="00E1671A">
        <w:rPr>
          <w:b/>
          <w:lang w:val="sl-SI"/>
        </w:rPr>
        <w:t>eAKOS-DOC mora omogočati nastavitve sistema za izdajanje ODOP.</w:t>
      </w:r>
    </w:p>
    <w:p w14:paraId="445103E7" w14:textId="11B0CC3F" w:rsidR="00A90A7E" w:rsidRPr="00E1671A" w:rsidRDefault="00A90A7E" w:rsidP="00A90A7E">
      <w:pPr>
        <w:contextualSpacing/>
        <w:rPr>
          <w:b/>
          <w:lang w:val="sl-SI"/>
        </w:rPr>
      </w:pPr>
    </w:p>
    <w:p w14:paraId="46983FB0" w14:textId="48F4773A" w:rsidR="005D6DA9" w:rsidRPr="00E1671A" w:rsidRDefault="005D6DA9" w:rsidP="005D6DA9">
      <w:pPr>
        <w:contextualSpacing/>
        <w:jc w:val="center"/>
        <w:rPr>
          <w:b/>
          <w:lang w:val="sl-SI"/>
        </w:rPr>
      </w:pPr>
      <w:r w:rsidRPr="00E1671A">
        <w:rPr>
          <w:b/>
          <w:noProof/>
          <w:lang w:val="sl-SI" w:eastAsia="sl-SI"/>
        </w:rPr>
        <w:drawing>
          <wp:inline distT="0" distB="0" distL="0" distR="0" wp14:anchorId="658EBFEA" wp14:editId="6074194C">
            <wp:extent cx="4138560" cy="2433992"/>
            <wp:effectExtent l="0" t="0" r="0" b="444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96122" cy="2467846"/>
                    </a:xfrm>
                    <a:prstGeom prst="rect">
                      <a:avLst/>
                    </a:prstGeom>
                  </pic:spPr>
                </pic:pic>
              </a:graphicData>
            </a:graphic>
          </wp:inline>
        </w:drawing>
      </w:r>
    </w:p>
    <w:p w14:paraId="55A0EC0C" w14:textId="030EC2FB" w:rsidR="005D6DA9" w:rsidRPr="00E1671A" w:rsidRDefault="005D6DA9" w:rsidP="00A90A7E">
      <w:pPr>
        <w:contextualSpacing/>
        <w:rPr>
          <w:b/>
          <w:lang w:val="sl-SI"/>
        </w:rPr>
      </w:pPr>
    </w:p>
    <w:p w14:paraId="7A58C5DF" w14:textId="3390E174" w:rsidR="005D6DA9" w:rsidRPr="00E1671A" w:rsidRDefault="005D6DA9" w:rsidP="007272E3">
      <w:pPr>
        <w:contextualSpacing/>
        <w:jc w:val="center"/>
        <w:rPr>
          <w:b/>
          <w:lang w:val="sl-SI"/>
        </w:rPr>
      </w:pPr>
      <w:r w:rsidRPr="00E1671A">
        <w:rPr>
          <w:b/>
          <w:noProof/>
          <w:lang w:val="sl-SI" w:eastAsia="sl-SI"/>
        </w:rPr>
        <w:drawing>
          <wp:inline distT="0" distB="0" distL="0" distR="0" wp14:anchorId="0A515A60" wp14:editId="26EF589C">
            <wp:extent cx="4174575" cy="2455176"/>
            <wp:effectExtent l="0" t="0" r="0" b="254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07174" cy="2474348"/>
                    </a:xfrm>
                    <a:prstGeom prst="rect">
                      <a:avLst/>
                    </a:prstGeom>
                  </pic:spPr>
                </pic:pic>
              </a:graphicData>
            </a:graphic>
          </wp:inline>
        </w:drawing>
      </w:r>
    </w:p>
    <w:p w14:paraId="2FA9232F" w14:textId="7D0AA48E" w:rsidR="005D6DA9" w:rsidRDefault="005D6DA9" w:rsidP="000C18B2">
      <w:pPr>
        <w:contextualSpacing/>
        <w:jc w:val="center"/>
        <w:rPr>
          <w:b/>
          <w:lang w:val="sl-SI"/>
        </w:rPr>
      </w:pPr>
      <w:r w:rsidRPr="00E1671A">
        <w:rPr>
          <w:b/>
          <w:noProof/>
          <w:lang w:val="sl-SI" w:eastAsia="sl-SI"/>
        </w:rPr>
        <w:lastRenderedPageBreak/>
        <w:drawing>
          <wp:inline distT="0" distB="0" distL="0" distR="0" wp14:anchorId="239952F4" wp14:editId="17AE43B5">
            <wp:extent cx="4172111" cy="2453728"/>
            <wp:effectExtent l="0" t="0" r="0" b="381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11828" cy="2477086"/>
                    </a:xfrm>
                    <a:prstGeom prst="rect">
                      <a:avLst/>
                    </a:prstGeom>
                  </pic:spPr>
                </pic:pic>
              </a:graphicData>
            </a:graphic>
          </wp:inline>
        </w:drawing>
      </w:r>
    </w:p>
    <w:p w14:paraId="1C57DA38" w14:textId="77777777" w:rsidR="001D5BC4" w:rsidRPr="00E1671A" w:rsidRDefault="001D5BC4" w:rsidP="000C18B2">
      <w:pPr>
        <w:contextualSpacing/>
        <w:jc w:val="center"/>
        <w:rPr>
          <w:b/>
          <w:lang w:val="sl-SI"/>
        </w:rPr>
      </w:pPr>
    </w:p>
    <w:p w14:paraId="014188FD" w14:textId="4DD609F7" w:rsidR="005D6DA9" w:rsidRDefault="005D6DA9" w:rsidP="001D5BC4">
      <w:pPr>
        <w:contextualSpacing/>
        <w:jc w:val="center"/>
        <w:rPr>
          <w:b/>
          <w:lang w:val="sl-SI"/>
        </w:rPr>
      </w:pPr>
      <w:r w:rsidRPr="00E1671A">
        <w:rPr>
          <w:b/>
          <w:noProof/>
          <w:lang w:val="sl-SI" w:eastAsia="sl-SI"/>
        </w:rPr>
        <w:drawing>
          <wp:inline distT="0" distB="0" distL="0" distR="0" wp14:anchorId="6A3AAE76" wp14:editId="2BBABBAE">
            <wp:extent cx="4235007" cy="2490717"/>
            <wp:effectExtent l="0" t="0" r="0" b="508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91825" cy="2524133"/>
                    </a:xfrm>
                    <a:prstGeom prst="rect">
                      <a:avLst/>
                    </a:prstGeom>
                  </pic:spPr>
                </pic:pic>
              </a:graphicData>
            </a:graphic>
          </wp:inline>
        </w:drawing>
      </w:r>
    </w:p>
    <w:p w14:paraId="27493168" w14:textId="77777777" w:rsidR="007272E3" w:rsidRPr="00E1671A" w:rsidRDefault="007272E3" w:rsidP="001D5BC4">
      <w:pPr>
        <w:contextualSpacing/>
        <w:jc w:val="center"/>
        <w:rPr>
          <w:b/>
          <w:lang w:val="sl-SI"/>
        </w:rPr>
      </w:pPr>
    </w:p>
    <w:p w14:paraId="1D94E2E3" w14:textId="25ADF92F" w:rsidR="007272E3" w:rsidRPr="00E1671A" w:rsidRDefault="005D6DA9" w:rsidP="007272E3">
      <w:pPr>
        <w:contextualSpacing/>
        <w:jc w:val="center"/>
        <w:rPr>
          <w:b/>
          <w:lang w:val="sl-SI"/>
        </w:rPr>
      </w:pPr>
      <w:r w:rsidRPr="00E1671A">
        <w:rPr>
          <w:b/>
          <w:noProof/>
          <w:lang w:val="sl-SI" w:eastAsia="sl-SI"/>
        </w:rPr>
        <w:drawing>
          <wp:inline distT="0" distB="0" distL="0" distR="0" wp14:anchorId="7E6C7A16" wp14:editId="282902D9">
            <wp:extent cx="4184068" cy="2460755"/>
            <wp:effectExtent l="0" t="0" r="6985" b="0"/>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35140" cy="2490792"/>
                    </a:xfrm>
                    <a:prstGeom prst="rect">
                      <a:avLst/>
                    </a:prstGeom>
                  </pic:spPr>
                </pic:pic>
              </a:graphicData>
            </a:graphic>
          </wp:inline>
        </w:drawing>
      </w:r>
    </w:p>
    <w:p w14:paraId="60C95FF8" w14:textId="71E60884" w:rsidR="005D6DA9" w:rsidRPr="00E1671A" w:rsidRDefault="005D6DA9" w:rsidP="005D6DA9">
      <w:pPr>
        <w:contextualSpacing/>
        <w:jc w:val="center"/>
        <w:rPr>
          <w:b/>
          <w:lang w:val="sl-SI"/>
        </w:rPr>
      </w:pPr>
      <w:r w:rsidRPr="00E1671A">
        <w:rPr>
          <w:b/>
          <w:noProof/>
          <w:lang w:val="sl-SI" w:eastAsia="sl-SI"/>
        </w:rPr>
        <w:lastRenderedPageBreak/>
        <w:drawing>
          <wp:inline distT="0" distB="0" distL="0" distR="0" wp14:anchorId="20E1A1FF" wp14:editId="4A268E78">
            <wp:extent cx="4205229" cy="2473202"/>
            <wp:effectExtent l="0" t="0" r="5080" b="3810"/>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72742" cy="2512908"/>
                    </a:xfrm>
                    <a:prstGeom prst="rect">
                      <a:avLst/>
                    </a:prstGeom>
                  </pic:spPr>
                </pic:pic>
              </a:graphicData>
            </a:graphic>
          </wp:inline>
        </w:drawing>
      </w:r>
    </w:p>
    <w:p w14:paraId="5DF54CC3" w14:textId="71BE06A3" w:rsidR="005D6DA9" w:rsidRPr="00E1671A" w:rsidRDefault="005D6DA9" w:rsidP="00A90A7E">
      <w:pPr>
        <w:contextualSpacing/>
        <w:rPr>
          <w:b/>
          <w:lang w:val="sl-SI"/>
        </w:rPr>
      </w:pPr>
    </w:p>
    <w:p w14:paraId="23D97723" w14:textId="62A3BA9B" w:rsidR="00A90A7E" w:rsidRPr="00E1671A" w:rsidRDefault="0044461B" w:rsidP="00A90A7E">
      <w:pPr>
        <w:contextualSpacing/>
        <w:rPr>
          <w:lang w:val="sl-SI"/>
        </w:rPr>
      </w:pPr>
      <w:r>
        <w:rPr>
          <w:b/>
          <w:lang w:val="sl-SI"/>
        </w:rPr>
        <w:t>Uporabniški moduli</w:t>
      </w:r>
      <w:r w:rsidR="00A90A7E" w:rsidRPr="00E1671A">
        <w:rPr>
          <w:b/>
          <w:lang w:val="sl-SI"/>
        </w:rPr>
        <w:t xml:space="preserve"> morajo imeti urejeno generiranje ODOP na enak način, kot je to omogočeno trenutno. </w:t>
      </w:r>
      <w:r w:rsidR="00A90A7E" w:rsidRPr="00E1671A">
        <w:rPr>
          <w:lang w:val="sl-SI"/>
        </w:rPr>
        <w:t>Izdaja ODOP ni zahtevana za uporabniške module eAKOS-MER in eAKOS-FRS.</w:t>
      </w:r>
    </w:p>
    <w:p w14:paraId="276080D1" w14:textId="11F60BB7" w:rsidR="009E5A4E" w:rsidRPr="00E1671A" w:rsidRDefault="009E5A4E" w:rsidP="00403EA4">
      <w:pPr>
        <w:rPr>
          <w:b/>
          <w:lang w:val="sl-SI"/>
        </w:rPr>
      </w:pPr>
    </w:p>
    <w:p w14:paraId="112DECA0" w14:textId="3FADACEC" w:rsidR="00A925FC" w:rsidRDefault="009E5A4E" w:rsidP="000C18B2">
      <w:pPr>
        <w:jc w:val="center"/>
        <w:rPr>
          <w:b/>
          <w:lang w:val="sl-SI"/>
        </w:rPr>
      </w:pPr>
      <w:r w:rsidRPr="00E1671A">
        <w:rPr>
          <w:noProof/>
          <w:lang w:val="sl-SI" w:eastAsia="sl-SI"/>
        </w:rPr>
        <w:drawing>
          <wp:inline distT="0" distB="0" distL="0" distR="0" wp14:anchorId="41113B12" wp14:editId="08D41556">
            <wp:extent cx="2428301" cy="1241946"/>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92884" cy="1274977"/>
                    </a:xfrm>
                    <a:prstGeom prst="rect">
                      <a:avLst/>
                    </a:prstGeom>
                  </pic:spPr>
                </pic:pic>
              </a:graphicData>
            </a:graphic>
          </wp:inline>
        </w:drawing>
      </w:r>
    </w:p>
    <w:p w14:paraId="04CFBCDE" w14:textId="77777777" w:rsidR="007272E3" w:rsidRPr="00E1671A" w:rsidRDefault="007272E3" w:rsidP="000C18B2">
      <w:pPr>
        <w:jc w:val="center"/>
        <w:rPr>
          <w:b/>
          <w:lang w:val="sl-SI"/>
        </w:rPr>
      </w:pPr>
    </w:p>
    <w:p w14:paraId="3F0219CF" w14:textId="32C9F73B" w:rsidR="00A90A7E" w:rsidRPr="00E1671A" w:rsidRDefault="00A90A7E" w:rsidP="00403EA4">
      <w:pPr>
        <w:jc w:val="center"/>
        <w:rPr>
          <w:b/>
          <w:lang w:val="sl-SI"/>
        </w:rPr>
      </w:pPr>
      <w:r w:rsidRPr="00E1671A">
        <w:rPr>
          <w:noProof/>
          <w:lang w:val="sl-SI" w:eastAsia="sl-SI"/>
        </w:rPr>
        <w:drawing>
          <wp:inline distT="0" distB="0" distL="0" distR="0" wp14:anchorId="7CF03CAC" wp14:editId="53E9CD95">
            <wp:extent cx="4946679" cy="985652"/>
            <wp:effectExtent l="0" t="0" r="6350" b="508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23978" cy="1020980"/>
                    </a:xfrm>
                    <a:prstGeom prst="rect">
                      <a:avLst/>
                    </a:prstGeom>
                  </pic:spPr>
                </pic:pic>
              </a:graphicData>
            </a:graphic>
          </wp:inline>
        </w:drawing>
      </w:r>
    </w:p>
    <w:p w14:paraId="091E5ECA" w14:textId="77777777" w:rsidR="00A90A7E" w:rsidRPr="00E1671A" w:rsidRDefault="00A90A7E" w:rsidP="00403EA4">
      <w:pPr>
        <w:jc w:val="center"/>
        <w:rPr>
          <w:b/>
          <w:lang w:val="sl-SI"/>
        </w:rPr>
      </w:pPr>
    </w:p>
    <w:p w14:paraId="3B65312E" w14:textId="293F3487" w:rsidR="00A90A7E" w:rsidRPr="00E1671A" w:rsidRDefault="00A90A7E" w:rsidP="00A90A7E">
      <w:pPr>
        <w:contextualSpacing/>
        <w:rPr>
          <w:b/>
          <w:lang w:val="sl-SI"/>
        </w:rPr>
      </w:pPr>
      <w:r w:rsidRPr="00E1671A">
        <w:rPr>
          <w:b/>
          <w:lang w:val="sl-SI"/>
        </w:rPr>
        <w:t xml:space="preserve">Nov informacijski sistem mora avtomatično pripraviti odločbe ODOP in jih označiti s statusom “V pripravi”. Dokončno izdajo odločbe mora potrditi uporabnik Urejevalec. </w:t>
      </w:r>
      <w:r w:rsidR="004F5882" w:rsidRPr="00E1671A">
        <w:rPr>
          <w:b/>
          <w:lang w:val="sl-SI"/>
        </w:rPr>
        <w:t>ODOP, ki še niso izdane, so obarvane rdeče.</w:t>
      </w:r>
    </w:p>
    <w:p w14:paraId="341C89C1" w14:textId="77777777" w:rsidR="00A90A7E" w:rsidRPr="00E1671A" w:rsidRDefault="00A90A7E" w:rsidP="00A90A7E">
      <w:pPr>
        <w:contextualSpacing/>
        <w:rPr>
          <w:lang w:val="sl-SI"/>
        </w:rPr>
      </w:pPr>
    </w:p>
    <w:p w14:paraId="45DD7500" w14:textId="77777777" w:rsidR="00A90A7E" w:rsidRPr="00E1671A" w:rsidRDefault="00A90A7E" w:rsidP="00A90A7E">
      <w:pPr>
        <w:jc w:val="center"/>
        <w:rPr>
          <w:lang w:val="sl-SI"/>
        </w:rPr>
      </w:pPr>
      <w:r w:rsidRPr="00E1671A">
        <w:rPr>
          <w:noProof/>
          <w:lang w:val="sl-SI" w:eastAsia="sl-SI"/>
        </w:rPr>
        <w:drawing>
          <wp:inline distT="0" distB="0" distL="0" distR="0" wp14:anchorId="5BDE4A34" wp14:editId="459AA48F">
            <wp:extent cx="5078156" cy="1704109"/>
            <wp:effectExtent l="0" t="0" r="825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55659" cy="1730117"/>
                    </a:xfrm>
                    <a:prstGeom prst="rect">
                      <a:avLst/>
                    </a:prstGeom>
                  </pic:spPr>
                </pic:pic>
              </a:graphicData>
            </a:graphic>
          </wp:inline>
        </w:drawing>
      </w:r>
    </w:p>
    <w:p w14:paraId="5B9F938D" w14:textId="1E4827E0" w:rsidR="008A2D4D" w:rsidRPr="00E1671A" w:rsidRDefault="008A2D4D" w:rsidP="00403EA4">
      <w:pPr>
        <w:contextualSpacing/>
        <w:rPr>
          <w:b/>
          <w:lang w:val="sl-SI"/>
        </w:rPr>
      </w:pPr>
      <w:r w:rsidRPr="00E1671A">
        <w:rPr>
          <w:b/>
          <w:lang w:val="sl-SI"/>
        </w:rPr>
        <w:lastRenderedPageBreak/>
        <w:t>Najprej se izvaja testno generiranje ODOP, po pregledu in potrditvi ustreznosti dokumentov pa se izvede še končno generiranje dokumentov, v procesu katerega se avtomatsko generirani dokumenti tudi knjižijo v dokumentni sistem SPIS.</w:t>
      </w:r>
    </w:p>
    <w:p w14:paraId="606A67B5" w14:textId="77777777" w:rsidR="000C18B2" w:rsidRPr="00E1671A" w:rsidRDefault="000C18B2" w:rsidP="00403EA4">
      <w:pPr>
        <w:contextualSpacing/>
        <w:rPr>
          <w:b/>
          <w:lang w:val="sl-SI"/>
        </w:rPr>
      </w:pPr>
    </w:p>
    <w:p w14:paraId="1423EB94" w14:textId="77777777" w:rsidR="009E5A4E" w:rsidRPr="00E1671A" w:rsidRDefault="009E5A4E" w:rsidP="00403EA4">
      <w:pPr>
        <w:jc w:val="center"/>
        <w:rPr>
          <w:noProof/>
          <w:lang w:val="sl-SI" w:eastAsia="sl-SI"/>
        </w:rPr>
      </w:pPr>
      <w:r w:rsidRPr="00E1671A">
        <w:rPr>
          <w:noProof/>
          <w:lang w:val="sl-SI" w:eastAsia="sl-SI"/>
        </w:rPr>
        <w:drawing>
          <wp:inline distT="0" distB="0" distL="0" distR="0" wp14:anchorId="5DA8A6DA" wp14:editId="2436DF1B">
            <wp:extent cx="4914926" cy="1132764"/>
            <wp:effectExtent l="0" t="0" r="0" b="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46289" cy="1186087"/>
                    </a:xfrm>
                    <a:prstGeom prst="rect">
                      <a:avLst/>
                    </a:prstGeom>
                  </pic:spPr>
                </pic:pic>
              </a:graphicData>
            </a:graphic>
          </wp:inline>
        </w:drawing>
      </w:r>
    </w:p>
    <w:p w14:paraId="178BCED9" w14:textId="77777777" w:rsidR="00B17E1F" w:rsidRPr="00E1671A" w:rsidRDefault="00B17E1F" w:rsidP="00403EA4">
      <w:pPr>
        <w:contextualSpacing/>
        <w:rPr>
          <w:b/>
          <w:lang w:val="sl-SI"/>
        </w:rPr>
      </w:pPr>
    </w:p>
    <w:p w14:paraId="6EAAAA7A" w14:textId="521E2E22" w:rsidR="008A2D4D" w:rsidRPr="00E1671A" w:rsidRDefault="0044461B" w:rsidP="00403EA4">
      <w:pPr>
        <w:contextualSpacing/>
        <w:rPr>
          <w:b/>
          <w:lang w:val="sl-SI"/>
        </w:rPr>
      </w:pPr>
      <w:r>
        <w:rPr>
          <w:b/>
          <w:lang w:val="sl-SI"/>
        </w:rPr>
        <w:t>Vsak uporabniški modul i</w:t>
      </w:r>
      <w:r w:rsidR="008A2D4D" w:rsidRPr="00E1671A">
        <w:rPr>
          <w:b/>
          <w:lang w:val="sl-SI"/>
        </w:rPr>
        <w:t>ma svojo logiko in svoje algoritme izdajanja ODOP, ki so določeni na podlagi veljavne zakonodaje. eAKOS-DOC mora torej skupno omogočati urejanje predlog, testno in končno generiranje s knjižbo v SPIS, logika obračunavanja pa ostaja ra</w:t>
      </w:r>
      <w:r w:rsidR="0039172A" w:rsidRPr="00E1671A">
        <w:rPr>
          <w:b/>
          <w:lang w:val="sl-SI"/>
        </w:rPr>
        <w:t>zlična za vsak uporabniški modul</w:t>
      </w:r>
      <w:r w:rsidR="008A2D4D" w:rsidRPr="00E1671A">
        <w:rPr>
          <w:b/>
          <w:lang w:val="sl-SI"/>
        </w:rPr>
        <w:t>.</w:t>
      </w:r>
      <w:r w:rsidR="00CA1024" w:rsidRPr="00E1671A">
        <w:rPr>
          <w:b/>
          <w:lang w:val="sl-SI"/>
        </w:rPr>
        <w:t xml:space="preserve"> Izvajalec mora zagotoviti vse potrebne algoritme in parametre za ustrezne izračune.</w:t>
      </w:r>
    </w:p>
    <w:p w14:paraId="761525A0" w14:textId="09A534CD" w:rsidR="00E467E0" w:rsidRPr="00E1671A" w:rsidRDefault="00E467E0" w:rsidP="00403EA4">
      <w:pPr>
        <w:contextualSpacing/>
        <w:rPr>
          <w:b/>
          <w:lang w:val="sl-SI"/>
        </w:rPr>
      </w:pPr>
    </w:p>
    <w:p w14:paraId="1701CD2D" w14:textId="77777777" w:rsidR="00E467E0" w:rsidRPr="00E1671A" w:rsidRDefault="00E467E0" w:rsidP="00E467E0">
      <w:pPr>
        <w:rPr>
          <w:rFonts w:cstheme="minorHAnsi"/>
          <w:b/>
          <w:szCs w:val="20"/>
          <w:lang w:val="sl-SI"/>
        </w:rPr>
      </w:pPr>
      <w:r w:rsidRPr="00E1671A">
        <w:rPr>
          <w:rFonts w:cstheme="minorHAnsi"/>
          <w:b/>
          <w:szCs w:val="20"/>
          <w:lang w:val="sl-SI"/>
        </w:rPr>
        <w:t>Pri izračunu števila točk za izdajo ODOP mora imeti uporabnik Urejevalec na voljo tri izbire:</w:t>
      </w:r>
    </w:p>
    <w:p w14:paraId="3B28F936" w14:textId="153BC5EB"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običajna izdaja ODOP po preračunu števila točk</w:t>
      </w:r>
      <w:r w:rsidR="0044461B">
        <w:rPr>
          <w:rFonts w:cstheme="minorHAnsi"/>
          <w:szCs w:val="20"/>
          <w:lang w:val="sl-SI"/>
        </w:rPr>
        <w:t>,</w:t>
      </w:r>
      <w:r w:rsidRPr="00E1671A">
        <w:rPr>
          <w:rFonts w:cstheme="minorHAnsi"/>
          <w:szCs w:val="20"/>
          <w:lang w:val="sl-SI"/>
        </w:rPr>
        <w:t xml:space="preserve"> skladno z vnešenimi vrednostmi,</w:t>
      </w:r>
    </w:p>
    <w:p w14:paraId="2DED597F" w14:textId="3CC69334"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izdaja ODOP</w:t>
      </w:r>
      <w:r w:rsidR="0044461B">
        <w:rPr>
          <w:rFonts w:cstheme="minorHAnsi"/>
          <w:szCs w:val="20"/>
          <w:lang w:val="sl-SI"/>
        </w:rPr>
        <w:t>,</w:t>
      </w:r>
      <w:r w:rsidRPr="00E1671A">
        <w:rPr>
          <w:rFonts w:cstheme="minorHAnsi"/>
          <w:szCs w:val="20"/>
          <w:lang w:val="sl-SI"/>
        </w:rPr>
        <w:t xml:space="preserve"> kjer je lahko imetnik oproščen pristojbine,</w:t>
      </w:r>
    </w:p>
    <w:p w14:paraId="058F1E8E" w14:textId="77777777"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ročni vnos (uporabnik Urejevalec mora imeti na voljo izbiro posebnega načina dodelitve števila točk, kjer ima možnost ročnega vnosa formule izračuna).</w:t>
      </w:r>
    </w:p>
    <w:p w14:paraId="7AF0DA32" w14:textId="3B7B665C" w:rsidR="00D8484D" w:rsidRPr="00E1671A" w:rsidRDefault="00D8484D" w:rsidP="00403EA4">
      <w:pPr>
        <w:contextualSpacing/>
        <w:rPr>
          <w:lang w:val="sl-SI"/>
        </w:rPr>
      </w:pPr>
    </w:p>
    <w:p w14:paraId="2C93EEE7" w14:textId="77777777" w:rsidR="00D8484D" w:rsidRPr="00E1671A" w:rsidRDefault="00D8484D" w:rsidP="00403EA4">
      <w:pPr>
        <w:rPr>
          <w:b/>
          <w:lang w:val="sl-SI"/>
        </w:rPr>
      </w:pPr>
      <w:r w:rsidRPr="00E1671A">
        <w:rPr>
          <w:b/>
          <w:lang w:val="sl-SI"/>
        </w:rPr>
        <w:t>Sistem mora omogočati pravilen način obračuna za vsak uporabniški modul posebej, glede na datum začetka ter datum konca obračuna.</w:t>
      </w:r>
    </w:p>
    <w:p w14:paraId="1063723B" w14:textId="77777777" w:rsidR="00D8484D" w:rsidRPr="00E1671A" w:rsidRDefault="00D8484D" w:rsidP="00403EA4">
      <w:pPr>
        <w:rPr>
          <w:b/>
          <w:lang w:val="sl-SI"/>
        </w:rPr>
      </w:pPr>
    </w:p>
    <w:p w14:paraId="1240CAC8" w14:textId="2FBFD0AF" w:rsidR="00601475" w:rsidRPr="00E1671A" w:rsidRDefault="00D8484D" w:rsidP="00601475">
      <w:pPr>
        <w:rPr>
          <w:b/>
          <w:lang w:val="sl-SI"/>
        </w:rPr>
      </w:pPr>
      <w:r w:rsidRPr="00E1671A">
        <w:rPr>
          <w:b/>
          <w:lang w:val="sl-SI"/>
        </w:rPr>
        <w:t>Omogočena morata biti nastavljivi funkcionalnosti obročnega odplačevanja in paketnega generiranja ODOP.</w:t>
      </w:r>
      <w:r w:rsidR="00601475" w:rsidRPr="00E1671A">
        <w:rPr>
          <w:b/>
          <w:lang w:val="sl-SI"/>
        </w:rPr>
        <w:t xml:space="preserve"> </w:t>
      </w:r>
      <w:r w:rsidR="00601475" w:rsidRPr="00E1671A">
        <w:rPr>
          <w:rFonts w:cstheme="minorHAnsi"/>
          <w:szCs w:val="20"/>
          <w:lang w:val="sl-SI"/>
        </w:rPr>
        <w:t>Razvita mora biti programska logika, ki omogoča obročno odplačevanje ODOPov z uporabniško nastavljivimi datumi in deleži. Ta logika mora omogočati generiranje ustrezno spremenjenih ODOP dokumentov s pripadajočimi UPN nalogi. Razvita mora biti tudi programska logika za paketno izdajo.</w:t>
      </w:r>
    </w:p>
    <w:p w14:paraId="0E135475" w14:textId="647E9B40" w:rsidR="00601475" w:rsidRPr="00E1671A" w:rsidRDefault="00601475" w:rsidP="00601475">
      <w:pPr>
        <w:rPr>
          <w:rFonts w:cstheme="minorHAnsi"/>
          <w:szCs w:val="20"/>
          <w:lang w:val="sl-SI"/>
        </w:rPr>
      </w:pPr>
      <w:r w:rsidRPr="00E1671A">
        <w:rPr>
          <w:rFonts w:cstheme="minorHAnsi"/>
          <w:szCs w:val="20"/>
          <w:lang w:val="sl-SI"/>
        </w:rPr>
        <w:t xml:space="preserve">Generiranje ODOPov velja enako za vse uporabniške module, ki ODOP izdajajo. Imajo tudi skupen ODOP search in enotne forme. Uporabniku Urejevalcu mora biti po vsakem obračunskem obdobju avtomatično na voljo ODOP z oznako »V pripravi«. Uporabnik mora imeti na voljo pregled vsebine tako izdanih ODOPov, kakor tudi ODOPov v pripravi. Ob generiranju dokumentov, preide ODOP v stanje »Zgeneriran«. Pri generiranju ODOPa eAKOS upošteva podatke ODŠT ter </w:t>
      </w:r>
      <w:r w:rsidR="0045204F">
        <w:rPr>
          <w:rFonts w:cstheme="minorHAnsi"/>
          <w:szCs w:val="20"/>
          <w:lang w:val="sl-SI"/>
        </w:rPr>
        <w:t xml:space="preserve">ustrezne </w:t>
      </w:r>
      <w:r w:rsidRPr="00E1671A">
        <w:rPr>
          <w:rFonts w:cstheme="minorHAnsi"/>
          <w:szCs w:val="20"/>
          <w:lang w:val="sl-SI"/>
        </w:rPr>
        <w:t>datume.</w:t>
      </w:r>
    </w:p>
    <w:p w14:paraId="3E331F5F" w14:textId="77777777" w:rsidR="00601475" w:rsidRPr="00E1671A" w:rsidRDefault="00601475" w:rsidP="00601475">
      <w:pPr>
        <w:rPr>
          <w:rFonts w:cstheme="minorHAnsi"/>
          <w:szCs w:val="20"/>
          <w:lang w:val="sl-SI"/>
        </w:rPr>
      </w:pPr>
    </w:p>
    <w:p w14:paraId="169BC48E" w14:textId="14C2B075" w:rsidR="00601475" w:rsidRPr="00E1671A" w:rsidRDefault="00601475" w:rsidP="00601475">
      <w:pPr>
        <w:rPr>
          <w:rFonts w:cstheme="minorHAnsi"/>
          <w:b/>
          <w:szCs w:val="20"/>
          <w:lang w:val="sl-SI"/>
        </w:rPr>
      </w:pPr>
      <w:r w:rsidRPr="00E1671A">
        <w:rPr>
          <w:rFonts w:cstheme="minorHAnsi"/>
          <w:b/>
          <w:szCs w:val="20"/>
          <w:lang w:val="sl-SI"/>
        </w:rPr>
        <w:t>Na voljo mora biti tudi funkcionalnost storniranja zgeneriranega ODOPa.</w:t>
      </w:r>
    </w:p>
    <w:p w14:paraId="28F2C701" w14:textId="3FEAE5B6" w:rsidR="00295A90" w:rsidRPr="00F77A37" w:rsidRDefault="00295A90" w:rsidP="00295A90">
      <w:pPr>
        <w:rPr>
          <w:rFonts w:ascii="Calibri" w:hAnsi="Calibri" w:cs="Calibri"/>
          <w:lang w:val="sl-SI"/>
        </w:rPr>
      </w:pPr>
      <w:r w:rsidRPr="00F77A37">
        <w:rPr>
          <w:rFonts w:ascii="Calibri" w:hAnsi="Calibri" w:cs="Calibri"/>
          <w:b/>
          <w:lang w:val="sl-SI"/>
        </w:rPr>
        <w:t xml:space="preserve">Produkt končnega generiranja ODOP </w:t>
      </w:r>
      <w:r w:rsidR="00F77A37" w:rsidRPr="00F77A37">
        <w:rPr>
          <w:rFonts w:ascii="Calibri" w:hAnsi="Calibri" w:cs="Calibri"/>
          <w:b/>
          <w:lang w:val="sl-SI"/>
        </w:rPr>
        <w:t xml:space="preserve">morata biti </w:t>
      </w:r>
      <w:r w:rsidRPr="00F77A37">
        <w:rPr>
          <w:rFonts w:ascii="Calibri" w:hAnsi="Calibri" w:cs="Calibri"/>
          <w:b/>
          <w:lang w:val="sl-SI"/>
        </w:rPr>
        <w:t>poleg PDF dokumentov tudi dve Excelovi datoteki. V prvi datoteki se nahajajo podatki za vročanje</w:t>
      </w:r>
      <w:r w:rsidR="0045204F" w:rsidRPr="00F77A37">
        <w:rPr>
          <w:rFonts w:ascii="Calibri" w:hAnsi="Calibri" w:cs="Calibri"/>
          <w:b/>
          <w:lang w:val="sl-SI"/>
        </w:rPr>
        <w:t xml:space="preserve"> in nekaj drugih podatkov</w:t>
      </w:r>
      <w:r w:rsidRPr="00F77A37">
        <w:rPr>
          <w:rFonts w:ascii="Calibri" w:hAnsi="Calibri" w:cs="Calibri"/>
          <w:b/>
          <w:lang w:val="sl-SI"/>
        </w:rPr>
        <w:t>.</w:t>
      </w:r>
      <w:r w:rsidRPr="00E1671A">
        <w:rPr>
          <w:rFonts w:ascii="Calibri" w:hAnsi="Calibri" w:cs="Calibri"/>
          <w:lang w:val="sl-SI"/>
        </w:rPr>
        <w:t xml:space="preserve"> Ta datoteka je namenjena pravilnemu kuvertiranju in odpošiljanju. </w:t>
      </w:r>
      <w:r w:rsidRPr="00F77A37">
        <w:rPr>
          <w:rFonts w:ascii="Calibri" w:hAnsi="Calibri" w:cs="Calibri"/>
          <w:b/>
          <w:lang w:val="sl-SI"/>
        </w:rPr>
        <w:t xml:space="preserve">V drugi datoteki se nahajajo podatki </w:t>
      </w:r>
      <w:r w:rsidR="00F77A37" w:rsidRPr="00F77A37">
        <w:rPr>
          <w:rFonts w:ascii="Calibri" w:hAnsi="Calibri" w:cs="Calibri"/>
          <w:b/>
          <w:lang w:val="sl-SI"/>
        </w:rPr>
        <w:t xml:space="preserve">izdanih </w:t>
      </w:r>
      <w:r w:rsidRPr="00F77A37">
        <w:rPr>
          <w:rFonts w:ascii="Calibri" w:hAnsi="Calibri" w:cs="Calibri"/>
          <w:b/>
          <w:lang w:val="sl-SI"/>
        </w:rPr>
        <w:t xml:space="preserve">ODOP-ov. </w:t>
      </w:r>
      <w:r w:rsidRPr="00E1671A">
        <w:rPr>
          <w:rFonts w:ascii="Calibri" w:hAnsi="Calibri" w:cs="Calibri"/>
          <w:lang w:val="sl-SI"/>
        </w:rPr>
        <w:t>Namen te datoteke je kontrola izračuna. Nekateri izmed podatkov so skupni vsem vrstam ODOP-ov, drugi so specifični za posamezno vrsto ODOP-a.</w:t>
      </w:r>
      <w:r w:rsidR="00F77A37">
        <w:rPr>
          <w:rFonts w:ascii="Calibri" w:hAnsi="Calibri" w:cs="Calibri"/>
          <w:lang w:val="sl-SI"/>
        </w:rPr>
        <w:t xml:space="preserve"> </w:t>
      </w:r>
      <w:r w:rsidRPr="00E1671A">
        <w:rPr>
          <w:b/>
          <w:lang w:val="sl-SI"/>
        </w:rPr>
        <w:t>Skladno z generiranima preglednicama, mora generirati tudi datoteko v strojno berljivem formatu (npr. JSON).</w:t>
      </w:r>
    </w:p>
    <w:p w14:paraId="7C483231" w14:textId="23C52832" w:rsidR="00601475" w:rsidRPr="00E1671A" w:rsidRDefault="00601475" w:rsidP="00403EA4">
      <w:pPr>
        <w:rPr>
          <w:b/>
          <w:lang w:val="sl-SI"/>
        </w:rPr>
      </w:pPr>
    </w:p>
    <w:p w14:paraId="48D1C7D1" w14:textId="734FCD4D" w:rsidR="00C01298" w:rsidRPr="00E1671A" w:rsidRDefault="00C01298" w:rsidP="00C01298">
      <w:pPr>
        <w:rPr>
          <w:b/>
          <w:lang w:val="sl-SI"/>
        </w:rPr>
      </w:pPr>
      <w:r w:rsidRPr="00E1671A">
        <w:rPr>
          <w:b/>
          <w:lang w:val="sl-SI"/>
        </w:rPr>
        <w:t>Proces generi</w:t>
      </w:r>
      <w:r w:rsidR="007272E3">
        <w:rPr>
          <w:b/>
          <w:lang w:val="sl-SI"/>
        </w:rPr>
        <w:t>ranja ODOP v obstoječem sistemu je prikazan v naslednjem diagramu:</w:t>
      </w:r>
    </w:p>
    <w:p w14:paraId="32EB756B" w14:textId="77777777" w:rsidR="00C01298" w:rsidRPr="00E1671A" w:rsidRDefault="00C01298" w:rsidP="00C01298">
      <w:pPr>
        <w:rPr>
          <w:lang w:val="sl-SI"/>
        </w:rPr>
      </w:pPr>
    </w:p>
    <w:p w14:paraId="0E045135" w14:textId="2FB04964" w:rsidR="00C01298" w:rsidRPr="00E1671A" w:rsidRDefault="00C01298" w:rsidP="00C01298">
      <w:pPr>
        <w:jc w:val="center"/>
        <w:rPr>
          <w:b/>
          <w:lang w:val="sl-SI"/>
        </w:rPr>
      </w:pPr>
      <w:r w:rsidRPr="00E1671A">
        <w:rPr>
          <w:noProof/>
          <w:lang w:val="sl-SI" w:eastAsia="sl-SI"/>
        </w:rPr>
        <w:lastRenderedPageBreak/>
        <w:drawing>
          <wp:inline distT="0" distB="0" distL="0" distR="0" wp14:anchorId="56AC0EBB" wp14:editId="125320B4">
            <wp:extent cx="2508129" cy="3567113"/>
            <wp:effectExtent l="0" t="0" r="6985"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avilno_generiranje.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08129" cy="3567113"/>
                    </a:xfrm>
                    <a:prstGeom prst="rect">
                      <a:avLst/>
                    </a:prstGeom>
                  </pic:spPr>
                </pic:pic>
              </a:graphicData>
            </a:graphic>
          </wp:inline>
        </w:drawing>
      </w:r>
    </w:p>
    <w:p w14:paraId="18FC588C" w14:textId="77777777" w:rsidR="000C18B2" w:rsidRPr="00E1671A" w:rsidRDefault="000C18B2" w:rsidP="000C18B2">
      <w:pPr>
        <w:rPr>
          <w:b/>
          <w:lang w:val="sl-SI"/>
        </w:rPr>
      </w:pPr>
    </w:p>
    <w:p w14:paraId="2934ADFB" w14:textId="0491AACD" w:rsidR="000C18B2" w:rsidRPr="00BB1B1F" w:rsidRDefault="000C18B2" w:rsidP="000C18B2">
      <w:pPr>
        <w:rPr>
          <w:rFonts w:ascii="Calibri" w:hAnsi="Calibri" w:cs="Calibri"/>
          <w:b/>
          <w:lang w:val="sl-SI"/>
        </w:rPr>
      </w:pPr>
      <w:r w:rsidRPr="00BB1B1F">
        <w:rPr>
          <w:rFonts w:ascii="Calibri" w:hAnsi="Calibri" w:cs="Calibri"/>
          <w:b/>
          <w:lang w:val="sl-SI"/>
        </w:rPr>
        <w:t>Ker Pantheon potrebuje samo majhno podmnožico podatkov, poleg njih pa tudi nekaj dodatnih podatkov, se ob generiranju ODOP zgenerirati še tretji Excel-ov dokument (v nadaljevanju finančni dokument), ki vsebuje samo poda</w:t>
      </w:r>
      <w:r w:rsidR="00BB1B1F" w:rsidRPr="00BB1B1F">
        <w:rPr>
          <w:rFonts w:ascii="Calibri" w:hAnsi="Calibri" w:cs="Calibri"/>
          <w:b/>
          <w:lang w:val="sl-SI"/>
        </w:rPr>
        <w:t>tke, ki jih potrebuje Pantheon.</w:t>
      </w:r>
    </w:p>
    <w:p w14:paraId="65033040" w14:textId="77777777" w:rsidR="000C18B2" w:rsidRPr="00E1671A" w:rsidRDefault="000C18B2" w:rsidP="000C18B2">
      <w:pPr>
        <w:rPr>
          <w:rFonts w:ascii="Calibri" w:hAnsi="Calibri" w:cs="Calibri"/>
          <w:lang w:val="sl-SI"/>
        </w:rPr>
      </w:pPr>
    </w:p>
    <w:p w14:paraId="465EFEB0" w14:textId="12B42B8A" w:rsidR="000C18B2" w:rsidRDefault="000C18B2" w:rsidP="000C18B2">
      <w:pPr>
        <w:tabs>
          <w:tab w:val="left" w:pos="1276"/>
        </w:tabs>
        <w:rPr>
          <w:lang w:val="sl-SI"/>
        </w:rPr>
      </w:pPr>
      <w:r w:rsidRPr="00E1671A">
        <w:rPr>
          <w:lang w:val="sl-SI"/>
        </w:rPr>
        <w:t>Finančni dokument zgeneriramo po zaključenem generiranju PDF dokumentov, ko so podatki o ODOP-ih že uspešno zapisani v podatkovno bazo. Zgeneriran dokument takoj uvozimo v SPIS. Finančnega dokumenta ne smemo zgenerirati in ga kar med generiranjem PDF dokumentov tudi dodati na SPIS, saj lahko med generiranjem pride do napake. V takem primeru bi morali na SPIS-u dokument odstraniti, vendar tega ne smemo, z uporabo APPX pa tudi ne moremo!</w:t>
      </w:r>
    </w:p>
    <w:p w14:paraId="24F70568" w14:textId="77777777" w:rsidR="00D1632D" w:rsidRPr="00E1671A" w:rsidRDefault="00D1632D" w:rsidP="000C18B2">
      <w:pPr>
        <w:tabs>
          <w:tab w:val="left" w:pos="1276"/>
        </w:tabs>
        <w:rPr>
          <w:lang w:val="sl-SI"/>
        </w:rPr>
      </w:pPr>
    </w:p>
    <w:p w14:paraId="2C4FA5BF" w14:textId="60DD8D57" w:rsidR="000C18B2" w:rsidRPr="00E1671A" w:rsidRDefault="000C18B2" w:rsidP="000C18B2">
      <w:pPr>
        <w:tabs>
          <w:tab w:val="left" w:pos="1276"/>
        </w:tabs>
        <w:rPr>
          <w:lang w:val="sl-SI"/>
        </w:rPr>
      </w:pPr>
      <w:r w:rsidRPr="00E1671A">
        <w:rPr>
          <w:lang w:val="sl-SI"/>
        </w:rPr>
        <w:t xml:space="preserve">V finančnem dokumentu se morajo nahajati samo tisti ODOP-i, katerih subjekti imajo vnešeno veljavno davčno številko. Vse tiste ODOP-e, katerih subjekti so brez davčne številke ali davčna številka ne ustreza predpisanemu algoritmu, je potrebno označiti, da niso bili poslani v Pantheon. Za take ODOP-e finančna služba </w:t>
      </w:r>
      <w:r w:rsidR="008370BE">
        <w:rPr>
          <w:lang w:val="sl-SI"/>
        </w:rPr>
        <w:t xml:space="preserve">agencije </w:t>
      </w:r>
      <w:r w:rsidRPr="00E1671A">
        <w:rPr>
          <w:lang w:val="sl-SI"/>
        </w:rPr>
        <w:t>ročno poskrbi sama. V primeru zbirnih ODOP-ov je potrebno v finančni dokument izvoziti izračunane skupne zneske in ne posamičnih ODOP-ov.</w:t>
      </w:r>
    </w:p>
    <w:p w14:paraId="06965925" w14:textId="77777777" w:rsidR="000C18B2" w:rsidRPr="00E1671A" w:rsidRDefault="000C18B2" w:rsidP="000C18B2">
      <w:pPr>
        <w:tabs>
          <w:tab w:val="left" w:pos="1276"/>
        </w:tabs>
        <w:rPr>
          <w:lang w:val="sl-SI"/>
        </w:rPr>
      </w:pPr>
    </w:p>
    <w:p w14:paraId="379EFC06" w14:textId="73B79B48" w:rsidR="000C18B2" w:rsidRPr="00E1671A" w:rsidRDefault="000C18B2" w:rsidP="000C18B2">
      <w:pPr>
        <w:tabs>
          <w:tab w:val="left" w:pos="1276"/>
        </w:tabs>
        <w:rPr>
          <w:lang w:val="sl-SI"/>
        </w:rPr>
      </w:pPr>
      <w:r w:rsidRPr="00E1671A">
        <w:rPr>
          <w:lang w:val="sl-SI"/>
        </w:rPr>
        <w:t>V finančnem dokumentu se morajo nahajati CRS ID-ji primarnih subjektov, ne imetnikov odločb (imetnik odločbe je lahko hkrati tudi primarni subjekt).</w:t>
      </w:r>
    </w:p>
    <w:p w14:paraId="130F0368" w14:textId="2B35AEC4" w:rsidR="00423B33" w:rsidRPr="00E1671A" w:rsidRDefault="006C640B" w:rsidP="004420FF">
      <w:pPr>
        <w:pStyle w:val="Naslov3"/>
        <w:numPr>
          <w:ilvl w:val="2"/>
          <w:numId w:val="60"/>
        </w:numPr>
        <w:ind w:left="709" w:hanging="709"/>
        <w:rPr>
          <w:lang w:val="sl-SI"/>
        </w:rPr>
      </w:pPr>
      <w:bookmarkStart w:id="181" w:name="_Toc43379665"/>
      <w:bookmarkStart w:id="182" w:name="_Toc43811348"/>
      <w:r w:rsidRPr="00E1671A">
        <w:rPr>
          <w:lang w:val="sl-SI"/>
        </w:rPr>
        <w:t>Obročno obračunavanje ODOP</w:t>
      </w:r>
      <w:bookmarkEnd w:id="181"/>
      <w:bookmarkEnd w:id="182"/>
    </w:p>
    <w:p w14:paraId="4A43A96F" w14:textId="70D44820" w:rsidR="006C640B" w:rsidRPr="00E1671A" w:rsidRDefault="006C640B" w:rsidP="006C640B">
      <w:pPr>
        <w:jc w:val="left"/>
        <w:rPr>
          <w:rFonts w:ascii="Calibri" w:hAnsi="Calibri" w:cs="Calibri"/>
          <w:szCs w:val="20"/>
          <w:lang w:val="sl-SI"/>
        </w:rPr>
      </w:pPr>
    </w:p>
    <w:p w14:paraId="44E8C79B" w14:textId="38E8E00F" w:rsidR="006C640B" w:rsidRPr="00E1671A" w:rsidRDefault="005953C0" w:rsidP="00864015">
      <w:pPr>
        <w:rPr>
          <w:rFonts w:ascii="Calibri" w:hAnsi="Calibri" w:cs="Calibri"/>
          <w:szCs w:val="20"/>
          <w:lang w:val="sl-SI"/>
        </w:rPr>
      </w:pPr>
      <w:r>
        <w:rPr>
          <w:rFonts w:ascii="Calibri" w:hAnsi="Calibri" w:cs="Calibri"/>
          <w:b/>
          <w:szCs w:val="20"/>
          <w:lang w:val="sl-SI"/>
        </w:rPr>
        <w:t>Nov</w:t>
      </w:r>
      <w:r w:rsidR="00612121">
        <w:rPr>
          <w:rFonts w:ascii="Calibri" w:hAnsi="Calibri" w:cs="Calibri"/>
          <w:b/>
          <w:szCs w:val="20"/>
          <w:lang w:val="sl-SI"/>
        </w:rPr>
        <w:t xml:space="preserve"> infor</w:t>
      </w:r>
      <w:r w:rsidR="006C640B" w:rsidRPr="00E1671A">
        <w:rPr>
          <w:rFonts w:ascii="Calibri" w:hAnsi="Calibri" w:cs="Calibri"/>
          <w:b/>
          <w:szCs w:val="20"/>
          <w:lang w:val="sl-SI"/>
        </w:rPr>
        <w:t>m</w:t>
      </w:r>
      <w:r w:rsidR="00612121">
        <w:rPr>
          <w:rFonts w:ascii="Calibri" w:hAnsi="Calibri" w:cs="Calibri"/>
          <w:b/>
          <w:szCs w:val="20"/>
          <w:lang w:val="sl-SI"/>
        </w:rPr>
        <w:t>a</w:t>
      </w:r>
      <w:r w:rsidR="006C640B" w:rsidRPr="00E1671A">
        <w:rPr>
          <w:rFonts w:ascii="Calibri" w:hAnsi="Calibri" w:cs="Calibri"/>
          <w:b/>
          <w:szCs w:val="20"/>
          <w:lang w:val="sl-SI"/>
        </w:rPr>
        <w:t>cijski sistem mora enako kot obstoječi, omogočati izdajo ODOP z obročnim načinom odplačevanja.</w:t>
      </w:r>
      <w:r w:rsidR="00295A90" w:rsidRPr="00E1671A">
        <w:rPr>
          <w:rFonts w:ascii="Calibri" w:hAnsi="Calibri" w:cs="Calibri"/>
          <w:b/>
          <w:szCs w:val="20"/>
          <w:lang w:val="sl-SI"/>
        </w:rPr>
        <w:t xml:space="preserve"> Trenutno se uporablja obročno plačilo v dveh obrokih ter obročno plačilo v štirih obrokih.</w:t>
      </w:r>
      <w:r w:rsidR="006C640B" w:rsidRPr="00E1671A">
        <w:rPr>
          <w:rFonts w:ascii="Calibri" w:hAnsi="Calibri" w:cs="Calibri"/>
          <w:szCs w:val="20"/>
          <w:lang w:val="sl-SI"/>
        </w:rPr>
        <w:t xml:space="preserve"> Omogočati mora funkcionalnosti:</w:t>
      </w:r>
    </w:p>
    <w:p w14:paraId="7BCF312C" w14:textId="096B68E4" w:rsidR="006C640B" w:rsidRPr="00E1671A" w:rsidRDefault="006C640B" w:rsidP="007272E3">
      <w:pPr>
        <w:pStyle w:val="Odstavekseznama"/>
        <w:numPr>
          <w:ilvl w:val="0"/>
          <w:numId w:val="61"/>
        </w:numPr>
        <w:jc w:val="left"/>
        <w:rPr>
          <w:rFonts w:ascii="Calibri" w:hAnsi="Calibri" w:cs="Calibri"/>
          <w:szCs w:val="20"/>
          <w:lang w:val="sl-SI"/>
        </w:rPr>
      </w:pPr>
      <w:r w:rsidRPr="00E1671A">
        <w:rPr>
          <w:rFonts w:ascii="Calibri" w:eastAsiaTheme="minorHAnsi" w:hAnsi="Calibri" w:cs="Calibri"/>
          <w:color w:val="000000"/>
          <w:szCs w:val="20"/>
          <w:lang w:val="sl-SI"/>
        </w:rPr>
        <w:t>ali je bil ODOP zgene</w:t>
      </w:r>
      <w:r w:rsidR="00295A90" w:rsidRPr="00E1671A">
        <w:rPr>
          <w:rFonts w:ascii="Calibri" w:eastAsiaTheme="minorHAnsi" w:hAnsi="Calibri" w:cs="Calibri"/>
          <w:color w:val="000000"/>
          <w:szCs w:val="20"/>
          <w:lang w:val="sl-SI"/>
        </w:rPr>
        <w:t>riran z možnostjo plačila v več</w:t>
      </w:r>
      <w:r w:rsidRPr="00E1671A">
        <w:rPr>
          <w:rFonts w:ascii="Calibri" w:eastAsiaTheme="minorHAnsi" w:hAnsi="Calibri" w:cs="Calibri"/>
          <w:color w:val="000000"/>
          <w:szCs w:val="20"/>
          <w:lang w:val="sl-SI"/>
        </w:rPr>
        <w:t xml:space="preserve"> obrokih,</w:t>
      </w:r>
    </w:p>
    <w:p w14:paraId="569E6A6E" w14:textId="1DFB6D3A" w:rsidR="006C640B" w:rsidRPr="00E1671A" w:rsidRDefault="006C640B"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prvega obroka</w:t>
      </w:r>
      <w:r w:rsidR="00295A90" w:rsidRPr="00E1671A">
        <w:rPr>
          <w:rFonts w:ascii="Calibri" w:eastAsiaTheme="minorHAnsi" w:hAnsi="Calibri" w:cs="Calibri"/>
          <w:color w:val="000000"/>
          <w:szCs w:val="20"/>
          <w:lang w:val="sl-SI"/>
        </w:rPr>
        <w:t>,</w:t>
      </w:r>
    </w:p>
    <w:p w14:paraId="1665EB22" w14:textId="196EEF95" w:rsidR="006C640B"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lastRenderedPageBreak/>
        <w:t>datum drugega obroka,</w:t>
      </w:r>
    </w:p>
    <w:p w14:paraId="4FE9D9A1" w14:textId="1E2448A4"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tretjega obroka,</w:t>
      </w:r>
    </w:p>
    <w:p w14:paraId="71038395" w14:textId="66DB49E8"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četrtega obroka.</w:t>
      </w:r>
    </w:p>
    <w:p w14:paraId="1D924C3B" w14:textId="77777777" w:rsidR="007272E3" w:rsidRDefault="007272E3" w:rsidP="006C640B">
      <w:pPr>
        <w:jc w:val="left"/>
        <w:rPr>
          <w:rFonts w:ascii="Calibri" w:hAnsi="Calibri" w:cs="Calibri"/>
          <w:b/>
          <w:szCs w:val="20"/>
          <w:lang w:val="sl-SI"/>
        </w:rPr>
      </w:pPr>
    </w:p>
    <w:p w14:paraId="19DFF8CC" w14:textId="698139C6" w:rsidR="006C640B" w:rsidRPr="00E1671A" w:rsidRDefault="00251D83" w:rsidP="006C640B">
      <w:pPr>
        <w:jc w:val="left"/>
        <w:rPr>
          <w:rFonts w:ascii="Calibri" w:hAnsi="Calibri" w:cs="Calibri"/>
          <w:b/>
          <w:szCs w:val="20"/>
          <w:lang w:val="sl-SI"/>
        </w:rPr>
      </w:pPr>
      <w:r>
        <w:rPr>
          <w:rFonts w:ascii="Calibri" w:hAnsi="Calibri" w:cs="Calibri"/>
          <w:b/>
          <w:szCs w:val="20"/>
          <w:lang w:val="sl-SI"/>
        </w:rPr>
        <w:t>Za števil</w:t>
      </w:r>
      <w:r w:rsidR="00295A90" w:rsidRPr="00E1671A">
        <w:rPr>
          <w:rFonts w:ascii="Calibri" w:hAnsi="Calibri" w:cs="Calibri"/>
          <w:b/>
          <w:szCs w:val="20"/>
          <w:lang w:val="sl-SI"/>
        </w:rPr>
        <w:t>o potrebnih obrokov posameznega uporabniškega modula se dogovarja sproti, saj je slednje odvisno od veljavne zakonodaje.</w:t>
      </w:r>
    </w:p>
    <w:p w14:paraId="35A05C71" w14:textId="77777777" w:rsidR="007632F5" w:rsidRPr="00E1671A" w:rsidRDefault="007632F5" w:rsidP="006C640B">
      <w:pPr>
        <w:jc w:val="left"/>
        <w:rPr>
          <w:rFonts w:ascii="Calibri" w:hAnsi="Calibri" w:cs="Calibri"/>
          <w:b/>
          <w:szCs w:val="20"/>
          <w:lang w:val="sl-SI"/>
        </w:rPr>
      </w:pPr>
    </w:p>
    <w:p w14:paraId="05FE9BD1" w14:textId="10F91E6E" w:rsidR="00295A90" w:rsidRPr="00E1671A" w:rsidRDefault="00295A90" w:rsidP="00864015">
      <w:pPr>
        <w:rPr>
          <w:rFonts w:ascii="Calibri" w:hAnsi="Calibri" w:cs="Calibri"/>
          <w:szCs w:val="20"/>
          <w:lang w:val="sl-SI"/>
        </w:rPr>
      </w:pPr>
      <w:r w:rsidRPr="00E1671A">
        <w:rPr>
          <w:rFonts w:ascii="Calibri" w:hAnsi="Calibri" w:cs="Calibri"/>
          <w:szCs w:val="20"/>
          <w:lang w:val="sl-SI"/>
        </w:rPr>
        <w:t>Plačilo v dveh odbrokih je trenutno implementirano v obstoječem sistemu, medtem ko plačevanje v štirih obrokih ni, saj slednje uporablja uporabniški modul eAKOS-POSTA, ki nima vseh ustreznih funkcionalnosti</w:t>
      </w:r>
      <w:r w:rsidR="00473512">
        <w:rPr>
          <w:rFonts w:ascii="Calibri" w:hAnsi="Calibri" w:cs="Calibri"/>
          <w:szCs w:val="20"/>
          <w:lang w:val="sl-SI"/>
        </w:rPr>
        <w:t xml:space="preserve">, zato </w:t>
      </w:r>
      <w:r w:rsidRPr="00E1671A">
        <w:rPr>
          <w:rFonts w:ascii="Calibri" w:hAnsi="Calibri" w:cs="Calibri"/>
          <w:szCs w:val="20"/>
          <w:lang w:val="sl-SI"/>
        </w:rPr>
        <w:t xml:space="preserve">podatke o obročnem odplačevanju </w:t>
      </w:r>
      <w:r w:rsidR="00A74A7F">
        <w:rPr>
          <w:rFonts w:ascii="Calibri" w:hAnsi="Calibri" w:cs="Calibri"/>
          <w:szCs w:val="20"/>
          <w:lang w:val="sl-SI"/>
        </w:rPr>
        <w:t>uporabniki področja</w:t>
      </w:r>
      <w:r w:rsidRPr="00E1671A">
        <w:rPr>
          <w:rFonts w:ascii="Calibri" w:hAnsi="Calibri" w:cs="Calibri"/>
          <w:szCs w:val="20"/>
          <w:lang w:val="sl-SI"/>
        </w:rPr>
        <w:t xml:space="preserve"> vodi</w:t>
      </w:r>
      <w:r w:rsidR="00A74A7F">
        <w:rPr>
          <w:rFonts w:ascii="Calibri" w:hAnsi="Calibri" w:cs="Calibri"/>
          <w:szCs w:val="20"/>
          <w:lang w:val="sl-SI"/>
        </w:rPr>
        <w:t>jo</w:t>
      </w:r>
      <w:r w:rsidRPr="00E1671A">
        <w:rPr>
          <w:rFonts w:ascii="Calibri" w:hAnsi="Calibri" w:cs="Calibri"/>
          <w:szCs w:val="20"/>
          <w:lang w:val="sl-SI"/>
        </w:rPr>
        <w:t xml:space="preserve"> ročno v Excelovi datoteki.</w:t>
      </w:r>
    </w:p>
    <w:p w14:paraId="641BB304" w14:textId="77777777" w:rsidR="00295A90" w:rsidRPr="00E1671A" w:rsidRDefault="00295A90" w:rsidP="00864015">
      <w:pPr>
        <w:rPr>
          <w:rFonts w:ascii="Calibri" w:hAnsi="Calibri" w:cs="Calibri"/>
          <w:szCs w:val="20"/>
          <w:lang w:val="sl-SI"/>
        </w:rPr>
      </w:pPr>
    </w:p>
    <w:p w14:paraId="1F6F9782" w14:textId="59AD5625" w:rsidR="00295A90" w:rsidRPr="00E1671A" w:rsidRDefault="006C640B" w:rsidP="00864015">
      <w:pPr>
        <w:rPr>
          <w:rFonts w:ascii="Calibri" w:hAnsi="Calibri" w:cs="Calibri"/>
          <w:b/>
          <w:szCs w:val="20"/>
          <w:lang w:val="sl-SI"/>
        </w:rPr>
      </w:pPr>
      <w:r w:rsidRPr="00E1671A">
        <w:rPr>
          <w:rFonts w:ascii="Calibri" w:hAnsi="Calibri" w:cs="Calibri"/>
          <w:b/>
          <w:szCs w:val="20"/>
          <w:lang w:val="sl-SI"/>
        </w:rPr>
        <w:t>V primeru, da uporabnik izbere plačilo v dveh</w:t>
      </w:r>
      <w:r w:rsidR="00295A90" w:rsidRPr="00E1671A">
        <w:rPr>
          <w:rFonts w:ascii="Calibri" w:hAnsi="Calibri" w:cs="Calibri"/>
          <w:b/>
          <w:szCs w:val="20"/>
          <w:lang w:val="sl-SI"/>
        </w:rPr>
        <w:t xml:space="preserve"> (več)</w:t>
      </w:r>
      <w:r w:rsidRPr="00E1671A">
        <w:rPr>
          <w:rFonts w:ascii="Calibri" w:hAnsi="Calibri" w:cs="Calibri"/>
          <w:b/>
          <w:szCs w:val="20"/>
          <w:lang w:val="sl-SI"/>
        </w:rPr>
        <w:t xml:space="preserve"> obrokih, datuma obrokov postaneta omogočena. Datum prvega obroka mora biti privzeto nastavljen po formuli </w:t>
      </w:r>
      <w:r w:rsidRPr="00E1671A">
        <w:rPr>
          <w:rFonts w:ascii="Calibri" w:hAnsi="Calibri" w:cs="Calibri"/>
          <w:b/>
          <w:i/>
          <w:iCs/>
          <w:szCs w:val="20"/>
          <w:lang w:val="sl-SI"/>
        </w:rPr>
        <w:t>datum vročitve + 30 dni</w:t>
      </w:r>
      <w:r w:rsidRPr="00E1671A">
        <w:rPr>
          <w:rFonts w:ascii="Calibri" w:hAnsi="Calibri" w:cs="Calibri"/>
          <w:b/>
          <w:szCs w:val="20"/>
          <w:lang w:val="sl-SI"/>
        </w:rPr>
        <w:t>, datum drugega obroka pa na 15.10. tekočega leta. V primeru spremembe datuma vročitve se ustrezno prilagodi tudi datum prvega obroka.</w:t>
      </w:r>
      <w:r w:rsidR="00295A90" w:rsidRPr="00E1671A">
        <w:rPr>
          <w:rFonts w:ascii="Calibri" w:hAnsi="Calibri" w:cs="Calibri"/>
          <w:b/>
          <w:szCs w:val="20"/>
          <w:lang w:val="sl-SI"/>
        </w:rPr>
        <w:t xml:space="preserve"> Za uporabniški modul eAKOS-POSTA mora biti na voljo izbira plačila </w:t>
      </w:r>
      <w:r w:rsidR="00473512">
        <w:rPr>
          <w:rFonts w:ascii="Calibri" w:hAnsi="Calibri" w:cs="Calibri"/>
          <w:b/>
          <w:szCs w:val="20"/>
          <w:lang w:val="sl-SI"/>
        </w:rPr>
        <w:t>na 4 obroke</w:t>
      </w:r>
      <w:r w:rsidR="00295A90" w:rsidRPr="00E1671A">
        <w:rPr>
          <w:rFonts w:ascii="Calibri" w:hAnsi="Calibri" w:cs="Calibri"/>
          <w:b/>
          <w:szCs w:val="20"/>
          <w:lang w:val="sl-SI"/>
        </w:rPr>
        <w:t>, za ostale uporabniške module kot to potrebujejo pa ne, razen če ne bo v času predaje novega sistema v produkcijo slednje zahtevala zakonodaja.</w:t>
      </w:r>
    </w:p>
    <w:p w14:paraId="603137C6" w14:textId="77777777" w:rsidR="00295A90" w:rsidRPr="00E1671A" w:rsidRDefault="00295A90" w:rsidP="00864015">
      <w:pPr>
        <w:rPr>
          <w:rFonts w:ascii="Calibri" w:hAnsi="Calibri" w:cs="Calibri"/>
          <w:b/>
          <w:szCs w:val="20"/>
          <w:lang w:val="sl-SI"/>
        </w:rPr>
      </w:pPr>
    </w:p>
    <w:p w14:paraId="1904AA85" w14:textId="7B83860C" w:rsidR="006C640B" w:rsidRPr="00E1671A" w:rsidRDefault="006C640B" w:rsidP="006C640B">
      <w:pPr>
        <w:autoSpaceDE w:val="0"/>
        <w:autoSpaceDN w:val="0"/>
        <w:adjustRightInd w:val="0"/>
        <w:jc w:val="center"/>
        <w:rPr>
          <w:rFonts w:ascii="Calibri" w:eastAsiaTheme="minorHAnsi" w:hAnsi="Calibri" w:cs="Calibri"/>
          <w:color w:val="000000"/>
          <w:sz w:val="22"/>
          <w:szCs w:val="22"/>
          <w:lang w:val="sl-SI"/>
        </w:rPr>
      </w:pPr>
      <w:r w:rsidRPr="00E1671A">
        <w:rPr>
          <w:rFonts w:ascii="Calibri" w:eastAsiaTheme="minorHAnsi" w:hAnsi="Calibri" w:cs="Calibri"/>
          <w:noProof/>
          <w:color w:val="000000"/>
          <w:sz w:val="22"/>
          <w:szCs w:val="22"/>
          <w:lang w:val="sl-SI" w:eastAsia="sl-SI"/>
        </w:rPr>
        <w:drawing>
          <wp:inline distT="0" distB="0" distL="0" distR="0" wp14:anchorId="664C2398" wp14:editId="0168667E">
            <wp:extent cx="2237402" cy="1706242"/>
            <wp:effectExtent l="0" t="0" r="0" b="8890"/>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52908" cy="1794327"/>
                    </a:xfrm>
                    <a:prstGeom prst="rect">
                      <a:avLst/>
                    </a:prstGeom>
                    <a:noFill/>
                    <a:ln>
                      <a:noFill/>
                    </a:ln>
                  </pic:spPr>
                </pic:pic>
              </a:graphicData>
            </a:graphic>
          </wp:inline>
        </w:drawing>
      </w:r>
    </w:p>
    <w:p w14:paraId="44BE3281" w14:textId="77777777" w:rsidR="00BB1B1F" w:rsidRDefault="00BB1B1F" w:rsidP="00864015">
      <w:pPr>
        <w:autoSpaceDE w:val="0"/>
        <w:autoSpaceDN w:val="0"/>
        <w:adjustRightInd w:val="0"/>
        <w:rPr>
          <w:rFonts w:eastAsiaTheme="minorHAnsi" w:cstheme="minorHAnsi"/>
          <w:b/>
          <w:color w:val="000000"/>
          <w:szCs w:val="20"/>
          <w:lang w:val="sl-SI"/>
        </w:rPr>
      </w:pPr>
    </w:p>
    <w:p w14:paraId="1C31CB40" w14:textId="186DBB7C" w:rsidR="006C640B" w:rsidRPr="00E1671A" w:rsidRDefault="00A74A7F" w:rsidP="00864015">
      <w:pPr>
        <w:autoSpaceDE w:val="0"/>
        <w:autoSpaceDN w:val="0"/>
        <w:adjustRightInd w:val="0"/>
        <w:rPr>
          <w:rFonts w:eastAsiaTheme="minorHAnsi" w:cstheme="minorHAnsi"/>
          <w:b/>
          <w:color w:val="000000"/>
          <w:szCs w:val="20"/>
          <w:lang w:val="sl-SI"/>
        </w:rPr>
      </w:pPr>
      <w:r>
        <w:rPr>
          <w:rFonts w:eastAsiaTheme="minorHAnsi" w:cstheme="minorHAnsi"/>
          <w:b/>
          <w:color w:val="000000"/>
          <w:szCs w:val="20"/>
          <w:lang w:val="sl-SI"/>
        </w:rPr>
        <w:t>Pri izbranem nači</w:t>
      </w:r>
      <w:r w:rsidR="006C640B" w:rsidRPr="00E1671A">
        <w:rPr>
          <w:rFonts w:eastAsiaTheme="minorHAnsi" w:cstheme="minorHAnsi"/>
          <w:b/>
          <w:color w:val="000000"/>
          <w:szCs w:val="20"/>
          <w:lang w:val="sl-SI"/>
        </w:rPr>
        <w:t xml:space="preserve">nu obročnega odplačevanja mora biti na voljo avtomatsko generian dokument (trenutno Excel) – kontrolna datoteka </w:t>
      </w:r>
      <w:r w:rsidR="00FE2B5C" w:rsidRPr="00E1671A">
        <w:rPr>
          <w:rFonts w:eastAsiaTheme="minorHAnsi" w:cstheme="minorHAnsi"/>
          <w:b/>
          <w:color w:val="000000"/>
          <w:szCs w:val="20"/>
          <w:lang w:val="sl-SI"/>
        </w:rPr>
        <w:t>s sledečimi podat</w:t>
      </w:r>
      <w:r w:rsidR="006C640B" w:rsidRPr="00E1671A">
        <w:rPr>
          <w:rFonts w:eastAsiaTheme="minorHAnsi" w:cstheme="minorHAnsi"/>
          <w:b/>
          <w:color w:val="000000"/>
          <w:szCs w:val="20"/>
          <w:lang w:val="sl-SI"/>
        </w:rPr>
        <w:t>ki (polji):</w:t>
      </w:r>
    </w:p>
    <w:p w14:paraId="6BA76FDF" w14:textId="6BA7763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 xml:space="preserve">Plačilo v dveh obrokih (polje nam pove, ali je bil dotični ODOP izdan z možnostjo plačila v dveh obrokih (možni vrednosti: </w:t>
      </w:r>
      <w:r w:rsidRPr="00E1671A">
        <w:rPr>
          <w:rFonts w:eastAsiaTheme="minorHAnsi" w:cstheme="minorHAnsi"/>
          <w:b/>
          <w:bCs/>
          <w:color w:val="000000"/>
          <w:szCs w:val="20"/>
          <w:lang w:val="sl-SI"/>
        </w:rPr>
        <w:t xml:space="preserve">Da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Ne</w:t>
      </w:r>
      <w:r w:rsidR="00473512">
        <w:rPr>
          <w:rFonts w:eastAsiaTheme="minorHAnsi" w:cstheme="minorHAnsi"/>
          <w:color w:val="000000"/>
          <w:szCs w:val="20"/>
          <w:lang w:val="sl-SI"/>
        </w:rPr>
        <w:t>));</w:t>
      </w:r>
    </w:p>
    <w:p w14:paraId="7941FAA3" w14:textId="7D3A3617"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prvega obroka (polje n</w:t>
      </w:r>
      <w:r w:rsidR="00473512">
        <w:rPr>
          <w:rFonts w:eastAsiaTheme="minorHAnsi" w:cstheme="minorHAnsi"/>
          <w:color w:val="000000"/>
          <w:szCs w:val="20"/>
          <w:lang w:val="sl-SI"/>
        </w:rPr>
        <w:t>am sporoča datum prvega obroka);</w:t>
      </w:r>
    </w:p>
    <w:p w14:paraId="7B26E812" w14:textId="742E7A65"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prvega obroka (polje nam sporoča znesek prvega obroka (v primeru zbirnega ODOP-a se obrok izračuna na podlagi s</w:t>
      </w:r>
      <w:r w:rsidR="00473512">
        <w:rPr>
          <w:rFonts w:eastAsiaTheme="minorHAnsi" w:cstheme="minorHAnsi"/>
          <w:color w:val="000000"/>
          <w:szCs w:val="20"/>
          <w:lang w:val="sl-SI"/>
        </w:rPr>
        <w:t>eštevka vrednosti vseh ODOP-ov);</w:t>
      </w:r>
    </w:p>
    <w:p w14:paraId="599D488A" w14:textId="6626848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drugega obroka (polje na</w:t>
      </w:r>
      <w:r w:rsidR="00473512">
        <w:rPr>
          <w:rFonts w:eastAsiaTheme="minorHAnsi" w:cstheme="minorHAnsi"/>
          <w:color w:val="000000"/>
          <w:szCs w:val="20"/>
          <w:lang w:val="sl-SI"/>
        </w:rPr>
        <w:t>m sporoča datum drugega obroka);</w:t>
      </w:r>
    </w:p>
    <w:p w14:paraId="1A93A630" w14:textId="404AA09E"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drugega obroka (polje nam sporoča znesek drugega obroka (v primeru zbirnega ODOP-a se obrok izračuna na podlagi seštevka vrednosti vseh ODOP-ov)).</w:t>
      </w:r>
    </w:p>
    <w:p w14:paraId="3322A3E5" w14:textId="6D2F90AF" w:rsidR="00FE2B5C" w:rsidRPr="00E1671A" w:rsidRDefault="00FE2B5C" w:rsidP="00864015">
      <w:pPr>
        <w:rPr>
          <w:rFonts w:cstheme="minorHAnsi"/>
          <w:szCs w:val="20"/>
          <w:lang w:val="sl-SI"/>
        </w:rPr>
      </w:pPr>
    </w:p>
    <w:p w14:paraId="33B9D2DC" w14:textId="21E2EBC0" w:rsidR="00FE2B5C" w:rsidRPr="00E1671A" w:rsidRDefault="00FE2B5C" w:rsidP="00864015">
      <w:pPr>
        <w:rPr>
          <w:rFonts w:cstheme="minorHAnsi"/>
          <w:szCs w:val="20"/>
          <w:lang w:val="sl-SI"/>
        </w:rPr>
      </w:pPr>
      <w:r w:rsidRPr="00E1671A">
        <w:rPr>
          <w:rFonts w:eastAsiaTheme="minorHAnsi" w:cstheme="minorHAnsi"/>
          <w:b/>
          <w:color w:val="000000"/>
          <w:szCs w:val="20"/>
          <w:lang w:val="sl-SI"/>
        </w:rPr>
        <w:t>Pri izbranem načinu obročnega odplačevanja mora biti na voljo avtomatsko generian dokument (trenutno Excel) – datoteka za uvoz podatkov v Pantheon s sledečimi podatki (polji):</w:t>
      </w:r>
    </w:p>
    <w:p w14:paraId="7672159F" w14:textId="72A8B403" w:rsidR="00FE2B5C" w:rsidRPr="00E1671A" w:rsidRDefault="00FE2B5C" w:rsidP="007272E3">
      <w:pPr>
        <w:pStyle w:val="Odstavekseznama"/>
        <w:numPr>
          <w:ilvl w:val="0"/>
          <w:numId w:val="63"/>
        </w:numPr>
        <w:rPr>
          <w:rFonts w:cstheme="minorHAnsi"/>
          <w:szCs w:val="20"/>
          <w:lang w:val="sl-SI"/>
        </w:rPr>
      </w:pPr>
      <w:r w:rsidRPr="00E1671A">
        <w:rPr>
          <w:rFonts w:cstheme="minorHAnsi"/>
          <w:szCs w:val="20"/>
          <w:lang w:val="sl-SI"/>
        </w:rPr>
        <w:t>Tip obdobja (</w:t>
      </w:r>
      <w:r w:rsidRPr="00E1671A">
        <w:rPr>
          <w:rFonts w:eastAsiaTheme="minorHAnsi" w:cstheme="minorHAnsi"/>
          <w:color w:val="000000"/>
          <w:szCs w:val="20"/>
          <w:lang w:val="sl-SI"/>
        </w:rPr>
        <w:t xml:space="preserve">časovna enota obdobja med posameznimi obroki (možne vrednosti: </w:t>
      </w:r>
      <w:r w:rsidRPr="00E1671A">
        <w:rPr>
          <w:rFonts w:eastAsiaTheme="minorHAnsi" w:cstheme="minorHAnsi"/>
          <w:b/>
          <w:bCs/>
          <w:color w:val="000000"/>
          <w:szCs w:val="20"/>
          <w:lang w:val="sl-SI"/>
        </w:rPr>
        <w:t>dan</w:t>
      </w:r>
      <w:r w:rsidRPr="00E1671A">
        <w:rPr>
          <w:rFonts w:eastAsiaTheme="minorHAnsi" w:cstheme="minorHAnsi"/>
          <w:color w:val="000000"/>
          <w:szCs w:val="20"/>
          <w:lang w:val="sl-SI"/>
        </w:rPr>
        <w:t xml:space="preserve">, </w:t>
      </w:r>
      <w:r w:rsidRPr="00E1671A">
        <w:rPr>
          <w:rFonts w:eastAsiaTheme="minorHAnsi" w:cstheme="minorHAnsi"/>
          <w:b/>
          <w:bCs/>
          <w:color w:val="000000"/>
          <w:szCs w:val="20"/>
          <w:lang w:val="sl-SI"/>
        </w:rPr>
        <w:t xml:space="preserve">teden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mesec</w:t>
      </w:r>
      <w:r w:rsidR="00473512">
        <w:rPr>
          <w:rFonts w:eastAsiaTheme="minorHAnsi" w:cstheme="minorHAnsi"/>
          <w:color w:val="000000"/>
          <w:szCs w:val="20"/>
          <w:lang w:val="sl-SI"/>
        </w:rPr>
        <w:t>);</w:t>
      </w:r>
    </w:p>
    <w:p w14:paraId="5EDCBFB2" w14:textId="38C202C0"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t>Š</w:t>
      </w:r>
      <w:r w:rsidR="00FE2B5C" w:rsidRPr="00E1671A">
        <w:rPr>
          <w:rFonts w:eastAsiaTheme="minorHAnsi" w:cstheme="minorHAnsi"/>
          <w:color w:val="000000"/>
          <w:szCs w:val="20"/>
          <w:lang w:val="sl-SI"/>
        </w:rPr>
        <w:t xml:space="preserve">tevilo za obdobje (število, ki pove, koliko enot obdobja </w:t>
      </w:r>
      <w:r>
        <w:rPr>
          <w:rFonts w:eastAsiaTheme="minorHAnsi" w:cstheme="minorHAnsi"/>
          <w:color w:val="000000"/>
          <w:szCs w:val="20"/>
          <w:lang w:val="sl-SI"/>
        </w:rPr>
        <w:t xml:space="preserve">prištejemo roku prvega </w:t>
      </w:r>
      <w:r w:rsidR="00246131">
        <w:rPr>
          <w:rFonts w:eastAsiaTheme="minorHAnsi" w:cstheme="minorHAnsi"/>
          <w:color w:val="000000"/>
          <w:szCs w:val="20"/>
          <w:lang w:val="sl-SI"/>
        </w:rPr>
        <w:t xml:space="preserve">obroka </w:t>
      </w:r>
      <w:r>
        <w:rPr>
          <w:rFonts w:eastAsiaTheme="minorHAnsi" w:cstheme="minorHAnsi"/>
          <w:color w:val="000000"/>
          <w:szCs w:val="20"/>
          <w:lang w:val="sl-SI"/>
        </w:rPr>
        <w:t>plačila);</w:t>
      </w:r>
    </w:p>
    <w:p w14:paraId="6E3996B9" w14:textId="57556227"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t>Š</w:t>
      </w:r>
      <w:r w:rsidR="00FE2B5C" w:rsidRPr="00E1671A">
        <w:rPr>
          <w:rFonts w:eastAsiaTheme="minorHAnsi" w:cstheme="minorHAnsi"/>
          <w:color w:val="000000"/>
          <w:szCs w:val="20"/>
          <w:lang w:val="sl-SI"/>
        </w:rPr>
        <w:t>tevilo obrokov (število obrokov, na katere želimo deliti celoten znesek (to polje ima višjo prioriteto od polja RAZMERJE_OBROKA – v</w:t>
      </w:r>
      <w:r w:rsidR="00535F6C">
        <w:rPr>
          <w:rFonts w:eastAsiaTheme="minorHAnsi" w:cstheme="minorHAnsi"/>
          <w:color w:val="000000"/>
          <w:szCs w:val="20"/>
          <w:lang w:val="sl-SI"/>
        </w:rPr>
        <w:t xml:space="preserve"> </w:t>
      </w:r>
      <w:r w:rsidR="00FE2B5C" w:rsidRPr="00E1671A">
        <w:rPr>
          <w:rFonts w:eastAsiaTheme="minorHAnsi" w:cstheme="minorHAnsi"/>
          <w:color w:val="000000"/>
          <w:szCs w:val="20"/>
          <w:lang w:val="sl-SI"/>
        </w:rPr>
        <w:t xml:space="preserve">kolikor izpolnimo obe polji, se </w:t>
      </w:r>
      <w:r>
        <w:rPr>
          <w:rFonts w:eastAsiaTheme="minorHAnsi" w:cstheme="minorHAnsi"/>
          <w:color w:val="000000"/>
          <w:szCs w:val="20"/>
          <w:lang w:val="sl-SI"/>
        </w:rPr>
        <w:t>bo upoštevalo polje ST_OBROKOV);</w:t>
      </w:r>
    </w:p>
    <w:p w14:paraId="27167BFB" w14:textId="29D4AA81" w:rsidR="007272E3" w:rsidRPr="00D1632D" w:rsidRDefault="00473512" w:rsidP="00D1632D">
      <w:pPr>
        <w:pStyle w:val="Odstavekseznama"/>
        <w:numPr>
          <w:ilvl w:val="0"/>
          <w:numId w:val="63"/>
        </w:numPr>
        <w:rPr>
          <w:rFonts w:cstheme="minorHAnsi"/>
          <w:szCs w:val="20"/>
          <w:lang w:val="sl-SI"/>
        </w:rPr>
      </w:pPr>
      <w:r>
        <w:rPr>
          <w:rFonts w:eastAsiaTheme="minorHAnsi" w:cstheme="minorHAnsi"/>
          <w:color w:val="000000"/>
          <w:szCs w:val="20"/>
          <w:lang w:val="sl-SI"/>
        </w:rPr>
        <w:t>R</w:t>
      </w:r>
      <w:r w:rsidR="00FE2B5C" w:rsidRPr="00E1671A">
        <w:rPr>
          <w:rFonts w:eastAsiaTheme="minorHAnsi" w:cstheme="minorHAnsi"/>
          <w:color w:val="000000"/>
          <w:szCs w:val="20"/>
          <w:lang w:val="sl-SI"/>
        </w:rPr>
        <w:t>azmerje obroka (procentualen delež obroka (25% = 4 obroki)).</w:t>
      </w:r>
    </w:p>
    <w:p w14:paraId="2772B0A4" w14:textId="2438179D" w:rsidR="006C640B" w:rsidRPr="00E1671A" w:rsidRDefault="006C640B" w:rsidP="004420FF">
      <w:pPr>
        <w:pStyle w:val="Naslov3"/>
        <w:numPr>
          <w:ilvl w:val="2"/>
          <w:numId w:val="60"/>
        </w:numPr>
        <w:ind w:left="709" w:hanging="709"/>
        <w:rPr>
          <w:lang w:val="sl-SI"/>
        </w:rPr>
      </w:pPr>
      <w:bookmarkStart w:id="183" w:name="_Toc43379666"/>
      <w:bookmarkStart w:id="184" w:name="_Toc43811349"/>
      <w:r w:rsidRPr="00E1671A">
        <w:rPr>
          <w:lang w:val="sl-SI"/>
        </w:rPr>
        <w:lastRenderedPageBreak/>
        <w:t>Generiranje zbirnega ODOP</w:t>
      </w:r>
      <w:bookmarkEnd w:id="183"/>
      <w:bookmarkEnd w:id="184"/>
    </w:p>
    <w:p w14:paraId="43201D1A" w14:textId="151E1B78" w:rsidR="006C640B" w:rsidRPr="00E1671A" w:rsidRDefault="006C640B" w:rsidP="00403EA4">
      <w:pPr>
        <w:rPr>
          <w:lang w:val="sl-SI"/>
        </w:rPr>
      </w:pPr>
    </w:p>
    <w:p w14:paraId="3F107DFF" w14:textId="0595D598" w:rsidR="00864015" w:rsidRPr="00E1671A" w:rsidRDefault="005953C0" w:rsidP="00403EA4">
      <w:pPr>
        <w:rPr>
          <w:rFonts w:ascii="Calibri" w:hAnsi="Calibri" w:cs="Calibri"/>
          <w:szCs w:val="20"/>
          <w:lang w:val="sl-SI"/>
        </w:rPr>
      </w:pPr>
      <w:r>
        <w:rPr>
          <w:rFonts w:ascii="Calibri" w:hAnsi="Calibri" w:cs="Calibri"/>
          <w:b/>
          <w:szCs w:val="20"/>
          <w:lang w:val="sl-SI"/>
        </w:rPr>
        <w:t>Nov</w:t>
      </w:r>
      <w:r w:rsidR="00EC254E" w:rsidRPr="00E1671A">
        <w:rPr>
          <w:rFonts w:ascii="Calibri" w:hAnsi="Calibri" w:cs="Calibri"/>
          <w:b/>
          <w:szCs w:val="20"/>
          <w:lang w:val="sl-SI"/>
        </w:rPr>
        <w:t xml:space="preserve"> infor</w:t>
      </w:r>
      <w:r w:rsidR="00864015" w:rsidRPr="00E1671A">
        <w:rPr>
          <w:rFonts w:ascii="Calibri" w:hAnsi="Calibri" w:cs="Calibri"/>
          <w:b/>
          <w:szCs w:val="20"/>
          <w:lang w:val="sl-SI"/>
        </w:rPr>
        <w:t>m</w:t>
      </w:r>
      <w:r w:rsidR="00EC254E" w:rsidRPr="00E1671A">
        <w:rPr>
          <w:rFonts w:ascii="Calibri" w:hAnsi="Calibri" w:cs="Calibri"/>
          <w:b/>
          <w:szCs w:val="20"/>
          <w:lang w:val="sl-SI"/>
        </w:rPr>
        <w:t>a</w:t>
      </w:r>
      <w:r w:rsidR="00864015" w:rsidRPr="00E1671A">
        <w:rPr>
          <w:rFonts w:ascii="Calibri" w:hAnsi="Calibri" w:cs="Calibri"/>
          <w:b/>
          <w:szCs w:val="20"/>
          <w:lang w:val="sl-SI"/>
        </w:rPr>
        <w:t>cijski sistem mora enako kot obstoječi, omogočati izdajo zbirnega ODOP. Zbirni ODOP pomeni, da mora sistem zgenerirati v en PDF dokument odločbo o odmeri plačila s skupnim izračunom dolga za posamezen subjekt.</w:t>
      </w:r>
      <w:r w:rsidR="00612551" w:rsidRPr="00E1671A">
        <w:rPr>
          <w:rFonts w:ascii="Calibri" w:hAnsi="Calibri" w:cs="Calibri"/>
          <w:b/>
          <w:szCs w:val="20"/>
          <w:lang w:val="sl-SI"/>
        </w:rPr>
        <w:t xml:space="preserve"> </w:t>
      </w:r>
      <w:r w:rsidR="00612551" w:rsidRPr="00E1671A">
        <w:rPr>
          <w:rFonts w:ascii="Calibri" w:hAnsi="Calibri" w:cs="Calibri"/>
          <w:szCs w:val="20"/>
          <w:lang w:val="sl-SI"/>
        </w:rPr>
        <w:t xml:space="preserve">Funkcionalnost mora biti na voljo kot paketno generiranje ODOP, ko uporabnik izbere več različnih ODOP v pripravi, ki so vezene na en subjekt. </w:t>
      </w:r>
    </w:p>
    <w:p w14:paraId="70C2FE70" w14:textId="47DC745D" w:rsidR="00864015" w:rsidRPr="00E1671A" w:rsidRDefault="00864015" w:rsidP="00403EA4">
      <w:pPr>
        <w:rPr>
          <w:lang w:val="sl-SI"/>
        </w:rPr>
      </w:pPr>
    </w:p>
    <w:p w14:paraId="421600CB" w14:textId="146573AA" w:rsidR="00672951" w:rsidRPr="00E1671A" w:rsidRDefault="006C640B" w:rsidP="00C01298">
      <w:pPr>
        <w:jc w:val="center"/>
        <w:rPr>
          <w:lang w:val="sl-SI"/>
        </w:rPr>
      </w:pPr>
      <w:r w:rsidRPr="00E1671A">
        <w:rPr>
          <w:noProof/>
          <w:lang w:val="sl-SI" w:eastAsia="sl-SI"/>
        </w:rPr>
        <w:drawing>
          <wp:inline distT="0" distB="0" distL="0" distR="0" wp14:anchorId="27BE635C" wp14:editId="1A706E1C">
            <wp:extent cx="3039878" cy="1398895"/>
            <wp:effectExtent l="0" t="0" r="8255" b="0"/>
            <wp:docPr id="99" name="Slika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07786" cy="1430145"/>
                    </a:xfrm>
                    <a:prstGeom prst="rect">
                      <a:avLst/>
                    </a:prstGeom>
                  </pic:spPr>
                </pic:pic>
              </a:graphicData>
            </a:graphic>
          </wp:inline>
        </w:drawing>
      </w:r>
    </w:p>
    <w:p w14:paraId="3CD01E69" w14:textId="77777777" w:rsidR="006C640B" w:rsidRPr="00E1671A" w:rsidRDefault="006C640B" w:rsidP="004420FF">
      <w:pPr>
        <w:pStyle w:val="Naslov3"/>
        <w:numPr>
          <w:ilvl w:val="2"/>
          <w:numId w:val="60"/>
        </w:numPr>
        <w:ind w:left="709" w:hanging="709"/>
        <w:rPr>
          <w:lang w:val="sl-SI"/>
        </w:rPr>
      </w:pPr>
      <w:bookmarkStart w:id="185" w:name="_Toc43379667"/>
      <w:bookmarkStart w:id="186" w:name="_Toc43811350"/>
      <w:r w:rsidRPr="00E1671A">
        <w:rPr>
          <w:lang w:val="sl-SI"/>
        </w:rPr>
        <w:t>Paketno generiranje dokumentov</w:t>
      </w:r>
      <w:bookmarkEnd w:id="185"/>
      <w:bookmarkEnd w:id="186"/>
    </w:p>
    <w:p w14:paraId="1DCA513A" w14:textId="77777777" w:rsidR="00672951" w:rsidRPr="00E1671A" w:rsidRDefault="00672951" w:rsidP="00403EA4">
      <w:pPr>
        <w:rPr>
          <w:lang w:val="sl-SI"/>
        </w:rPr>
      </w:pPr>
    </w:p>
    <w:p w14:paraId="3138AB2E" w14:textId="588BBAF9" w:rsidR="00C01298" w:rsidRPr="00E1671A" w:rsidRDefault="00864015" w:rsidP="00403EA4">
      <w:pPr>
        <w:rPr>
          <w:lang w:val="sl-SI"/>
        </w:rPr>
      </w:pPr>
      <w:r w:rsidRPr="00E1671A">
        <w:rPr>
          <w:b/>
          <w:lang w:val="sl-SI"/>
        </w:rPr>
        <w:t xml:space="preserve">Modul mora omogočati </w:t>
      </w:r>
      <w:r w:rsidR="00612551" w:rsidRPr="00E1671A">
        <w:rPr>
          <w:b/>
          <w:lang w:val="sl-SI"/>
        </w:rPr>
        <w:t xml:space="preserve">paketno generiranje dokumentov, </w:t>
      </w:r>
      <w:r w:rsidRPr="00E1671A">
        <w:rPr>
          <w:b/>
          <w:lang w:val="sl-SI"/>
        </w:rPr>
        <w:t xml:space="preserve">da uporabnikom Urejevalcem ne bo potrebno generirati dokumenta </w:t>
      </w:r>
      <w:r w:rsidR="00612551" w:rsidRPr="00E1671A">
        <w:rPr>
          <w:b/>
          <w:lang w:val="sl-SI"/>
        </w:rPr>
        <w:t xml:space="preserve">za vsako odločbo (ODOP) posebej. </w:t>
      </w:r>
      <w:r w:rsidR="00612551" w:rsidRPr="00E1671A">
        <w:rPr>
          <w:lang w:val="sl-SI"/>
        </w:rPr>
        <w:t>Paketno generianje pomeni, da lahko</w:t>
      </w:r>
      <w:r w:rsidR="00A74A7F">
        <w:rPr>
          <w:lang w:val="sl-SI"/>
        </w:rPr>
        <w:t xml:space="preserve"> uporabnik med vsemi ODOP v pri</w:t>
      </w:r>
      <w:r w:rsidR="00612551" w:rsidRPr="00E1671A">
        <w:rPr>
          <w:lang w:val="sl-SI"/>
        </w:rPr>
        <w:t>p</w:t>
      </w:r>
      <w:r w:rsidR="00A74A7F">
        <w:rPr>
          <w:lang w:val="sl-SI"/>
        </w:rPr>
        <w:t>ravi</w:t>
      </w:r>
      <w:r w:rsidR="00612551" w:rsidRPr="00E1671A">
        <w:rPr>
          <w:lang w:val="sl-SI"/>
        </w:rPr>
        <w:t xml:space="preserve"> izbere vse hkrati (ali pa določen izbor) in s funkcijo paketnega generiranja hkrati za vse dokumente zgene</w:t>
      </w:r>
      <w:r w:rsidR="00A74A7F">
        <w:rPr>
          <w:lang w:val="sl-SI"/>
        </w:rPr>
        <w:t>rira končne ODOP-e in jih kot po</w:t>
      </w:r>
      <w:r w:rsidR="00612551" w:rsidRPr="00E1671A">
        <w:rPr>
          <w:lang w:val="sl-SI"/>
        </w:rPr>
        <w:t>samezen dokument avtomatsko prenese v dokumentni sistem SPIS, hkrati pa se zgenerirajo vsi potrebni kontrolni in finančni dokumenti, kot je že opisano v začetku tega poglavja. Pri paketnem generiranju ODOP je po posameznem subjektu na voljo zbirni ODOP.</w:t>
      </w:r>
    </w:p>
    <w:p w14:paraId="1B3AADCB" w14:textId="77777777" w:rsidR="00C01298" w:rsidRPr="00E1671A" w:rsidRDefault="00C01298" w:rsidP="004420FF">
      <w:pPr>
        <w:pStyle w:val="Naslov3"/>
        <w:numPr>
          <w:ilvl w:val="2"/>
          <w:numId w:val="60"/>
        </w:numPr>
        <w:ind w:left="709" w:hanging="709"/>
        <w:rPr>
          <w:lang w:val="sl-SI"/>
        </w:rPr>
      </w:pPr>
      <w:bookmarkStart w:id="187" w:name="_Toc43379668"/>
      <w:bookmarkStart w:id="188" w:name="_Toc43811351"/>
      <w:r w:rsidRPr="00E1671A">
        <w:rPr>
          <w:lang w:val="sl-SI"/>
        </w:rPr>
        <w:t>UPN nalogi</w:t>
      </w:r>
      <w:bookmarkEnd w:id="187"/>
      <w:bookmarkEnd w:id="188"/>
    </w:p>
    <w:p w14:paraId="3529FD8B" w14:textId="77777777" w:rsidR="00C01298" w:rsidRPr="00E1671A" w:rsidRDefault="00C01298" w:rsidP="00C01298">
      <w:pPr>
        <w:contextualSpacing/>
        <w:rPr>
          <w:lang w:val="sl-SI"/>
        </w:rPr>
      </w:pPr>
    </w:p>
    <w:p w14:paraId="198CC169" w14:textId="05BDA500" w:rsidR="00C01298" w:rsidRPr="00E1671A" w:rsidRDefault="00C01298" w:rsidP="00403EA4">
      <w:pPr>
        <w:contextualSpacing/>
        <w:rPr>
          <w:lang w:val="sl-SI"/>
        </w:rPr>
      </w:pPr>
      <w:r w:rsidRPr="00E1671A">
        <w:rPr>
          <w:b/>
          <w:lang w:val="sl-SI"/>
        </w:rPr>
        <w:t xml:space="preserve">Pri izdaji ODOP se mora ob generiranju </w:t>
      </w:r>
      <w:r w:rsidR="00424714">
        <w:rPr>
          <w:b/>
          <w:lang w:val="sl-SI"/>
        </w:rPr>
        <w:t>PDF</w:t>
      </w:r>
      <w:r w:rsidRPr="00E1671A">
        <w:rPr>
          <w:b/>
          <w:lang w:val="sl-SI"/>
        </w:rPr>
        <w:t xml:space="preserve"> dokumenta kreirati tudi plačilni nalog UPN</w:t>
      </w:r>
      <w:r w:rsidRPr="00E1671A">
        <w:rPr>
          <w:lang w:val="sl-SI"/>
        </w:rPr>
        <w:t xml:space="preserve"> z vsemi podatki za plačilo (vključno z morebitnim dolgovanim zneskom oziroma s predplačilom, plačilom zamudnih obresti</w:t>
      </w:r>
      <w:r w:rsidR="00A74A7F">
        <w:rPr>
          <w:lang w:val="sl-SI"/>
        </w:rPr>
        <w:t xml:space="preserve"> </w:t>
      </w:r>
      <w:r w:rsidRPr="00E1671A">
        <w:rPr>
          <w:lang w:val="sl-SI"/>
        </w:rPr>
        <w:t>- v kolikor se odločimo za dolgovani znesek in novo obveznostjo). Ta funkcionalnost trenutno ni na voljo</w:t>
      </w:r>
      <w:r w:rsidR="00A74A7F">
        <w:rPr>
          <w:lang w:val="sl-SI"/>
        </w:rPr>
        <w:t xml:space="preserve"> v obstoječem sistemu</w:t>
      </w:r>
      <w:r w:rsidRPr="00E1671A">
        <w:rPr>
          <w:lang w:val="sl-SI"/>
        </w:rPr>
        <w:t>.</w:t>
      </w:r>
    </w:p>
    <w:p w14:paraId="718D4683" w14:textId="0BC643F4" w:rsidR="00423B33" w:rsidRPr="00E1671A" w:rsidRDefault="00423B33" w:rsidP="004420FF">
      <w:pPr>
        <w:pStyle w:val="Naslov2"/>
        <w:numPr>
          <w:ilvl w:val="1"/>
          <w:numId w:val="60"/>
        </w:numPr>
        <w:ind w:left="567" w:hanging="567"/>
        <w:rPr>
          <w:lang w:val="sl-SI"/>
        </w:rPr>
      </w:pPr>
      <w:bookmarkStart w:id="189" w:name="_Toc43379669"/>
      <w:bookmarkStart w:id="190" w:name="_Toc43811352"/>
      <w:bookmarkStart w:id="191" w:name="_Toc58329735"/>
      <w:r w:rsidRPr="00E1671A">
        <w:rPr>
          <w:lang w:val="sl-SI"/>
        </w:rPr>
        <w:t>Prenos generiranih dokumentov v dokumentni sistem</w:t>
      </w:r>
      <w:bookmarkEnd w:id="189"/>
      <w:bookmarkEnd w:id="190"/>
      <w:bookmarkEnd w:id="191"/>
    </w:p>
    <w:p w14:paraId="53D6F44B" w14:textId="77777777" w:rsidR="00423B33" w:rsidRPr="00E1671A" w:rsidRDefault="00423B33" w:rsidP="00403EA4">
      <w:pPr>
        <w:rPr>
          <w:szCs w:val="20"/>
          <w:lang w:val="sl-SI" w:eastAsia="sl-SI"/>
        </w:rPr>
      </w:pPr>
    </w:p>
    <w:p w14:paraId="18DC0464" w14:textId="5AE92416" w:rsidR="00423B33" w:rsidRPr="00E1671A" w:rsidRDefault="00423B33" w:rsidP="00403EA4">
      <w:pPr>
        <w:rPr>
          <w:szCs w:val="20"/>
          <w:lang w:val="sl-SI" w:eastAsia="sl-SI"/>
        </w:rPr>
      </w:pPr>
      <w:r w:rsidRPr="00E1671A">
        <w:rPr>
          <w:b/>
          <w:szCs w:val="20"/>
          <w:lang w:val="sl-SI" w:eastAsia="sl-SI"/>
        </w:rPr>
        <w:t>Nov informacijski sistem mora imeti urejen prenos avtomatsko generiranih dokumentov na dokumentni sistem SPIS, pri čemer mora biti urejen prenos datoteke, izbran klasifikacijski in signirni znak ter izbrana ustrezna zahteva za odpremo</w:t>
      </w:r>
      <w:r w:rsidRPr="00E1671A">
        <w:rPr>
          <w:szCs w:val="20"/>
          <w:lang w:val="sl-SI" w:eastAsia="sl-SI"/>
        </w:rPr>
        <w:t>.</w:t>
      </w:r>
      <w:r w:rsidR="007272E3">
        <w:rPr>
          <w:szCs w:val="20"/>
          <w:lang w:val="sl-SI" w:eastAsia="sl-SI"/>
        </w:rPr>
        <w:t xml:space="preserve"> </w:t>
      </w:r>
      <w:r w:rsidRPr="00E1671A">
        <w:rPr>
          <w:b/>
          <w:szCs w:val="20"/>
          <w:lang w:val="sl-SI" w:eastAsia="sl-SI"/>
        </w:rPr>
        <w:t>Funkcionalnost je urejena tudi v obstoječem informacijskem sistemu eAPEK in je na voljo za vpogled.</w:t>
      </w:r>
    </w:p>
    <w:p w14:paraId="4BA1284D" w14:textId="77777777" w:rsidR="00423B33" w:rsidRPr="00E1671A" w:rsidRDefault="00423B33" w:rsidP="00403EA4">
      <w:pPr>
        <w:rPr>
          <w:szCs w:val="20"/>
          <w:lang w:val="sl-SI" w:eastAsia="sl-SI"/>
        </w:rPr>
      </w:pPr>
    </w:p>
    <w:p w14:paraId="0093DFC1" w14:textId="3BA023D2" w:rsidR="00423B33" w:rsidRPr="00E1671A" w:rsidRDefault="00423B33" w:rsidP="00403EA4">
      <w:pPr>
        <w:rPr>
          <w:b/>
          <w:szCs w:val="20"/>
          <w:lang w:val="sl-SI" w:eastAsia="sl-SI"/>
        </w:rPr>
      </w:pPr>
      <w:r w:rsidRPr="00E1671A">
        <w:rPr>
          <w:b/>
          <w:szCs w:val="20"/>
          <w:lang w:val="sl-SI" w:eastAsia="sl-SI"/>
        </w:rPr>
        <w:t>Vnos dokumenta v zadevo se izvede na Splošni zb</w:t>
      </w:r>
      <w:r w:rsidR="009F0B17">
        <w:rPr>
          <w:b/>
          <w:szCs w:val="20"/>
          <w:lang w:val="sl-SI" w:eastAsia="sl-SI"/>
        </w:rPr>
        <w:t>ir</w:t>
      </w:r>
      <w:r w:rsidRPr="00E1671A">
        <w:rPr>
          <w:b/>
          <w:szCs w:val="20"/>
          <w:lang w:val="sl-SI" w:eastAsia="sl-SI"/>
        </w:rPr>
        <w:t>ki dokumentnega sistema, zahtevek za odpremo je p</w:t>
      </w:r>
      <w:r w:rsidR="009F0B17">
        <w:rPr>
          <w:b/>
          <w:szCs w:val="20"/>
          <w:lang w:val="sl-SI" w:eastAsia="sl-SI"/>
        </w:rPr>
        <w:t>r</w:t>
      </w:r>
      <w:r w:rsidRPr="00E1671A">
        <w:rPr>
          <w:b/>
          <w:szCs w:val="20"/>
          <w:lang w:val="sl-SI" w:eastAsia="sl-SI"/>
        </w:rPr>
        <w:t>av tako viden na Splošni zbirki, sama odprema pa se izvaja preko Vhodno/Izhodnega modula dokumentnega sistema</w:t>
      </w:r>
      <w:r w:rsidR="009F0B17">
        <w:rPr>
          <w:b/>
          <w:szCs w:val="20"/>
          <w:lang w:val="sl-SI" w:eastAsia="sl-SI"/>
        </w:rPr>
        <w:t xml:space="preserve"> SPIS</w:t>
      </w:r>
      <w:r w:rsidRPr="00E1671A">
        <w:rPr>
          <w:b/>
          <w:szCs w:val="20"/>
          <w:lang w:val="sl-SI" w:eastAsia="sl-SI"/>
        </w:rPr>
        <w:t>.</w:t>
      </w:r>
    </w:p>
    <w:p w14:paraId="43FB910E" w14:textId="77777777" w:rsidR="00423B33" w:rsidRPr="00E1671A" w:rsidRDefault="00423B33" w:rsidP="00403EA4">
      <w:pPr>
        <w:rPr>
          <w:szCs w:val="20"/>
          <w:lang w:val="sl-SI" w:eastAsia="sl-SI"/>
        </w:rPr>
      </w:pPr>
    </w:p>
    <w:p w14:paraId="24F8AACB" w14:textId="77777777" w:rsidR="00423B33" w:rsidRPr="00E1671A" w:rsidRDefault="00423B33" w:rsidP="00403EA4">
      <w:pPr>
        <w:rPr>
          <w:b/>
          <w:szCs w:val="20"/>
          <w:lang w:val="sl-SI" w:eastAsia="sl-SI"/>
        </w:rPr>
      </w:pPr>
      <w:r w:rsidRPr="00E1671A">
        <w:rPr>
          <w:b/>
          <w:szCs w:val="20"/>
          <w:lang w:val="sl-SI" w:eastAsia="sl-SI"/>
        </w:rPr>
        <w:t>Pri testnem generiranju dokumentov (npr. ODOP) prenos na SPIS ne sme biti izveden.</w:t>
      </w:r>
    </w:p>
    <w:p w14:paraId="72BCF17A" w14:textId="77777777" w:rsidR="00423B33" w:rsidRPr="00E1671A" w:rsidRDefault="00423B33" w:rsidP="00403EA4">
      <w:pPr>
        <w:rPr>
          <w:szCs w:val="20"/>
          <w:lang w:val="sl-SI" w:eastAsia="sl-SI"/>
        </w:rPr>
      </w:pPr>
    </w:p>
    <w:p w14:paraId="01A23EF3" w14:textId="68A47E48" w:rsidR="00672951" w:rsidRPr="00E1671A" w:rsidRDefault="00423B33" w:rsidP="00403EA4">
      <w:pPr>
        <w:rPr>
          <w:szCs w:val="20"/>
          <w:lang w:val="sl-SI" w:eastAsia="sl-SI"/>
        </w:rPr>
      </w:pPr>
      <w:r w:rsidRPr="00E1671A">
        <w:rPr>
          <w:szCs w:val="20"/>
          <w:lang w:val="sl-SI" w:eastAsia="sl-SI"/>
        </w:rPr>
        <w:t>Funkcionalnost prenosa dokumentov v dokumentni sistem mora biti omogočena predvsem pri paketnem generiranju dokument</w:t>
      </w:r>
      <w:r w:rsidR="00672951" w:rsidRPr="00E1671A">
        <w:rPr>
          <w:szCs w:val="20"/>
          <w:lang w:val="sl-SI" w:eastAsia="sl-SI"/>
        </w:rPr>
        <w:t xml:space="preserve">ov, ki je opisano v </w:t>
      </w:r>
      <w:r w:rsidR="00B32D51">
        <w:rPr>
          <w:szCs w:val="20"/>
          <w:lang w:val="sl-SI" w:eastAsia="sl-SI"/>
        </w:rPr>
        <w:t>točki</w:t>
      </w:r>
      <w:r w:rsidR="00672951" w:rsidRPr="00E1671A">
        <w:rPr>
          <w:szCs w:val="20"/>
          <w:lang w:val="sl-SI" w:eastAsia="sl-SI"/>
        </w:rPr>
        <w:t xml:space="preserve"> 5.</w:t>
      </w:r>
      <w:r w:rsidR="00246131">
        <w:rPr>
          <w:szCs w:val="20"/>
          <w:lang w:val="sl-SI" w:eastAsia="sl-SI"/>
        </w:rPr>
        <w:t>3.</w:t>
      </w:r>
      <w:r w:rsidR="00672951" w:rsidRPr="00E1671A">
        <w:rPr>
          <w:szCs w:val="20"/>
          <w:lang w:val="sl-SI" w:eastAsia="sl-SI"/>
        </w:rPr>
        <w:t>4</w:t>
      </w:r>
      <w:r w:rsidR="00B32D51">
        <w:rPr>
          <w:szCs w:val="20"/>
          <w:lang w:val="sl-SI" w:eastAsia="sl-SI"/>
        </w:rPr>
        <w:t xml:space="preserve"> tega dokumenta</w:t>
      </w:r>
      <w:r w:rsidRPr="00E1671A">
        <w:rPr>
          <w:szCs w:val="20"/>
          <w:lang w:val="sl-SI" w:eastAsia="sl-SI"/>
        </w:rPr>
        <w:t>.</w:t>
      </w:r>
    </w:p>
    <w:p w14:paraId="7E9F39F9" w14:textId="77777777" w:rsidR="00423B33" w:rsidRPr="00E1671A" w:rsidRDefault="00423B33" w:rsidP="00C86076">
      <w:pPr>
        <w:pStyle w:val="Naslov3"/>
        <w:numPr>
          <w:ilvl w:val="2"/>
          <w:numId w:val="60"/>
        </w:numPr>
        <w:ind w:left="709" w:hanging="709"/>
        <w:rPr>
          <w:lang w:val="sl-SI" w:eastAsia="sl-SI"/>
        </w:rPr>
      </w:pPr>
      <w:bookmarkStart w:id="192" w:name="_Toc43379670"/>
      <w:bookmarkStart w:id="193" w:name="_Toc43811353"/>
      <w:r w:rsidRPr="00E1671A">
        <w:rPr>
          <w:lang w:val="sl-SI" w:eastAsia="sl-SI"/>
        </w:rPr>
        <w:lastRenderedPageBreak/>
        <w:t xml:space="preserve">Način uvoza </w:t>
      </w:r>
      <w:r w:rsidRPr="00E1671A">
        <w:rPr>
          <w:lang w:val="sl-SI"/>
        </w:rPr>
        <w:t>podatkov</w:t>
      </w:r>
      <w:bookmarkEnd w:id="192"/>
      <w:bookmarkEnd w:id="193"/>
    </w:p>
    <w:p w14:paraId="3D800596" w14:textId="77777777" w:rsidR="00423B33" w:rsidRPr="00E1671A" w:rsidRDefault="00423B33" w:rsidP="00403EA4">
      <w:pPr>
        <w:rPr>
          <w:lang w:val="sl-SI"/>
        </w:rPr>
      </w:pPr>
    </w:p>
    <w:p w14:paraId="73631658" w14:textId="3EE9CD43" w:rsidR="00423B33" w:rsidRPr="00E1671A" w:rsidRDefault="00423B33" w:rsidP="00403EA4">
      <w:pPr>
        <w:rPr>
          <w:szCs w:val="20"/>
          <w:lang w:val="sl-SI" w:eastAsia="sl-SI"/>
        </w:rPr>
      </w:pPr>
      <w:r w:rsidRPr="00E1671A">
        <w:rPr>
          <w:b/>
          <w:szCs w:val="20"/>
          <w:lang w:val="sl-SI" w:eastAsia="sl-SI"/>
        </w:rPr>
        <w:t>Funkcionalnost mora biti integrirana z uporabo obstoječe rešitve (servisa) APPX (ustrezno verzijo priskrbi agencija).</w:t>
      </w:r>
      <w:r w:rsidRPr="00E1671A">
        <w:rPr>
          <w:szCs w:val="20"/>
          <w:lang w:val="sl-SI" w:eastAsia="sl-SI"/>
        </w:rPr>
        <w:t xml:space="preserve"> Rešitev mora poskrbeti, da se vročitve sklepov, odločb, dovoljenj in drugih upravnih aktov, izdanih s strani agencije</w:t>
      </w:r>
      <w:r w:rsidR="00424714">
        <w:rPr>
          <w:szCs w:val="20"/>
          <w:lang w:val="sl-SI" w:eastAsia="sl-SI"/>
        </w:rPr>
        <w:t>,</w:t>
      </w:r>
      <w:r w:rsidRPr="00E1671A">
        <w:rPr>
          <w:szCs w:val="20"/>
          <w:lang w:val="sl-SI" w:eastAsia="sl-SI"/>
        </w:rPr>
        <w:t xml:space="preserve"> ustrezno dokumentirajo v dokumentnem sistemu SPIS. Za ta namen se mora v vseh </w:t>
      </w:r>
      <w:r w:rsidR="00424714">
        <w:rPr>
          <w:szCs w:val="20"/>
          <w:lang w:val="sl-SI" w:eastAsia="sl-SI"/>
        </w:rPr>
        <w:t xml:space="preserve">uporabniških </w:t>
      </w:r>
      <w:r w:rsidRPr="00E1671A">
        <w:rPr>
          <w:szCs w:val="20"/>
          <w:lang w:val="sl-SI" w:eastAsia="sl-SI"/>
        </w:rPr>
        <w:t xml:space="preserve">modulih ob generiranju dokumentov pokazati možnost uporabniške izbire </w:t>
      </w:r>
      <w:r w:rsidRPr="00E1671A">
        <w:rPr>
          <w:noProof/>
          <w:color w:val="000000" w:themeColor="text1"/>
          <w:szCs w:val="20"/>
          <w:lang w:val="sl-SI"/>
        </w:rPr>
        <w:t>»</w:t>
      </w:r>
      <w:r w:rsidRPr="00E1671A">
        <w:rPr>
          <w:szCs w:val="20"/>
          <w:lang w:val="sl-SI" w:eastAsia="sl-SI"/>
        </w:rPr>
        <w:t>Prenesi v SPIS</w:t>
      </w:r>
      <w:r w:rsidRPr="00E1671A">
        <w:rPr>
          <w:noProof/>
          <w:color w:val="000000" w:themeColor="text1"/>
          <w:szCs w:val="20"/>
          <w:lang w:val="sl-SI"/>
        </w:rPr>
        <w:t>«</w:t>
      </w:r>
      <w:r w:rsidRPr="00E1671A">
        <w:rPr>
          <w:szCs w:val="20"/>
          <w:lang w:val="sl-SI" w:eastAsia="sl-SI"/>
        </w:rPr>
        <w:t xml:space="preserve">. Če izberemo to možnost, se generirani dokumenti vložijo v </w:t>
      </w:r>
      <w:r w:rsidR="00080E9D">
        <w:rPr>
          <w:szCs w:val="20"/>
          <w:lang w:val="sl-SI" w:eastAsia="sl-SI"/>
        </w:rPr>
        <w:t>dokumentni sistem</w:t>
      </w:r>
      <w:r w:rsidR="00424714">
        <w:rPr>
          <w:szCs w:val="20"/>
          <w:lang w:val="sl-SI" w:eastAsia="sl-SI"/>
        </w:rPr>
        <w:t>,</w:t>
      </w:r>
      <w:r w:rsidR="00080E9D">
        <w:rPr>
          <w:szCs w:val="20"/>
          <w:lang w:val="sl-SI" w:eastAsia="sl-SI"/>
        </w:rPr>
        <w:t xml:space="preserve"> z obvezno ustre</w:t>
      </w:r>
      <w:r w:rsidRPr="00E1671A">
        <w:rPr>
          <w:szCs w:val="20"/>
          <w:lang w:val="sl-SI" w:eastAsia="sl-SI"/>
        </w:rPr>
        <w:t xml:space="preserve">zno izbiro zahteve za odpremo. Številko zadeve (klasifikacijski znak, signirni znak) in način odpreme izbere </w:t>
      </w:r>
      <w:r w:rsidR="00080E9D" w:rsidRPr="00E1671A">
        <w:rPr>
          <w:lang w:val="sl-SI"/>
        </w:rPr>
        <w:t>uporabnik Urejevalec</w:t>
      </w:r>
      <w:r w:rsidRPr="00E1671A">
        <w:rPr>
          <w:szCs w:val="20"/>
          <w:lang w:val="sl-SI" w:eastAsia="sl-SI"/>
        </w:rPr>
        <w:t xml:space="preserve">. Brez uporabniške določitve teh podatkov, </w:t>
      </w:r>
      <w:r w:rsidR="00F90B6E" w:rsidRPr="00E1671A">
        <w:rPr>
          <w:szCs w:val="20"/>
          <w:lang w:val="sl-SI" w:eastAsia="sl-SI"/>
        </w:rPr>
        <w:t xml:space="preserve">ki določajo tudi številko odločbe, </w:t>
      </w:r>
      <w:r w:rsidRPr="00E1671A">
        <w:rPr>
          <w:szCs w:val="20"/>
          <w:lang w:val="sl-SI" w:eastAsia="sl-SI"/>
        </w:rPr>
        <w:t xml:space="preserve">prenos dokumenta ni mogoč in </w:t>
      </w:r>
      <w:r w:rsidR="00080E9D" w:rsidRPr="00E1671A">
        <w:rPr>
          <w:lang w:val="sl-SI"/>
        </w:rPr>
        <w:t xml:space="preserve">uporabnik Urejevalec </w:t>
      </w:r>
      <w:r w:rsidRPr="00E1671A">
        <w:rPr>
          <w:szCs w:val="20"/>
          <w:lang w:val="sl-SI" w:eastAsia="sl-SI"/>
        </w:rPr>
        <w:t>mora dobiti zavrnilno obvestilo sistema.</w:t>
      </w:r>
    </w:p>
    <w:p w14:paraId="3B5D196B" w14:textId="77777777" w:rsidR="00423B33" w:rsidRPr="00E1671A" w:rsidRDefault="00423B33" w:rsidP="00403EA4">
      <w:pPr>
        <w:rPr>
          <w:szCs w:val="20"/>
          <w:lang w:val="sl-SI" w:eastAsia="sl-SI"/>
        </w:rPr>
      </w:pPr>
    </w:p>
    <w:p w14:paraId="7DA4E3A0" w14:textId="16CFADDF" w:rsidR="00423B33" w:rsidRPr="00E1671A" w:rsidRDefault="00423B33" w:rsidP="00403EA4">
      <w:pPr>
        <w:rPr>
          <w:lang w:val="sl-SI"/>
        </w:rPr>
      </w:pPr>
      <w:r w:rsidRPr="00E1671A">
        <w:rPr>
          <w:lang w:val="sl-SI"/>
        </w:rPr>
        <w:t>Prva številka dokumenta za vnos v dokumentni sistem mora biti sestavljena iz številke zadeve, ki jo mora uporabnik Urejevalec nastaviti ročno in iz zaporedne številke dokumenta, ki jo vnese ob generiranju. Številko naslednjega dokumenta znotraj iste zadeve</w:t>
      </w:r>
      <w:r w:rsidR="005953C0">
        <w:rPr>
          <w:lang w:val="sl-SI"/>
        </w:rPr>
        <w:t xml:space="preserve"> (paketno generiranje) mora nov</w:t>
      </w:r>
      <w:r w:rsidRPr="00E1671A">
        <w:rPr>
          <w:lang w:val="sl-SI"/>
        </w:rPr>
        <w:t xml:space="preserve"> informacijski sistem pridobivati iz SPIS-a (na podlagi številke zadeve, nastavljene v nastavitvah). Pri izboru številke dokumenta mora uporabnik Urejevalec upoštevati SPIS način številčenja dokumentov: številka naslednjega dokumenta je vedno inkrement številke predhodnega dokumenta; v primeru, da predhodnega dokumenta ni, je to 1.</w:t>
      </w:r>
    </w:p>
    <w:p w14:paraId="39BD7573" w14:textId="77777777" w:rsidR="00423B33" w:rsidRPr="00E1671A" w:rsidRDefault="00423B33" w:rsidP="00403EA4">
      <w:pPr>
        <w:rPr>
          <w:lang w:val="sl-SI"/>
        </w:rPr>
      </w:pPr>
    </w:p>
    <w:p w14:paraId="344F8E3A" w14:textId="77777777" w:rsidR="00423B33" w:rsidRPr="00E1671A" w:rsidRDefault="00423B33" w:rsidP="00403EA4">
      <w:pPr>
        <w:rPr>
          <w:lang w:val="sl-SI"/>
        </w:rPr>
      </w:pPr>
      <w:r w:rsidRPr="00E1671A">
        <w:rPr>
          <w:lang w:val="sl-SI"/>
        </w:rPr>
        <w:t>Številka Pantheon je sestavljena iz številk SPIS številke in se mora izračunavati programsko. V primeru striktne uporabe zaporedja v SPIS je tudi zaporedje številk v Pantheonu neprekinjeno. V primeru uporabe sklica 12 pa je potrebno implementirati še algoritem izračuna kontrolne številke – v primeru izračuna sklica 12 številke Panthon verjetno ne bodo več zaporedne.</w:t>
      </w:r>
    </w:p>
    <w:p w14:paraId="6B100B8D" w14:textId="77777777" w:rsidR="00423B33" w:rsidRPr="00E1671A" w:rsidRDefault="00423B33" w:rsidP="00403EA4">
      <w:pPr>
        <w:rPr>
          <w:lang w:val="sl-SI"/>
        </w:rPr>
      </w:pPr>
    </w:p>
    <w:p w14:paraId="6198212C" w14:textId="373BB373" w:rsidR="00423B33" w:rsidRPr="00E1671A" w:rsidRDefault="00423B33" w:rsidP="00403EA4">
      <w:pPr>
        <w:rPr>
          <w:lang w:val="sl-SI"/>
        </w:rPr>
      </w:pPr>
      <w:r w:rsidRPr="00E1671A">
        <w:rPr>
          <w:lang w:val="sl-SI"/>
        </w:rPr>
        <w:t>Uvoz</w:t>
      </w:r>
      <w:r w:rsidR="00C4078A">
        <w:rPr>
          <w:lang w:val="sl-SI"/>
        </w:rPr>
        <w:t xml:space="preserve"> v SPIS mora omogočati podajanje</w:t>
      </w:r>
      <w:r w:rsidRPr="00E1671A">
        <w:rPr>
          <w:lang w:val="sl-SI"/>
        </w:rPr>
        <w:t xml:space="preserve"> zahtevka za odpremo ali z označitvijo dokumenta kot odpremljenega. Podatki o odpremi se uporabljajo v primeru odpremljanja/zahtevkov za odpremo preko servisa APPX. V primeru izbora “Brez odpreme” se odprema ne izvede. V primeru izbora “Zahtevek za odpremo” se izvede zahtevek za odpremo – v V/I modulu dokumentnega sistema SPIS se dokument pojavi med zahtevki za odpremo. V primeru izbora “Odpremi”, pa mora biti </w:t>
      </w:r>
      <w:r w:rsidR="00C4078A">
        <w:rPr>
          <w:lang w:val="sl-SI"/>
        </w:rPr>
        <w:t xml:space="preserve">na </w:t>
      </w:r>
      <w:r w:rsidRPr="00E1671A">
        <w:rPr>
          <w:lang w:val="sl-SI"/>
        </w:rPr>
        <w:t>dokumentu nastavljena odprema na izbrani dogovorjeni datum odpreme. V V/I modulu SPIS je dokument viden med odpremljenimi dokumenti.</w:t>
      </w:r>
    </w:p>
    <w:p w14:paraId="243D860E" w14:textId="77777777" w:rsidR="00423B33" w:rsidRPr="00E1671A" w:rsidRDefault="00423B33" w:rsidP="00403EA4">
      <w:pPr>
        <w:rPr>
          <w:highlight w:val="cyan"/>
          <w:lang w:val="sl-SI"/>
        </w:rPr>
      </w:pPr>
    </w:p>
    <w:p w14:paraId="674C7E3B" w14:textId="6320E3E4" w:rsidR="00423B33" w:rsidRPr="00E1671A" w:rsidRDefault="00423B33" w:rsidP="00403EA4">
      <w:pPr>
        <w:rPr>
          <w:lang w:val="sl-SI"/>
        </w:rPr>
      </w:pPr>
      <w:r w:rsidRPr="00E1671A">
        <w:rPr>
          <w:lang w:val="sl-SI"/>
        </w:rPr>
        <w:t>V primeru tujega subjekta mo</w:t>
      </w:r>
      <w:r w:rsidR="00C4078A">
        <w:rPr>
          <w:lang w:val="sl-SI"/>
        </w:rPr>
        <w:t>ra biti izbrani način odpreme “O</w:t>
      </w:r>
      <w:r w:rsidRPr="00E1671A">
        <w:rPr>
          <w:lang w:val="sl-SI"/>
        </w:rPr>
        <w:t>dprema s povratnico”, v pr</w:t>
      </w:r>
      <w:r w:rsidR="00C4078A">
        <w:rPr>
          <w:lang w:val="sl-SI"/>
        </w:rPr>
        <w:t>imeru slovenskih subjektov pa “O</w:t>
      </w:r>
      <w:r w:rsidRPr="00E1671A">
        <w:rPr>
          <w:lang w:val="sl-SI"/>
        </w:rPr>
        <w:t xml:space="preserve">dprema po ZUP”. Fiktivni datum vročitve se na SPIS ne bo prenašal, saj se mora v dokumentnem sistemu nahajati pravi datum vročitve. Glavna pisarna </w:t>
      </w:r>
      <w:r w:rsidR="00C4078A">
        <w:rPr>
          <w:lang w:val="sl-SI"/>
        </w:rPr>
        <w:t xml:space="preserve">agencije </w:t>
      </w:r>
      <w:r w:rsidRPr="00E1671A">
        <w:rPr>
          <w:lang w:val="sl-SI"/>
        </w:rPr>
        <w:t>bo datum vročitve poknjižila ob prejemu povratnice.</w:t>
      </w:r>
    </w:p>
    <w:p w14:paraId="7C9391A5" w14:textId="77777777" w:rsidR="00423B33" w:rsidRPr="00E1671A" w:rsidRDefault="00423B33" w:rsidP="00403EA4">
      <w:pPr>
        <w:rPr>
          <w:highlight w:val="cyan"/>
          <w:lang w:val="sl-SI"/>
        </w:rPr>
      </w:pPr>
    </w:p>
    <w:p w14:paraId="44475C94" w14:textId="77777777" w:rsidR="00423B33" w:rsidRPr="00E1671A" w:rsidRDefault="00423B33" w:rsidP="00403EA4">
      <w:pPr>
        <w:rPr>
          <w:lang w:val="sl-SI"/>
        </w:rPr>
      </w:pPr>
      <w:r w:rsidRPr="00E1671A">
        <w:rPr>
          <w:lang w:val="sl-SI"/>
        </w:rPr>
        <w:t>Dogovorjen datum odpreme je datum, na katerega se odločbe odpošlje njihovim imetnikom. Ta datum se uvozi tudi v Pantheon.</w:t>
      </w:r>
    </w:p>
    <w:p w14:paraId="00B77A81" w14:textId="77777777" w:rsidR="00423B33" w:rsidRPr="00E1671A" w:rsidRDefault="00423B33" w:rsidP="00403EA4">
      <w:pPr>
        <w:rPr>
          <w:lang w:val="sl-SI"/>
        </w:rPr>
      </w:pPr>
    </w:p>
    <w:p w14:paraId="19E34716" w14:textId="77777777" w:rsidR="00423B33" w:rsidRPr="00E1671A" w:rsidRDefault="00423B33" w:rsidP="00403EA4">
      <w:pPr>
        <w:rPr>
          <w:lang w:val="sl-SI"/>
        </w:rPr>
      </w:pPr>
      <w:r w:rsidRPr="00E1671A">
        <w:rPr>
          <w:lang w:val="sl-SI"/>
        </w:rPr>
        <w:t>Fiktiven datum vročitve je najdaljši možni izračunan datum vročitve (dogovorjeni datum odpreme + 15 dni). V primeru, da bo fiktiven datum vročitve vedno 15 dni večji od dogovorjenega datuma odpreme, se ta podatek iz okna “Generiranje” odstrani in se ga avtomatsko izračuna na podlagi dogovorjenega datuma odpreme.</w:t>
      </w:r>
    </w:p>
    <w:p w14:paraId="212153FB" w14:textId="77777777" w:rsidR="00EA6A88" w:rsidRPr="00E1671A" w:rsidRDefault="00EA6A88" w:rsidP="00403EA4">
      <w:pPr>
        <w:rPr>
          <w:lang w:val="sl-SI"/>
        </w:rPr>
      </w:pPr>
    </w:p>
    <w:p w14:paraId="5DFB9BDC" w14:textId="62AF08A8" w:rsidR="001D5BC4" w:rsidRPr="00E1671A" w:rsidRDefault="00EA6A88" w:rsidP="00EA6A88">
      <w:pPr>
        <w:rPr>
          <w:lang w:val="sl-SI"/>
        </w:rPr>
      </w:pPr>
      <w:r w:rsidRPr="00E1671A">
        <w:rPr>
          <w:lang w:val="sl-SI"/>
        </w:rPr>
        <w:t>Datum vročitve mora biti uvožen tudi v Pantheon.</w:t>
      </w:r>
    </w:p>
    <w:p w14:paraId="38BAEA37" w14:textId="1BE83E18" w:rsidR="00095D6F" w:rsidRPr="00E1671A" w:rsidRDefault="00095D6F" w:rsidP="004420FF">
      <w:pPr>
        <w:pStyle w:val="Naslov2"/>
        <w:numPr>
          <w:ilvl w:val="1"/>
          <w:numId w:val="60"/>
        </w:numPr>
        <w:ind w:left="567" w:hanging="567"/>
        <w:rPr>
          <w:lang w:val="sl-SI"/>
        </w:rPr>
      </w:pPr>
      <w:bookmarkStart w:id="194" w:name="_Toc43379671"/>
      <w:bookmarkStart w:id="195" w:name="_Toc43811354"/>
      <w:bookmarkStart w:id="196" w:name="_Toc58329736"/>
      <w:r w:rsidRPr="00E1671A">
        <w:rPr>
          <w:lang w:val="sl-SI"/>
        </w:rPr>
        <w:t>Uporabniške skupine in pravice dostopov</w:t>
      </w:r>
      <w:bookmarkEnd w:id="194"/>
      <w:bookmarkEnd w:id="195"/>
      <w:bookmarkEnd w:id="196"/>
    </w:p>
    <w:p w14:paraId="4F0C7C1F" w14:textId="04DAE9C8" w:rsidR="005F5A27" w:rsidRPr="00E1671A" w:rsidRDefault="005F5A27" w:rsidP="00403EA4">
      <w:pPr>
        <w:rPr>
          <w:lang w:val="sl-SI"/>
        </w:rPr>
      </w:pPr>
    </w:p>
    <w:p w14:paraId="37D69FD9" w14:textId="00CC6212" w:rsidR="000712E2" w:rsidRPr="00D1632D" w:rsidRDefault="00CA1024" w:rsidP="00D1632D">
      <w:pPr>
        <w:rPr>
          <w:b/>
          <w:lang w:val="sl-SI"/>
        </w:rPr>
      </w:pPr>
      <w:r w:rsidRPr="00E1671A">
        <w:rPr>
          <w:b/>
          <w:lang w:val="sl-SI"/>
        </w:rPr>
        <w:t>Kljub dejstvu, da je eAKOS-DOC skupni modul, mora biti zagotovljeno, da vsak uporabniški modul lahko bere in ureja izključno samo dokumente svojega uporabniškega</w:t>
      </w:r>
      <w:r w:rsidR="001837D7" w:rsidRPr="00E1671A">
        <w:rPr>
          <w:b/>
          <w:lang w:val="sl-SI"/>
        </w:rPr>
        <w:t xml:space="preserve"> </w:t>
      </w:r>
      <w:r w:rsidRPr="00E1671A">
        <w:rPr>
          <w:b/>
          <w:lang w:val="sl-SI"/>
        </w:rPr>
        <w:t xml:space="preserve">področja, dostop do rešitve pa mora biti </w:t>
      </w:r>
      <w:r w:rsidR="001837D7" w:rsidRPr="00E1671A">
        <w:rPr>
          <w:b/>
          <w:lang w:val="sl-SI"/>
        </w:rPr>
        <w:t>omogočen znotraj posameznega u</w:t>
      </w:r>
      <w:r w:rsidRPr="00E1671A">
        <w:rPr>
          <w:b/>
          <w:lang w:val="sl-SI"/>
        </w:rPr>
        <w:t xml:space="preserve">porabniškega modula. Nikakor se ne sme zgoditi, da bi bilo </w:t>
      </w:r>
      <w:r w:rsidR="00C4078A">
        <w:rPr>
          <w:b/>
          <w:lang w:val="sl-SI"/>
        </w:rPr>
        <w:t xml:space="preserve">vse </w:t>
      </w:r>
      <w:r w:rsidRPr="00E1671A">
        <w:rPr>
          <w:b/>
          <w:lang w:val="sl-SI"/>
        </w:rPr>
        <w:t>dostopno vsem.</w:t>
      </w:r>
      <w:bookmarkStart w:id="197" w:name="_Toc33710384"/>
    </w:p>
    <w:p w14:paraId="32F0FBDE" w14:textId="7B29F26A" w:rsidR="00873511" w:rsidRPr="00E1671A" w:rsidRDefault="00873511" w:rsidP="004420FF">
      <w:pPr>
        <w:pStyle w:val="Naslov1"/>
        <w:rPr>
          <w:lang w:val="sl-SI"/>
        </w:rPr>
      </w:pPr>
      <w:bookmarkStart w:id="198" w:name="_Toc43379672"/>
      <w:bookmarkStart w:id="199" w:name="_Toc43811355"/>
      <w:bookmarkStart w:id="200" w:name="_Toc58329737"/>
      <w:r w:rsidRPr="00E1671A">
        <w:rPr>
          <w:lang w:val="sl-SI"/>
        </w:rPr>
        <w:lastRenderedPageBreak/>
        <w:t xml:space="preserve">Skupni modul za </w:t>
      </w:r>
      <w:r w:rsidR="0078398E" w:rsidRPr="00E1671A">
        <w:rPr>
          <w:lang w:val="sl-SI"/>
        </w:rPr>
        <w:t xml:space="preserve">elektronsko </w:t>
      </w:r>
      <w:r w:rsidRPr="00E1671A">
        <w:rPr>
          <w:lang w:val="sl-SI"/>
        </w:rPr>
        <w:t>obveščanje</w:t>
      </w:r>
      <w:r w:rsidR="0078398E" w:rsidRPr="00E1671A">
        <w:rPr>
          <w:lang w:val="sl-SI"/>
        </w:rPr>
        <w:t xml:space="preserve"> </w:t>
      </w:r>
      <w:r w:rsidR="00FC0FEA" w:rsidRPr="00E1671A">
        <w:rPr>
          <w:szCs w:val="20"/>
          <w:lang w:val="sl-SI"/>
        </w:rPr>
        <w:t>eAKOS-MAIL</w:t>
      </w:r>
      <w:bookmarkEnd w:id="198"/>
      <w:bookmarkEnd w:id="199"/>
      <w:bookmarkEnd w:id="200"/>
    </w:p>
    <w:p w14:paraId="4B927850" w14:textId="1B93AB22" w:rsidR="00873511" w:rsidRPr="00E1671A" w:rsidRDefault="00873511" w:rsidP="00403EA4">
      <w:pPr>
        <w:rPr>
          <w:lang w:val="sl-SI"/>
        </w:rPr>
      </w:pPr>
    </w:p>
    <w:p w14:paraId="05BF7B1D" w14:textId="3B0AFBF3" w:rsidR="0078398E" w:rsidRPr="00E1671A" w:rsidRDefault="00E85CA1" w:rsidP="00403EA4">
      <w:pPr>
        <w:rPr>
          <w:b/>
          <w:lang w:val="sl-SI"/>
        </w:rPr>
      </w:pPr>
      <w:r w:rsidRPr="00E1671A">
        <w:rPr>
          <w:b/>
          <w:lang w:val="sl-SI"/>
        </w:rPr>
        <w:t>No</w:t>
      </w:r>
      <w:r w:rsidR="00137149" w:rsidRPr="00E1671A">
        <w:rPr>
          <w:b/>
          <w:lang w:val="sl-SI"/>
        </w:rPr>
        <w:t>v</w:t>
      </w:r>
      <w:r w:rsidRPr="00E1671A">
        <w:rPr>
          <w:b/>
          <w:lang w:val="sl-SI"/>
        </w:rPr>
        <w:t xml:space="preserve"> informacijski sistem mora imeti zagotovljen </w:t>
      </w:r>
      <w:r w:rsidR="00664A54" w:rsidRPr="00E1671A">
        <w:rPr>
          <w:b/>
          <w:lang w:val="sl-SI"/>
        </w:rPr>
        <w:t xml:space="preserve">skupni </w:t>
      </w:r>
      <w:r w:rsidRPr="00E1671A">
        <w:rPr>
          <w:b/>
          <w:lang w:val="sl-SI"/>
        </w:rPr>
        <w:t>modul</w:t>
      </w:r>
      <w:r w:rsidR="0078398E" w:rsidRPr="00E1671A">
        <w:rPr>
          <w:b/>
          <w:lang w:val="sl-SI"/>
        </w:rPr>
        <w:t xml:space="preserve"> </w:t>
      </w:r>
      <w:r w:rsidR="008A5AE2" w:rsidRPr="00E1671A">
        <w:rPr>
          <w:b/>
          <w:szCs w:val="20"/>
          <w:lang w:val="sl-SI"/>
        </w:rPr>
        <w:t>eAKOS-MAIL</w:t>
      </w:r>
      <w:r w:rsidR="00FC0FEA" w:rsidRPr="00E1671A">
        <w:rPr>
          <w:b/>
          <w:lang w:val="sl-SI"/>
        </w:rPr>
        <w:t>,</w:t>
      </w:r>
      <w:r w:rsidR="00A85AE8" w:rsidRPr="00E1671A">
        <w:rPr>
          <w:b/>
          <w:lang w:val="sl-SI"/>
        </w:rPr>
        <w:t xml:space="preserve"> ki ima vgrajene mehaniz</w:t>
      </w:r>
      <w:r w:rsidR="0078398E" w:rsidRPr="00E1671A">
        <w:rPr>
          <w:b/>
          <w:lang w:val="sl-SI"/>
        </w:rPr>
        <w:t>me e-poštnega pošiljanja.</w:t>
      </w:r>
    </w:p>
    <w:p w14:paraId="467028A7" w14:textId="2E12FF34" w:rsidR="0024108F" w:rsidRPr="00E1671A" w:rsidRDefault="0024108F" w:rsidP="00403EA4">
      <w:pPr>
        <w:rPr>
          <w:lang w:val="sl-SI"/>
        </w:rPr>
      </w:pPr>
    </w:p>
    <w:p w14:paraId="7250BA45" w14:textId="5503B691" w:rsidR="00170443" w:rsidRPr="00E1671A" w:rsidRDefault="00976556" w:rsidP="00403EA4">
      <w:pPr>
        <w:rPr>
          <w:rFonts w:ascii="Times New Roman" w:hAnsi="Times New Roman" w:cs="Times New Roman"/>
          <w:b/>
          <w:sz w:val="24"/>
          <w:szCs w:val="24"/>
          <w:lang w:val="sl-SI"/>
        </w:rPr>
      </w:pPr>
      <w:r w:rsidRPr="00E1671A">
        <w:rPr>
          <w:b/>
          <w:lang w:val="sl-SI"/>
        </w:rPr>
        <w:t>Skupni m</w:t>
      </w:r>
      <w:r w:rsidR="00170443" w:rsidRPr="00E1671A">
        <w:rPr>
          <w:b/>
          <w:lang w:val="sl-SI"/>
        </w:rPr>
        <w:t xml:space="preserve">odul </w:t>
      </w:r>
      <w:r w:rsidRPr="00E1671A">
        <w:rPr>
          <w:b/>
          <w:lang w:val="sl-SI"/>
        </w:rPr>
        <w:t>eAKOS-</w:t>
      </w:r>
      <w:r w:rsidR="00170443" w:rsidRPr="00E1671A">
        <w:rPr>
          <w:b/>
          <w:lang w:val="sl-SI"/>
        </w:rPr>
        <w:t xml:space="preserve">MAIL je </w:t>
      </w:r>
      <w:r w:rsidRPr="00E1671A">
        <w:rPr>
          <w:b/>
          <w:lang w:val="sl-SI"/>
        </w:rPr>
        <w:t xml:space="preserve">zaledni </w:t>
      </w:r>
      <w:r w:rsidR="00170443" w:rsidRPr="00E1671A">
        <w:rPr>
          <w:b/>
          <w:lang w:val="sl-SI"/>
        </w:rPr>
        <w:t xml:space="preserve">modul </w:t>
      </w:r>
      <w:r w:rsidRPr="00E1671A">
        <w:rPr>
          <w:b/>
          <w:lang w:val="sl-SI"/>
        </w:rPr>
        <w:t xml:space="preserve">informacijskega sistema </w:t>
      </w:r>
      <w:r w:rsidR="00170443" w:rsidRPr="00E1671A">
        <w:rPr>
          <w:b/>
          <w:lang w:val="sl-SI"/>
        </w:rPr>
        <w:t>eAKOS, ki ima vgrajene mehanizme elektronskega pošiljanja</w:t>
      </w:r>
      <w:r w:rsidR="00C820AB" w:rsidRPr="00E1671A">
        <w:rPr>
          <w:b/>
          <w:lang w:val="sl-SI"/>
        </w:rPr>
        <w:t xml:space="preserve"> obvestil</w:t>
      </w:r>
      <w:r w:rsidR="00170443" w:rsidRPr="00E1671A">
        <w:rPr>
          <w:b/>
          <w:lang w:val="sl-SI"/>
        </w:rPr>
        <w:t xml:space="preserve">. Vsak </w:t>
      </w:r>
      <w:r w:rsidRPr="00E1671A">
        <w:rPr>
          <w:b/>
          <w:lang w:val="sl-SI"/>
        </w:rPr>
        <w:t xml:space="preserve">uporabniški </w:t>
      </w:r>
      <w:r w:rsidR="00170443" w:rsidRPr="00E1671A">
        <w:rPr>
          <w:b/>
          <w:lang w:val="sl-SI"/>
        </w:rPr>
        <w:t xml:space="preserve">modul, ki bo potreboval e-poštno komunikacijo, bo le-to izvajal preko modula </w:t>
      </w:r>
      <w:r w:rsidR="00C820AB" w:rsidRPr="00E1671A">
        <w:rPr>
          <w:b/>
          <w:lang w:val="sl-SI"/>
        </w:rPr>
        <w:t>eAKOS-MAIL in z njim komuniciral na način, ki bo skupen vsem ostalim modulom.</w:t>
      </w:r>
    </w:p>
    <w:p w14:paraId="58EE6E75" w14:textId="77777777" w:rsidR="005970F9" w:rsidRDefault="005970F9" w:rsidP="005970F9">
      <w:pPr>
        <w:tabs>
          <w:tab w:val="left" w:pos="709"/>
        </w:tabs>
        <w:rPr>
          <w:rFonts w:cstheme="minorHAnsi"/>
          <w:b/>
          <w:iCs/>
          <w:szCs w:val="20"/>
        </w:rPr>
      </w:pPr>
    </w:p>
    <w:p w14:paraId="7AA39388" w14:textId="3989076B" w:rsidR="005970F9" w:rsidRDefault="005970F9" w:rsidP="005970F9">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B0963A9" w14:textId="1ECAFDB5" w:rsidR="005970F9" w:rsidRPr="00E1671A" w:rsidRDefault="005970F9" w:rsidP="00403EA4">
      <w:pPr>
        <w:rPr>
          <w:lang w:val="sl-SI"/>
        </w:rPr>
      </w:pPr>
    </w:p>
    <w:p w14:paraId="548A06C7" w14:textId="3EA10D77" w:rsidR="00873511" w:rsidRPr="00E1671A" w:rsidRDefault="00A85AE8" w:rsidP="00403EA4">
      <w:pPr>
        <w:rPr>
          <w:b/>
          <w:lang w:val="sl-SI"/>
        </w:rPr>
      </w:pPr>
      <w:r w:rsidRPr="00E1671A">
        <w:rPr>
          <w:b/>
          <w:lang w:val="sl-SI"/>
        </w:rPr>
        <w:t xml:space="preserve">Zahteva je, da obstaja vsa programska logika e-poštnega pošiljanja točno na enem mestu, in ne, da je specifična za vsak </w:t>
      </w:r>
      <w:r w:rsidR="004D7378" w:rsidRPr="00E1671A">
        <w:rPr>
          <w:b/>
          <w:lang w:val="sl-SI"/>
        </w:rPr>
        <w:t xml:space="preserve">uporabniški </w:t>
      </w:r>
      <w:r w:rsidRPr="00E1671A">
        <w:rPr>
          <w:b/>
          <w:lang w:val="sl-SI"/>
        </w:rPr>
        <w:t>modul posebej.</w:t>
      </w:r>
      <w:r w:rsidR="0078398E" w:rsidRPr="00E1671A">
        <w:rPr>
          <w:b/>
          <w:lang w:val="sl-SI"/>
        </w:rPr>
        <w:t xml:space="preserve"> </w:t>
      </w:r>
      <w:r w:rsidRPr="00E1671A">
        <w:rPr>
          <w:b/>
          <w:lang w:val="sl-SI"/>
        </w:rPr>
        <w:t>Gre za poenotenje načina posredovanje elektronskih obvestil čez enotno točko, ki jo bo v prihodnosti mogoče nadgrajevati in modificirati.</w:t>
      </w:r>
    </w:p>
    <w:p w14:paraId="101C653D" w14:textId="745A8D6D" w:rsidR="00E85CA1" w:rsidRPr="00E1671A" w:rsidRDefault="00E85CA1" w:rsidP="00403EA4">
      <w:pPr>
        <w:rPr>
          <w:lang w:val="sl-SI"/>
        </w:rPr>
      </w:pPr>
    </w:p>
    <w:p w14:paraId="181BD4D5" w14:textId="530BE712" w:rsidR="003E515A" w:rsidRPr="00E1671A" w:rsidRDefault="0024108F" w:rsidP="00403EA4">
      <w:pPr>
        <w:rPr>
          <w:b/>
          <w:lang w:val="sl-SI"/>
        </w:rPr>
      </w:pPr>
      <w:r w:rsidRPr="00E1671A">
        <w:rPr>
          <w:b/>
          <w:lang w:val="sl-SI"/>
        </w:rPr>
        <w:t xml:space="preserve">V </w:t>
      </w:r>
      <w:r w:rsidR="004D7378" w:rsidRPr="00E1671A">
        <w:rPr>
          <w:b/>
          <w:lang w:val="sl-SI"/>
        </w:rPr>
        <w:t xml:space="preserve">skupni </w:t>
      </w:r>
      <w:r w:rsidRPr="00E1671A">
        <w:rPr>
          <w:b/>
          <w:lang w:val="sl-SI"/>
        </w:rPr>
        <w:t>modul mora biti vključena tudi programska koda, ki skrbi za urniški pre</w:t>
      </w:r>
      <w:r w:rsidR="00B232B8">
        <w:rPr>
          <w:b/>
          <w:lang w:val="sl-SI"/>
        </w:rPr>
        <w:t>gled potekov veljavnosti odločb</w:t>
      </w:r>
      <w:r w:rsidR="00531A47">
        <w:rPr>
          <w:b/>
          <w:lang w:val="sl-SI"/>
        </w:rPr>
        <w:t xml:space="preserve"> in drugih dokumentov</w:t>
      </w:r>
      <w:r w:rsidRPr="00E1671A">
        <w:rPr>
          <w:b/>
          <w:lang w:val="sl-SI"/>
        </w:rPr>
        <w:t xml:space="preserve"> ter za razpošiljanje obvestil o poteku le-</w:t>
      </w:r>
      <w:r w:rsidR="008153BC" w:rsidRPr="00E1671A">
        <w:rPr>
          <w:b/>
          <w:lang w:val="sl-SI"/>
        </w:rPr>
        <w:t>t</w:t>
      </w:r>
      <w:r w:rsidRPr="00E1671A">
        <w:rPr>
          <w:b/>
          <w:lang w:val="sl-SI"/>
        </w:rPr>
        <w:t>e</w:t>
      </w:r>
      <w:r w:rsidR="008153BC" w:rsidRPr="00E1671A">
        <w:rPr>
          <w:b/>
          <w:lang w:val="sl-SI"/>
        </w:rPr>
        <w:t>h</w:t>
      </w:r>
      <w:r w:rsidRPr="00E1671A">
        <w:rPr>
          <w:b/>
          <w:lang w:val="sl-SI"/>
        </w:rPr>
        <w:t>.</w:t>
      </w:r>
    </w:p>
    <w:p w14:paraId="3BC552D1" w14:textId="6823B7AB" w:rsidR="0022752A" w:rsidRPr="00E1671A" w:rsidRDefault="0022752A" w:rsidP="00403EA4">
      <w:pPr>
        <w:rPr>
          <w:b/>
          <w:lang w:val="sl-SI"/>
        </w:rPr>
      </w:pPr>
    </w:p>
    <w:p w14:paraId="127A6726" w14:textId="44338704" w:rsidR="009040AF" w:rsidRPr="00E1671A" w:rsidRDefault="009040AF" w:rsidP="009040AF">
      <w:pPr>
        <w:rPr>
          <w:b/>
          <w:lang w:val="sl-SI"/>
        </w:rPr>
      </w:pPr>
      <w:r w:rsidRPr="00E1671A">
        <w:rPr>
          <w:b/>
          <w:lang w:val="sl-SI"/>
        </w:rPr>
        <w:t>Za nastavitev pošiljanja elektronskih obvestil mora bit</w:t>
      </w:r>
      <w:r w:rsidR="00B232B8">
        <w:rPr>
          <w:b/>
          <w:lang w:val="sl-SI"/>
        </w:rPr>
        <w:t>i</w:t>
      </w:r>
      <w:r w:rsidRPr="00E1671A">
        <w:rPr>
          <w:b/>
          <w:lang w:val="sl-SI"/>
        </w:rPr>
        <w:t xml:space="preserve"> zagotovljeno </w:t>
      </w:r>
      <w:r w:rsidR="00B232B8">
        <w:rPr>
          <w:b/>
          <w:lang w:val="sl-SI"/>
        </w:rPr>
        <w:t>najmanj</w:t>
      </w:r>
      <w:r w:rsidRPr="00E1671A">
        <w:rPr>
          <w:b/>
          <w:lang w:val="sl-SI"/>
        </w:rPr>
        <w:t>:</w:t>
      </w:r>
    </w:p>
    <w:p w14:paraId="7CD3E6E8" w14:textId="478C0148" w:rsidR="009040AF" w:rsidRPr="00E1671A" w:rsidRDefault="009040AF" w:rsidP="007272E3">
      <w:pPr>
        <w:pStyle w:val="Odstavekseznama"/>
        <w:numPr>
          <w:ilvl w:val="0"/>
          <w:numId w:val="53"/>
        </w:numPr>
        <w:ind w:left="567" w:hanging="283"/>
        <w:contextualSpacing/>
        <w:rPr>
          <w:lang w:val="sl-SI"/>
        </w:rPr>
      </w:pPr>
      <w:r w:rsidRPr="00E1671A">
        <w:rPr>
          <w:lang w:val="sl-SI"/>
        </w:rPr>
        <w:t>Vrsta pošiljanja obvestila (pošta ali elektronsko) – za vsako vrsto posebej</w:t>
      </w:r>
      <w:r w:rsidR="001864FA" w:rsidRPr="00E1671A">
        <w:rPr>
          <w:lang w:val="sl-SI"/>
        </w:rPr>
        <w:t>,</w:t>
      </w:r>
    </w:p>
    <w:p w14:paraId="684E44C5" w14:textId="0C593DE3" w:rsidR="009040AF" w:rsidRPr="00E1671A" w:rsidRDefault="009040AF" w:rsidP="007272E3">
      <w:pPr>
        <w:pStyle w:val="Odstavekseznama"/>
        <w:numPr>
          <w:ilvl w:val="0"/>
          <w:numId w:val="53"/>
        </w:numPr>
        <w:ind w:left="567" w:hanging="283"/>
        <w:contextualSpacing/>
        <w:rPr>
          <w:lang w:val="sl-SI"/>
        </w:rPr>
      </w:pPr>
      <w:r w:rsidRPr="00E1671A">
        <w:rPr>
          <w:lang w:val="sl-SI"/>
        </w:rPr>
        <w:t>signirna številka nosilca za določeno vrsto dovoljenja – za vsako vrsto dovoljenja posebej (signirna številka je za vsako vrsto dovoljenja lahko samo ena)</w:t>
      </w:r>
      <w:r w:rsidR="001864FA" w:rsidRPr="00E1671A">
        <w:rPr>
          <w:lang w:val="sl-SI"/>
        </w:rPr>
        <w:t>,</w:t>
      </w:r>
    </w:p>
    <w:p w14:paraId="5C8BE631" w14:textId="2F228D77" w:rsidR="001864FA" w:rsidRPr="00E1671A" w:rsidRDefault="001864FA" w:rsidP="007272E3">
      <w:pPr>
        <w:pStyle w:val="Odstavekseznama"/>
        <w:numPr>
          <w:ilvl w:val="0"/>
          <w:numId w:val="53"/>
        </w:numPr>
        <w:ind w:left="567" w:hanging="283"/>
        <w:contextualSpacing/>
        <w:rPr>
          <w:lang w:val="sl-SI"/>
        </w:rPr>
      </w:pPr>
      <w:r w:rsidRPr="00E1671A">
        <w:rPr>
          <w:lang w:val="sl-SI"/>
        </w:rPr>
        <w:t>nastavitev številke zadeve v SPIS-u, v katero se bodo dodajali novi dokumenti,</w:t>
      </w:r>
    </w:p>
    <w:p w14:paraId="56A7D480" w14:textId="4C530CAF" w:rsidR="001864FA" w:rsidRPr="00E1671A" w:rsidRDefault="001864FA" w:rsidP="007272E3">
      <w:pPr>
        <w:pStyle w:val="Odstavekseznama"/>
        <w:numPr>
          <w:ilvl w:val="0"/>
          <w:numId w:val="53"/>
        </w:numPr>
        <w:ind w:left="567" w:hanging="283"/>
        <w:contextualSpacing/>
        <w:rPr>
          <w:lang w:val="sl-SI"/>
        </w:rPr>
      </w:pPr>
      <w:r w:rsidRPr="00E1671A">
        <w:rPr>
          <w:lang w:val="sl-SI"/>
        </w:rPr>
        <w:t>vrstice v eAKOS-MAIL, pri katerih pošiljanje ni bilo uspešno, se morajo obarvati rdeče. V primeru napake pri pošiljanju, mora za obvestilo ročno poskrbeti uporabnik</w:t>
      </w:r>
      <w:r w:rsidR="00531A47">
        <w:rPr>
          <w:lang w:val="sl-SI"/>
        </w:rPr>
        <w:t xml:space="preserve"> Urejevalec</w:t>
      </w:r>
      <w:r w:rsidRPr="00E1671A">
        <w:rPr>
          <w:lang w:val="sl-SI"/>
        </w:rPr>
        <w:t>. Imeti mora m</w:t>
      </w:r>
      <w:r w:rsidR="00B232B8">
        <w:rPr>
          <w:lang w:val="sl-SI"/>
        </w:rPr>
        <w:t>ožnost, da nastavi status zapisa</w:t>
      </w:r>
      <w:r w:rsidRPr="00E1671A">
        <w:rPr>
          <w:lang w:val="sl-SI"/>
        </w:rPr>
        <w:t xml:space="preserve"> z napako, da je zadeva urejena. To naredi z desnim klikom na vrstico zapisa, nato naredi levi klik in izbere “Obvestilo poslano ročno”. S tem se v bazi nastavi datum pošiljanja, uspeh se nastavi na 1, nastavi pa se tudi polje, ki pove, da je bilo obvestilo poslano ročno</w:t>
      </w:r>
      <w:r w:rsidR="00B232B8">
        <w:rPr>
          <w:lang w:val="sl-SI"/>
        </w:rPr>
        <w:t>,</w:t>
      </w:r>
    </w:p>
    <w:p w14:paraId="235730E8" w14:textId="59FFADBE" w:rsidR="001864FA" w:rsidRPr="00E1671A" w:rsidRDefault="00B232B8" w:rsidP="007272E3">
      <w:pPr>
        <w:pStyle w:val="Odstavekseznama"/>
        <w:numPr>
          <w:ilvl w:val="0"/>
          <w:numId w:val="53"/>
        </w:numPr>
        <w:ind w:left="567" w:hanging="283"/>
        <w:rPr>
          <w:lang w:val="sl-SI"/>
        </w:rPr>
      </w:pPr>
      <w:r>
        <w:rPr>
          <w:lang w:val="sl-SI"/>
        </w:rPr>
        <w:t>u</w:t>
      </w:r>
      <w:r w:rsidR="001864FA" w:rsidRPr="00E1671A">
        <w:rPr>
          <w:lang w:val="sl-SI"/>
        </w:rPr>
        <w:t>rejanje seznamov prejemnikov elektronskih obvestil,</w:t>
      </w:r>
    </w:p>
    <w:p w14:paraId="1DB12863" w14:textId="14B294CB" w:rsidR="009040AF" w:rsidRPr="00E1671A" w:rsidRDefault="009040AF" w:rsidP="007272E3">
      <w:pPr>
        <w:pStyle w:val="Odstavekseznama"/>
        <w:numPr>
          <w:ilvl w:val="0"/>
          <w:numId w:val="54"/>
        </w:numPr>
        <w:contextualSpacing/>
        <w:rPr>
          <w:lang w:val="sl-SI"/>
        </w:rPr>
      </w:pPr>
      <w:r w:rsidRPr="00E1671A">
        <w:rPr>
          <w:lang w:val="sl-SI"/>
        </w:rPr>
        <w:t>elektronski naslov prejemnika – za vsako vrsto dovoljenja posebej (elektronskih naslovov je lahko navedenih več – sistem pošlje elektronsko sporočilo z datoteko vsem, ki so pod posamezno vrsto navedeni)</w:t>
      </w:r>
      <w:r w:rsidR="00184D9A" w:rsidRPr="00E1671A">
        <w:rPr>
          <w:lang w:val="sl-SI"/>
        </w:rPr>
        <w:t>,</w:t>
      </w:r>
    </w:p>
    <w:p w14:paraId="2202F3A2" w14:textId="09D027D8" w:rsidR="00184D9A" w:rsidRPr="00E1671A" w:rsidRDefault="00184D9A" w:rsidP="007272E3">
      <w:pPr>
        <w:pStyle w:val="Odstavekseznama"/>
        <w:numPr>
          <w:ilvl w:val="0"/>
          <w:numId w:val="54"/>
        </w:numPr>
        <w:contextualSpacing/>
        <w:rPr>
          <w:lang w:val="sl-SI"/>
        </w:rPr>
      </w:pPr>
      <w:r w:rsidRPr="00E1671A">
        <w:rPr>
          <w:lang w:val="sl-SI"/>
        </w:rPr>
        <w:t>preko grupe posameznega up</w:t>
      </w:r>
      <w:r w:rsidR="00173BDB">
        <w:rPr>
          <w:lang w:val="sl-SI"/>
        </w:rPr>
        <w:t>o</w:t>
      </w:r>
      <w:r w:rsidRPr="00E1671A">
        <w:rPr>
          <w:lang w:val="sl-SI"/>
        </w:rPr>
        <w:t>rabniškega modula,</w:t>
      </w:r>
    </w:p>
    <w:p w14:paraId="30672A3E" w14:textId="387DBC99" w:rsidR="009040AF" w:rsidRPr="00E1671A" w:rsidRDefault="009040AF" w:rsidP="007272E3">
      <w:pPr>
        <w:pStyle w:val="Odstavekseznama"/>
        <w:numPr>
          <w:ilvl w:val="0"/>
          <w:numId w:val="54"/>
        </w:numPr>
        <w:contextualSpacing/>
        <w:rPr>
          <w:lang w:val="sl-SI"/>
        </w:rPr>
      </w:pPr>
      <w:r w:rsidRPr="00E1671A">
        <w:rPr>
          <w:lang w:val="sl-SI"/>
        </w:rPr>
        <w:t>elektronski naslov za pošiljanje obvestil o napaki Oddelku za informatiko</w:t>
      </w:r>
      <w:r w:rsidR="001864FA" w:rsidRPr="00E1671A">
        <w:rPr>
          <w:lang w:val="sl-SI"/>
        </w:rPr>
        <w:t>,</w:t>
      </w:r>
    </w:p>
    <w:p w14:paraId="00CC62EC" w14:textId="116AFB28" w:rsidR="009040AF" w:rsidRPr="00E1671A" w:rsidRDefault="001864FA" w:rsidP="007272E3">
      <w:pPr>
        <w:pStyle w:val="Odstavekseznama"/>
        <w:numPr>
          <w:ilvl w:val="0"/>
          <w:numId w:val="55"/>
        </w:numPr>
        <w:ind w:left="567" w:hanging="283"/>
        <w:contextualSpacing/>
        <w:rPr>
          <w:lang w:val="sl-SI"/>
        </w:rPr>
      </w:pPr>
      <w:r w:rsidRPr="00E1671A">
        <w:rPr>
          <w:lang w:val="sl-SI"/>
        </w:rPr>
        <w:t>elektronski naslov</w:t>
      </w:r>
      <w:r w:rsidR="00173BDB">
        <w:rPr>
          <w:lang w:val="sl-SI"/>
        </w:rPr>
        <w:t>,</w:t>
      </w:r>
      <w:r w:rsidR="009040AF" w:rsidRPr="00E1671A">
        <w:rPr>
          <w:lang w:val="sl-SI"/>
        </w:rPr>
        <w:t xml:space="preserve"> s katere</w:t>
      </w:r>
      <w:r w:rsidRPr="00E1671A">
        <w:rPr>
          <w:lang w:val="sl-SI"/>
        </w:rPr>
        <w:t>ga</w:t>
      </w:r>
      <w:r w:rsidR="009040AF" w:rsidRPr="00E1671A">
        <w:rPr>
          <w:lang w:val="sl-SI"/>
        </w:rPr>
        <w:t xml:space="preserve"> se bodo e</w:t>
      </w:r>
      <w:r w:rsidRPr="00E1671A">
        <w:rPr>
          <w:lang w:val="sl-SI"/>
        </w:rPr>
        <w:t>lektronska sporočila pošiljala,</w:t>
      </w:r>
    </w:p>
    <w:p w14:paraId="3BFB9568" w14:textId="0143DD2D" w:rsidR="009040AF" w:rsidRPr="00E1671A" w:rsidRDefault="009040AF" w:rsidP="007272E3">
      <w:pPr>
        <w:pStyle w:val="Odstavekseznama"/>
        <w:numPr>
          <w:ilvl w:val="0"/>
          <w:numId w:val="53"/>
        </w:numPr>
        <w:ind w:left="567" w:hanging="283"/>
        <w:contextualSpacing/>
        <w:rPr>
          <w:lang w:val="sl-SI"/>
        </w:rPr>
      </w:pPr>
      <w:r w:rsidRPr="00E1671A">
        <w:rPr>
          <w:lang w:val="sl-SI"/>
        </w:rPr>
        <w:t xml:space="preserve">nastavitve SMTP strežnika </w:t>
      </w:r>
      <w:r w:rsidR="001864FA" w:rsidRPr="00E1671A">
        <w:rPr>
          <w:lang w:val="sl-SI"/>
        </w:rPr>
        <w:t>in porta,</w:t>
      </w:r>
    </w:p>
    <w:p w14:paraId="3D9F8DED" w14:textId="77777777" w:rsidR="009040AF" w:rsidRPr="00E1671A" w:rsidRDefault="009040AF" w:rsidP="007272E3">
      <w:pPr>
        <w:pStyle w:val="Odstavekseznama"/>
        <w:numPr>
          <w:ilvl w:val="0"/>
          <w:numId w:val="53"/>
        </w:numPr>
        <w:ind w:left="567" w:hanging="283"/>
        <w:contextualSpacing/>
        <w:rPr>
          <w:lang w:val="sl-SI"/>
        </w:rPr>
      </w:pPr>
      <w:r w:rsidRPr="00E1671A">
        <w:rPr>
          <w:lang w:val="sl-SI"/>
        </w:rPr>
        <w:t>shranjevanje zgeneriranih PDF datotek,</w:t>
      </w:r>
    </w:p>
    <w:p w14:paraId="4EA58199" w14:textId="5A535B0E" w:rsidR="001864FA" w:rsidRPr="00E1671A" w:rsidRDefault="001864FA" w:rsidP="007272E3">
      <w:pPr>
        <w:pStyle w:val="Odstavekseznama"/>
        <w:numPr>
          <w:ilvl w:val="0"/>
          <w:numId w:val="53"/>
        </w:numPr>
        <w:ind w:left="567" w:hanging="283"/>
        <w:rPr>
          <w:lang w:val="sl-SI"/>
        </w:rPr>
      </w:pPr>
      <w:r w:rsidRPr="00E1671A">
        <w:rPr>
          <w:lang w:val="sl-SI"/>
        </w:rPr>
        <w:t>vklop in izklop obveščanja o poteku</w:t>
      </w:r>
      <w:r w:rsidR="00531A47">
        <w:rPr>
          <w:lang w:val="sl-SI"/>
        </w:rPr>
        <w:t>,</w:t>
      </w:r>
      <w:r w:rsidRPr="00E1671A">
        <w:rPr>
          <w:lang w:val="sl-SI"/>
        </w:rPr>
        <w:t xml:space="preserve"> za vsak tip odločbe po posameznem uporabniškem modulu,</w:t>
      </w:r>
    </w:p>
    <w:p w14:paraId="3E69AFA9" w14:textId="77777777" w:rsidR="001864FA" w:rsidRPr="00E1671A" w:rsidRDefault="001864FA" w:rsidP="007272E3">
      <w:pPr>
        <w:pStyle w:val="Odstavekseznama"/>
        <w:numPr>
          <w:ilvl w:val="0"/>
          <w:numId w:val="53"/>
        </w:numPr>
        <w:ind w:left="567" w:hanging="283"/>
        <w:rPr>
          <w:lang w:val="sl-SI"/>
        </w:rPr>
      </w:pPr>
      <w:r w:rsidRPr="00E1671A">
        <w:rPr>
          <w:lang w:val="sl-SI"/>
        </w:rPr>
        <w:t>vnos številke SPIS zadeve za avtomatsko knjiženje dokumenta,</w:t>
      </w:r>
    </w:p>
    <w:p w14:paraId="7784C181" w14:textId="77777777" w:rsidR="001864FA" w:rsidRPr="00E1671A" w:rsidRDefault="001864FA" w:rsidP="007272E3">
      <w:pPr>
        <w:pStyle w:val="Odstavekseznama"/>
        <w:numPr>
          <w:ilvl w:val="0"/>
          <w:numId w:val="53"/>
        </w:numPr>
        <w:ind w:left="567" w:hanging="283"/>
        <w:rPr>
          <w:lang w:val="sl-SI"/>
        </w:rPr>
      </w:pPr>
      <w:r w:rsidRPr="00E1671A">
        <w:rPr>
          <w:lang w:val="sl-SI"/>
        </w:rPr>
        <w:t>urejanje signirne številke,</w:t>
      </w:r>
    </w:p>
    <w:p w14:paraId="3B006D45" w14:textId="59FD7AF4" w:rsidR="001864FA" w:rsidRPr="00E1671A" w:rsidRDefault="001864FA" w:rsidP="007272E3">
      <w:pPr>
        <w:pStyle w:val="Odstavekseznama"/>
        <w:numPr>
          <w:ilvl w:val="0"/>
          <w:numId w:val="53"/>
        </w:numPr>
        <w:ind w:left="567" w:hanging="283"/>
        <w:rPr>
          <w:lang w:val="sl-SI"/>
        </w:rPr>
      </w:pPr>
      <w:r w:rsidRPr="00E1671A">
        <w:rPr>
          <w:lang w:val="sl-SI"/>
        </w:rPr>
        <w:t>ponovno reaktivacijo na določen datum</w:t>
      </w:r>
      <w:r w:rsidR="00531A47">
        <w:rPr>
          <w:lang w:val="sl-SI"/>
        </w:rPr>
        <w:t>,</w:t>
      </w:r>
      <w:r w:rsidRPr="00E1671A">
        <w:rPr>
          <w:lang w:val="sl-SI"/>
        </w:rPr>
        <w:t xml:space="preserve"> v primeru spodletelega pošiljanja,</w:t>
      </w:r>
    </w:p>
    <w:p w14:paraId="40D3E0C4" w14:textId="77777777" w:rsidR="00601475" w:rsidRPr="00E1671A" w:rsidRDefault="001864FA" w:rsidP="007272E3">
      <w:pPr>
        <w:pStyle w:val="Odstavekseznama"/>
        <w:numPr>
          <w:ilvl w:val="0"/>
          <w:numId w:val="53"/>
        </w:numPr>
        <w:ind w:left="567" w:hanging="283"/>
        <w:rPr>
          <w:lang w:val="sl-SI"/>
        </w:rPr>
      </w:pPr>
      <w:r w:rsidRPr="00E1671A">
        <w:rPr>
          <w:lang w:val="sl-SI"/>
        </w:rPr>
        <w:t>nalaganje pre</w:t>
      </w:r>
      <w:r w:rsidR="00601475" w:rsidRPr="00E1671A">
        <w:rPr>
          <w:lang w:val="sl-SI"/>
        </w:rPr>
        <w:t>dloge za generiranje dokumentov,</w:t>
      </w:r>
    </w:p>
    <w:p w14:paraId="51193BE3" w14:textId="1E95D01E" w:rsidR="00601475" w:rsidRPr="00E1671A" w:rsidRDefault="00C5156F" w:rsidP="007272E3">
      <w:pPr>
        <w:pStyle w:val="Odstavekseznama"/>
        <w:numPr>
          <w:ilvl w:val="0"/>
          <w:numId w:val="53"/>
        </w:numPr>
        <w:ind w:left="567" w:hanging="283"/>
        <w:rPr>
          <w:lang w:val="sl-SI"/>
        </w:rPr>
      </w:pPr>
      <w:r>
        <w:rPr>
          <w:rFonts w:cstheme="minorHAnsi"/>
          <w:szCs w:val="20"/>
          <w:lang w:val="sl-SI"/>
        </w:rPr>
        <w:t>p</w:t>
      </w:r>
      <w:r w:rsidR="00601475" w:rsidRPr="00E1671A">
        <w:rPr>
          <w:rFonts w:cstheme="minorHAnsi"/>
          <w:szCs w:val="20"/>
          <w:lang w:val="sl-SI"/>
        </w:rPr>
        <w:t xml:space="preserve">regledovalniki avtomatskih obvestil, kjer uporabnik </w:t>
      </w:r>
      <w:r w:rsidR="00531A47">
        <w:rPr>
          <w:rFonts w:cstheme="minorHAnsi"/>
          <w:szCs w:val="20"/>
          <w:lang w:val="sl-SI"/>
        </w:rPr>
        <w:t xml:space="preserve">Urejevalec </w:t>
      </w:r>
      <w:r w:rsidR="00601475" w:rsidRPr="00E1671A">
        <w:rPr>
          <w:rFonts w:cstheme="minorHAnsi"/>
          <w:szCs w:val="20"/>
          <w:lang w:val="sl-SI"/>
        </w:rPr>
        <w:t>vidi obvestila glede</w:t>
      </w:r>
      <w:r>
        <w:rPr>
          <w:rFonts w:cstheme="minorHAnsi"/>
          <w:szCs w:val="20"/>
          <w:lang w:val="sl-SI"/>
        </w:rPr>
        <w:t xml:space="preserve"> na svoje uporabniške pravice (u</w:t>
      </w:r>
      <w:r w:rsidR="00601475" w:rsidRPr="00E1671A">
        <w:rPr>
          <w:rFonts w:cstheme="minorHAnsi"/>
          <w:szCs w:val="20"/>
          <w:lang w:val="sl-SI"/>
        </w:rPr>
        <w:t>porabniku mora biti na voljo pregledovalnik izdanih avtomatskih obvestil. Ob kliku na izdano obvestilo mora</w:t>
      </w:r>
      <w:r>
        <w:rPr>
          <w:rFonts w:cstheme="minorHAnsi"/>
          <w:szCs w:val="20"/>
          <w:lang w:val="sl-SI"/>
        </w:rPr>
        <w:t xml:space="preserve"> biti dostopen generiran PDF dok</w:t>
      </w:r>
      <w:r w:rsidR="00601475" w:rsidRPr="00E1671A">
        <w:rPr>
          <w:rFonts w:cstheme="minorHAnsi"/>
          <w:szCs w:val="20"/>
          <w:lang w:val="sl-SI"/>
        </w:rPr>
        <w:t>ument),</w:t>
      </w:r>
    </w:p>
    <w:p w14:paraId="501B462F" w14:textId="22336ACF" w:rsidR="00601475" w:rsidRPr="00E1671A" w:rsidRDefault="00601475" w:rsidP="007272E3">
      <w:pPr>
        <w:pStyle w:val="Odstavekseznama"/>
        <w:numPr>
          <w:ilvl w:val="0"/>
          <w:numId w:val="53"/>
        </w:numPr>
        <w:ind w:left="567" w:hanging="283"/>
        <w:rPr>
          <w:lang w:val="sl-SI"/>
        </w:rPr>
      </w:pPr>
      <w:r w:rsidRPr="00E1671A">
        <w:rPr>
          <w:rFonts w:cstheme="minorHAnsi"/>
          <w:szCs w:val="20"/>
          <w:lang w:val="sl-SI"/>
        </w:rPr>
        <w:t>filtrirna polja.</w:t>
      </w:r>
    </w:p>
    <w:p w14:paraId="7E89D8D4" w14:textId="06F70142" w:rsidR="00601475" w:rsidRDefault="00601475" w:rsidP="00403EA4">
      <w:pPr>
        <w:rPr>
          <w:b/>
          <w:lang w:val="sl-SI"/>
        </w:rPr>
      </w:pPr>
    </w:p>
    <w:p w14:paraId="66929C21" w14:textId="1C774835" w:rsidR="001D5BC4" w:rsidRDefault="001D5BC4" w:rsidP="00403EA4">
      <w:pPr>
        <w:rPr>
          <w:rFonts w:cstheme="minorHAnsi"/>
          <w:b/>
          <w:iCs/>
          <w:szCs w:val="20"/>
        </w:rPr>
      </w:pPr>
      <w:r w:rsidRPr="00AD6E9C">
        <w:rPr>
          <w:rFonts w:cstheme="minorHAnsi"/>
          <w:b/>
          <w:iCs/>
          <w:szCs w:val="20"/>
        </w:rPr>
        <w:lastRenderedPageBreak/>
        <w:t>V kolikor ponudnik med izvedbo projekta prepozna možnost izboljšanja/optimizacije obstoječega procesa ali dela procesa lahko naročniku poda svoj predlog, ki ga naročnik preuči in potrdi.</w:t>
      </w:r>
    </w:p>
    <w:p w14:paraId="2719D9EB" w14:textId="77777777" w:rsidR="005970F9" w:rsidRPr="00E1671A" w:rsidRDefault="005970F9" w:rsidP="00403EA4">
      <w:pPr>
        <w:rPr>
          <w:b/>
          <w:lang w:val="sl-SI"/>
        </w:rPr>
      </w:pPr>
    </w:p>
    <w:p w14:paraId="048E7659" w14:textId="1BDA2B5E" w:rsidR="00E467E0" w:rsidRPr="00E1671A" w:rsidRDefault="00710F48" w:rsidP="00241533">
      <w:pPr>
        <w:rPr>
          <w:lang w:val="sl-SI"/>
        </w:rPr>
      </w:pPr>
      <w:r w:rsidRPr="00E1671A">
        <w:rPr>
          <w:b/>
          <w:lang w:val="sl-SI"/>
        </w:rPr>
        <w:t xml:space="preserve">V primeru spodletele dostave (napake) </w:t>
      </w:r>
      <w:r w:rsidR="0022752A" w:rsidRPr="00E1671A">
        <w:rPr>
          <w:b/>
          <w:lang w:val="sl-SI"/>
        </w:rPr>
        <w:t xml:space="preserve">je obvezno </w:t>
      </w:r>
      <w:r w:rsidR="005B4136" w:rsidRPr="00E1671A">
        <w:rPr>
          <w:b/>
          <w:lang w:val="sl-SI"/>
        </w:rPr>
        <w:t>elektronsko obvestilo o napaki</w:t>
      </w:r>
      <w:r w:rsidRPr="00E1671A">
        <w:rPr>
          <w:b/>
          <w:lang w:val="sl-SI"/>
        </w:rPr>
        <w:t xml:space="preserve">. </w:t>
      </w:r>
      <w:r w:rsidRPr="00E1671A">
        <w:rPr>
          <w:lang w:val="sl-SI"/>
        </w:rPr>
        <w:t xml:space="preserve">V kolikor </w:t>
      </w:r>
      <w:r w:rsidR="00F959DF" w:rsidRPr="00E1671A">
        <w:rPr>
          <w:lang w:val="sl-SI"/>
        </w:rPr>
        <w:t>nov</w:t>
      </w:r>
      <w:r w:rsidR="00251D83">
        <w:rPr>
          <w:lang w:val="sl-SI"/>
        </w:rPr>
        <w:t xml:space="preserve"> infor</w:t>
      </w:r>
      <w:r w:rsidRPr="00E1671A">
        <w:rPr>
          <w:lang w:val="sl-SI"/>
        </w:rPr>
        <w:t>m</w:t>
      </w:r>
      <w:r w:rsidR="00251D83">
        <w:rPr>
          <w:lang w:val="sl-SI"/>
        </w:rPr>
        <w:t>a</w:t>
      </w:r>
      <w:r w:rsidRPr="00E1671A">
        <w:rPr>
          <w:lang w:val="sl-SI"/>
        </w:rPr>
        <w:t>cijski sistem ne bo omogočal, da se v primeru napake pri pošiljanju (smtp error in podobno) neuspešno poslano sporočilo ne bo več avtomatsko pošiljalo, mora biti kopija elektronskega sporočila posredovana uporabniku področja, da postopek z dokumentom ročno uredi</w:t>
      </w:r>
      <w:r w:rsidR="00F959DF" w:rsidRPr="00E1671A">
        <w:rPr>
          <w:lang w:val="sl-SI"/>
        </w:rPr>
        <w:t xml:space="preserve"> (ponovna reaktivacija)</w:t>
      </w:r>
      <w:r w:rsidRPr="00E1671A">
        <w:rPr>
          <w:lang w:val="sl-SI"/>
        </w:rPr>
        <w:t>. Sporočilo o napaki se pošl</w:t>
      </w:r>
      <w:r w:rsidR="00766312">
        <w:rPr>
          <w:lang w:val="sl-SI"/>
        </w:rPr>
        <w:t>je tudi u</w:t>
      </w:r>
      <w:r w:rsidRPr="00E1671A">
        <w:rPr>
          <w:lang w:val="sl-SI"/>
        </w:rPr>
        <w:t>porabnik</w:t>
      </w:r>
      <w:r w:rsidR="00766312">
        <w:rPr>
          <w:lang w:val="sl-SI"/>
        </w:rPr>
        <w:t>u Administatorju</w:t>
      </w:r>
      <w:r w:rsidR="00676AC3">
        <w:rPr>
          <w:lang w:val="sl-SI"/>
        </w:rPr>
        <w:t xml:space="preserve"> v Oddelek za informatiko</w:t>
      </w:r>
      <w:r w:rsidRPr="00E1671A">
        <w:rPr>
          <w:lang w:val="sl-SI"/>
        </w:rPr>
        <w:t xml:space="preserve">. V primeru kakšne druge napake pri generiranju mora biti sporočilo z opisom napake posredovano </w:t>
      </w:r>
      <w:r w:rsidR="00766312">
        <w:rPr>
          <w:lang w:val="sl-SI"/>
        </w:rPr>
        <w:t xml:space="preserve">v </w:t>
      </w:r>
      <w:r w:rsidRPr="00E1671A">
        <w:rPr>
          <w:lang w:val="sl-SI"/>
        </w:rPr>
        <w:t>Oddel</w:t>
      </w:r>
      <w:r w:rsidR="00766312">
        <w:rPr>
          <w:lang w:val="sl-SI"/>
        </w:rPr>
        <w:t>ek</w:t>
      </w:r>
      <w:r w:rsidRPr="00E1671A">
        <w:rPr>
          <w:lang w:val="sl-SI"/>
        </w:rPr>
        <w:t xml:space="preserve"> za informatiko, uporabnik področja pa mora prejeti elektronsko sporočilo s sledečo vsebino: “P</w:t>
      </w:r>
      <w:r w:rsidR="00F959DF" w:rsidRPr="00E1671A">
        <w:rPr>
          <w:lang w:val="sl-SI"/>
        </w:rPr>
        <w:t xml:space="preserve">ri generiranju obvestila </w:t>
      </w:r>
      <w:r w:rsidRPr="00E1671A">
        <w:rPr>
          <w:lang w:val="sl-SI"/>
        </w:rPr>
        <w:t xml:space="preserve">je prišlo do napake. Sporočilo z napako je bilo poslano </w:t>
      </w:r>
      <w:r w:rsidR="00766312">
        <w:rPr>
          <w:lang w:val="sl-SI"/>
        </w:rPr>
        <w:t xml:space="preserve">v </w:t>
      </w:r>
      <w:r w:rsidRPr="00E1671A">
        <w:rPr>
          <w:lang w:val="sl-SI"/>
        </w:rPr>
        <w:t>Oddel</w:t>
      </w:r>
      <w:r w:rsidR="00766312">
        <w:rPr>
          <w:lang w:val="sl-SI"/>
        </w:rPr>
        <w:t>ek</w:t>
      </w:r>
      <w:r w:rsidRPr="00E1671A">
        <w:rPr>
          <w:lang w:val="sl-SI"/>
        </w:rPr>
        <w:t xml:space="preserve"> za Informatiko”.</w:t>
      </w:r>
    </w:p>
    <w:p w14:paraId="11258C2C" w14:textId="093681ED" w:rsidR="005B4136" w:rsidRPr="00E1671A" w:rsidRDefault="005B4136" w:rsidP="00252A0C">
      <w:pPr>
        <w:pStyle w:val="Naslov2"/>
        <w:numPr>
          <w:ilvl w:val="1"/>
          <w:numId w:val="97"/>
        </w:numPr>
        <w:ind w:left="567" w:hanging="567"/>
        <w:rPr>
          <w:lang w:val="sl-SI"/>
        </w:rPr>
      </w:pPr>
      <w:bookmarkStart w:id="201" w:name="_Toc43379673"/>
      <w:bookmarkStart w:id="202" w:name="_Toc43811356"/>
      <w:bookmarkStart w:id="203" w:name="_Toc58329738"/>
      <w:r w:rsidRPr="00E1671A">
        <w:rPr>
          <w:lang w:val="sl-SI"/>
        </w:rPr>
        <w:t xml:space="preserve">Posredovanje </w:t>
      </w:r>
      <w:r w:rsidR="0017460E">
        <w:rPr>
          <w:lang w:val="sl-SI"/>
        </w:rPr>
        <w:t>elekt</w:t>
      </w:r>
      <w:r w:rsidR="00423B33" w:rsidRPr="00E1671A">
        <w:rPr>
          <w:lang w:val="sl-SI"/>
        </w:rPr>
        <w:t>r</w:t>
      </w:r>
      <w:r w:rsidR="0017460E">
        <w:rPr>
          <w:lang w:val="sl-SI"/>
        </w:rPr>
        <w:t>o</w:t>
      </w:r>
      <w:r w:rsidR="00423B33" w:rsidRPr="00E1671A">
        <w:rPr>
          <w:lang w:val="sl-SI"/>
        </w:rPr>
        <w:t xml:space="preserve">nskih </w:t>
      </w:r>
      <w:r w:rsidRPr="00E1671A">
        <w:rPr>
          <w:lang w:val="sl-SI"/>
        </w:rPr>
        <w:t>obvestil o izteku ODRF</w:t>
      </w:r>
      <w:bookmarkEnd w:id="201"/>
      <w:bookmarkEnd w:id="202"/>
      <w:bookmarkEnd w:id="203"/>
    </w:p>
    <w:p w14:paraId="4B466A06" w14:textId="77777777" w:rsidR="005B4136" w:rsidRPr="00E1671A" w:rsidRDefault="005B4136" w:rsidP="00403EA4">
      <w:pPr>
        <w:rPr>
          <w:lang w:val="sl-SI"/>
        </w:rPr>
      </w:pPr>
    </w:p>
    <w:p w14:paraId="694D5935" w14:textId="229386DA" w:rsidR="00C820AB" w:rsidRPr="00E1671A" w:rsidRDefault="00C820AB" w:rsidP="00403EA4">
      <w:pPr>
        <w:rPr>
          <w:b/>
          <w:lang w:val="sl-SI"/>
        </w:rPr>
      </w:pPr>
      <w:r w:rsidRPr="00E1671A">
        <w:rPr>
          <w:lang w:val="sl-SI"/>
        </w:rPr>
        <w:t xml:space="preserve">Eden od </w:t>
      </w:r>
      <w:r w:rsidR="00423B33" w:rsidRPr="00E1671A">
        <w:rPr>
          <w:lang w:val="sl-SI"/>
        </w:rPr>
        <w:t>glavnih razlogov</w:t>
      </w:r>
      <w:r w:rsidR="0017460E">
        <w:rPr>
          <w:lang w:val="sl-SI"/>
        </w:rPr>
        <w:t>, za katerega je tovrst</w:t>
      </w:r>
      <w:r w:rsidRPr="00E1671A">
        <w:rPr>
          <w:lang w:val="sl-SI"/>
        </w:rPr>
        <w:t>no pošiljanje elektronski</w:t>
      </w:r>
      <w:r w:rsidR="0017460E">
        <w:rPr>
          <w:lang w:val="sl-SI"/>
        </w:rPr>
        <w:t>h</w:t>
      </w:r>
      <w:r w:rsidRPr="00E1671A">
        <w:rPr>
          <w:lang w:val="sl-SI"/>
        </w:rPr>
        <w:t xml:space="preserve"> obvestil zahtevan</w:t>
      </w:r>
      <w:r w:rsidR="00423B33" w:rsidRPr="00E1671A">
        <w:rPr>
          <w:lang w:val="sl-SI"/>
        </w:rPr>
        <w:t>o</w:t>
      </w:r>
      <w:r w:rsidRPr="00E1671A">
        <w:rPr>
          <w:lang w:val="sl-SI"/>
        </w:rPr>
        <w:t xml:space="preserve"> </w:t>
      </w:r>
      <w:r w:rsidRPr="00E1671A">
        <w:rPr>
          <w:b/>
          <w:lang w:val="sl-SI"/>
        </w:rPr>
        <w:t>je posredovanje obvestil o poteku odločb in avtomatsko generiranje dokumenta PDF, ki se avtomatsko prenese v dokumentni sistem SPIS na številko zadeve, ki jo definiramo v začetku koledarskega leta.</w:t>
      </w:r>
    </w:p>
    <w:p w14:paraId="56D8389A" w14:textId="3A789B01" w:rsidR="00C820AB" w:rsidRPr="00E1671A" w:rsidRDefault="00C820AB" w:rsidP="00403EA4">
      <w:pPr>
        <w:rPr>
          <w:lang w:val="sl-SI"/>
        </w:rPr>
      </w:pPr>
    </w:p>
    <w:p w14:paraId="526EFD7C" w14:textId="55CFD4C5" w:rsidR="005B4136" w:rsidRPr="00E1671A" w:rsidRDefault="005B4136" w:rsidP="00403EA4">
      <w:pPr>
        <w:rPr>
          <w:lang w:val="sl-SI"/>
        </w:rPr>
      </w:pPr>
      <w:r w:rsidRPr="00E1671A">
        <w:rPr>
          <w:b/>
          <w:lang w:val="sl-SI"/>
        </w:rPr>
        <w:t xml:space="preserve">Agencija 120 dni pred iztekom veljavnosti odločbe o dodelitvi radijskih frekvenc pošlje </w:t>
      </w:r>
      <w:r w:rsidR="00D407F5">
        <w:rPr>
          <w:b/>
          <w:lang w:val="sl-SI"/>
        </w:rPr>
        <w:t xml:space="preserve">imetniku </w:t>
      </w:r>
      <w:r w:rsidRPr="00E1671A">
        <w:rPr>
          <w:b/>
          <w:lang w:val="sl-SI"/>
        </w:rPr>
        <w:t>obvestilo o bližajočem se izteku odločbe.</w:t>
      </w:r>
      <w:r w:rsidRPr="00E1671A">
        <w:rPr>
          <w:lang w:val="sl-SI"/>
        </w:rPr>
        <w:t xml:space="preserve"> </w:t>
      </w:r>
      <w:r w:rsidR="00A00295">
        <w:rPr>
          <w:lang w:val="sl-SI"/>
        </w:rPr>
        <w:t>Za vsa področja eAKOS-RKOM, to so m</w:t>
      </w:r>
      <w:r w:rsidRPr="00E1671A">
        <w:rPr>
          <w:lang w:val="sl-SI"/>
        </w:rPr>
        <w:t xml:space="preserve">obilne zveze (v nadaljevanju MZ), fiksne zveze (v nadaljevanju FZ), dovoljenja za ladijsko postajo (v nadaljevanju RPP) in dovoljenja za radijsko postajo na zrakoplovu (v nadaljevanju RPZ) </w:t>
      </w:r>
      <w:r w:rsidR="00A00295">
        <w:rPr>
          <w:lang w:val="sl-SI"/>
        </w:rPr>
        <w:t xml:space="preserve">se </w:t>
      </w:r>
      <w:r w:rsidR="000552E6">
        <w:rPr>
          <w:lang w:val="sl-SI"/>
        </w:rPr>
        <w:t>ta obvestila</w:t>
      </w:r>
      <w:r w:rsidRPr="00E1671A">
        <w:rPr>
          <w:lang w:val="sl-SI"/>
        </w:rPr>
        <w:t xml:space="preserve"> pošiljajo preko elektronske pošte. </w:t>
      </w:r>
      <w:r w:rsidRPr="00E1671A">
        <w:rPr>
          <w:b/>
          <w:lang w:val="sl-SI"/>
        </w:rPr>
        <w:t xml:space="preserve">Na </w:t>
      </w:r>
      <w:r w:rsidR="00423B33" w:rsidRPr="00E1671A">
        <w:rPr>
          <w:b/>
          <w:lang w:val="sl-SI"/>
        </w:rPr>
        <w:t>Oddelku za radiodifuzijo</w:t>
      </w:r>
      <w:r w:rsidRPr="00E1671A">
        <w:rPr>
          <w:b/>
          <w:lang w:val="sl-SI"/>
        </w:rPr>
        <w:t xml:space="preserve"> (RDIF) se morajo ta obvestila v skladu z </w:t>
      </w:r>
      <w:r w:rsidR="00423B33" w:rsidRPr="00E1671A">
        <w:rPr>
          <w:b/>
          <w:lang w:val="sl-SI"/>
        </w:rPr>
        <w:t xml:space="preserve">veljavno </w:t>
      </w:r>
      <w:r w:rsidRPr="00E1671A">
        <w:rPr>
          <w:b/>
          <w:lang w:val="sl-SI"/>
        </w:rPr>
        <w:t>za</w:t>
      </w:r>
      <w:r w:rsidR="00423B33" w:rsidRPr="00E1671A">
        <w:rPr>
          <w:b/>
          <w:lang w:val="sl-SI"/>
        </w:rPr>
        <w:t>konodajo</w:t>
      </w:r>
      <w:r w:rsidRPr="00E1671A">
        <w:rPr>
          <w:b/>
          <w:lang w:val="sl-SI"/>
        </w:rPr>
        <w:t xml:space="preserve"> pošiljati pisno</w:t>
      </w:r>
      <w:r w:rsidRPr="00E1671A">
        <w:rPr>
          <w:lang w:val="sl-SI"/>
        </w:rPr>
        <w:t xml:space="preserve">, in sicer na dan, ki je enak 120 dni pred potekom veljavnosti odločbe. Če </w:t>
      </w:r>
      <w:r w:rsidR="00676AC3">
        <w:rPr>
          <w:lang w:val="sl-SI"/>
        </w:rPr>
        <w:t xml:space="preserve">je </w:t>
      </w:r>
      <w:r w:rsidRPr="00E1671A">
        <w:rPr>
          <w:lang w:val="sl-SI"/>
        </w:rPr>
        <w:t xml:space="preserve">ta dan vikend ali praznik, se obvestilo pošlje naslednji delovni dan. </w:t>
      </w:r>
      <w:r w:rsidR="00F959DF" w:rsidRPr="00E1671A">
        <w:rPr>
          <w:b/>
          <w:lang w:val="sl-SI"/>
        </w:rPr>
        <w:t>Obvestilo ne sme biti odposlano</w:t>
      </w:r>
      <w:r w:rsidRPr="00E1671A">
        <w:rPr>
          <w:b/>
          <w:lang w:val="sl-SI"/>
        </w:rPr>
        <w:t>, če je vloga</w:t>
      </w:r>
      <w:r w:rsidR="00423B33" w:rsidRPr="00E1671A">
        <w:rPr>
          <w:b/>
          <w:lang w:val="sl-SI"/>
        </w:rPr>
        <w:t xml:space="preserve"> za podaljšanje že prispela na a</w:t>
      </w:r>
      <w:r w:rsidRPr="00E1671A">
        <w:rPr>
          <w:b/>
          <w:lang w:val="sl-SI"/>
        </w:rPr>
        <w:t>gencijo</w:t>
      </w:r>
      <w:r w:rsidR="00130AF0">
        <w:rPr>
          <w:b/>
          <w:lang w:val="sl-SI"/>
        </w:rPr>
        <w:t xml:space="preserve"> in je uporabnik</w:t>
      </w:r>
      <w:r w:rsidR="000552E6">
        <w:rPr>
          <w:b/>
          <w:lang w:val="sl-SI"/>
        </w:rPr>
        <w:t xml:space="preserve"> obkljukal </w:t>
      </w:r>
      <w:r w:rsidR="000552E6" w:rsidRPr="00E1671A">
        <w:rPr>
          <w:lang w:val="sl-SI"/>
        </w:rPr>
        <w:t>“</w:t>
      </w:r>
      <w:r w:rsidR="000552E6">
        <w:rPr>
          <w:b/>
          <w:lang w:val="sl-SI"/>
        </w:rPr>
        <w:t>Vloga za podaljšanje prejeta</w:t>
      </w:r>
      <w:r w:rsidR="000552E6" w:rsidRPr="00E1671A">
        <w:rPr>
          <w:lang w:val="sl-SI"/>
        </w:rPr>
        <w:t>”</w:t>
      </w:r>
      <w:r w:rsidRPr="00E1671A">
        <w:rPr>
          <w:lang w:val="sl-SI"/>
        </w:rPr>
        <w:t>. Vložnik namreč lahko vloži vlogo za podaljšanje največ 5 mesecev pred potekom veljavnosti odločbe.</w:t>
      </w:r>
    </w:p>
    <w:p w14:paraId="7342BEB1" w14:textId="7839D76B" w:rsidR="00E467E0" w:rsidRPr="00E1671A" w:rsidRDefault="00E467E0" w:rsidP="00403EA4">
      <w:pPr>
        <w:rPr>
          <w:lang w:val="sl-SI"/>
        </w:rPr>
      </w:pPr>
    </w:p>
    <w:p w14:paraId="018E5A5D" w14:textId="516FDB64" w:rsidR="00E467E0" w:rsidRPr="00E1671A" w:rsidRDefault="00E467E0" w:rsidP="00E467E0">
      <w:pPr>
        <w:rPr>
          <w:rFonts w:cstheme="minorHAnsi"/>
          <w:b/>
          <w:szCs w:val="20"/>
          <w:lang w:val="sl-SI"/>
        </w:rPr>
      </w:pPr>
      <w:r w:rsidRPr="00E1671A">
        <w:rPr>
          <w:rFonts w:cstheme="minorHAnsi"/>
          <w:b/>
          <w:szCs w:val="20"/>
          <w:lang w:val="sl-SI"/>
        </w:rPr>
        <w:t xml:space="preserve">Omogočena mora biti nastavitev prekinitev obveščanja o poteku </w:t>
      </w:r>
      <w:r w:rsidR="00246131">
        <w:rPr>
          <w:rFonts w:cstheme="minorHAnsi"/>
          <w:szCs w:val="20"/>
          <w:lang w:val="sl-SI"/>
        </w:rPr>
        <w:t>odločbe (če</w:t>
      </w:r>
      <w:r w:rsidR="00246131">
        <w:rPr>
          <w:rStyle w:val="Pripombasklic"/>
        </w:rPr>
        <w:t xml:space="preserve"> v</w:t>
      </w:r>
      <w:r w:rsidR="00246131">
        <w:rPr>
          <w:rFonts w:cstheme="minorHAnsi"/>
          <w:szCs w:val="20"/>
          <w:lang w:val="sl-SI"/>
        </w:rPr>
        <w:t xml:space="preserve">ožnik </w:t>
      </w:r>
      <w:r w:rsidRPr="00E1671A">
        <w:rPr>
          <w:rFonts w:cstheme="minorHAnsi"/>
          <w:szCs w:val="20"/>
          <w:lang w:val="sl-SI"/>
        </w:rPr>
        <w:t>odda že novo vlogo za podaljšanje)</w:t>
      </w:r>
      <w:r w:rsidRPr="00E1671A">
        <w:rPr>
          <w:rFonts w:cstheme="minorHAnsi"/>
          <w:b/>
          <w:szCs w:val="20"/>
          <w:lang w:val="sl-SI"/>
        </w:rPr>
        <w:t xml:space="preserve"> ter popoln izklop obveščanja </w:t>
      </w:r>
      <w:r w:rsidRPr="00E1671A">
        <w:rPr>
          <w:rFonts w:cstheme="minorHAnsi"/>
          <w:szCs w:val="20"/>
          <w:lang w:val="sl-SI"/>
        </w:rPr>
        <w:t>(v kolikor gre za začasne odločbe za prireditve).</w:t>
      </w:r>
    </w:p>
    <w:p w14:paraId="4D2D4B5F" w14:textId="77777777" w:rsidR="00E467E0" w:rsidRPr="00E1671A" w:rsidRDefault="00E467E0" w:rsidP="00E467E0">
      <w:pPr>
        <w:rPr>
          <w:rFonts w:cstheme="minorHAnsi"/>
          <w:szCs w:val="20"/>
          <w:lang w:val="sl-SI"/>
        </w:rPr>
      </w:pPr>
    </w:p>
    <w:p w14:paraId="5DB14E15" w14:textId="77777777" w:rsidR="00E467E0" w:rsidRPr="00E1671A" w:rsidRDefault="00E467E0" w:rsidP="00E467E0">
      <w:pPr>
        <w:jc w:val="center"/>
        <w:rPr>
          <w:rFonts w:cstheme="minorHAnsi"/>
          <w:szCs w:val="20"/>
          <w:lang w:val="sl-SI"/>
        </w:rPr>
      </w:pPr>
      <w:r w:rsidRPr="00E1671A">
        <w:rPr>
          <w:rFonts w:cstheme="minorHAnsi"/>
          <w:noProof/>
          <w:szCs w:val="20"/>
          <w:lang w:val="sl-SI" w:eastAsia="sl-SI"/>
        </w:rPr>
        <w:drawing>
          <wp:inline distT="0" distB="0" distL="0" distR="0" wp14:anchorId="760D675F" wp14:editId="18A23DD7">
            <wp:extent cx="2265388" cy="685800"/>
            <wp:effectExtent l="0" t="0" r="1905" b="0"/>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81210" cy="720863"/>
                    </a:xfrm>
                    <a:prstGeom prst="rect">
                      <a:avLst/>
                    </a:prstGeom>
                  </pic:spPr>
                </pic:pic>
              </a:graphicData>
            </a:graphic>
          </wp:inline>
        </w:drawing>
      </w:r>
    </w:p>
    <w:p w14:paraId="3FDF5289" w14:textId="0DA33AB6" w:rsidR="005B4136" w:rsidRPr="00E1671A" w:rsidRDefault="005B4136" w:rsidP="00403EA4">
      <w:pPr>
        <w:rPr>
          <w:lang w:val="sl-SI"/>
        </w:rPr>
      </w:pPr>
    </w:p>
    <w:p w14:paraId="6BC768A7" w14:textId="00A34316" w:rsidR="00F959DF" w:rsidRPr="00E1671A" w:rsidRDefault="00F959DF" w:rsidP="00F959DF">
      <w:pPr>
        <w:rPr>
          <w:lang w:val="sl-SI"/>
        </w:rPr>
      </w:pPr>
      <w:r w:rsidRPr="00BB1B1F">
        <w:rPr>
          <w:b/>
          <w:lang w:val="sl-SI"/>
        </w:rPr>
        <w:t xml:space="preserve">Dodani morata biti kontroli za pregled pošiljanja </w:t>
      </w:r>
      <w:r w:rsidR="00BB1B1F">
        <w:rPr>
          <w:b/>
          <w:lang w:val="sl-SI"/>
        </w:rPr>
        <w:t xml:space="preserve">obvestil o poteku </w:t>
      </w:r>
      <w:r w:rsidRPr="00BB1B1F">
        <w:rPr>
          <w:b/>
          <w:lang w:val="sl-SI"/>
        </w:rPr>
        <w:t>dovoljenj.</w:t>
      </w:r>
      <w:r w:rsidRPr="00E1671A">
        <w:rPr>
          <w:lang w:val="sl-SI"/>
        </w:rPr>
        <w:t xml:space="preserve"> Prva kontrola bo za pregled obvestil za eAKOS-RKOM, druga kontrola pa za pregled obvestil za eAKOS-RDIF. Do njiju</w:t>
      </w:r>
      <w:r w:rsidR="00D95626" w:rsidRPr="00E1671A">
        <w:rPr>
          <w:lang w:val="sl-SI"/>
        </w:rPr>
        <w:t xml:space="preserve"> naj bo</w:t>
      </w:r>
      <w:r w:rsidRPr="00E1671A">
        <w:rPr>
          <w:lang w:val="sl-SI"/>
        </w:rPr>
        <w:t xml:space="preserve"> m</w:t>
      </w:r>
      <w:r w:rsidR="00D95626" w:rsidRPr="00E1671A">
        <w:rPr>
          <w:lang w:val="sl-SI"/>
        </w:rPr>
        <w:t>oč priti s klikom na menu “eAKOS-DOC”.</w:t>
      </w:r>
    </w:p>
    <w:p w14:paraId="51D6990A" w14:textId="7DE74781" w:rsidR="00F959DF" w:rsidRPr="00E1671A" w:rsidRDefault="00F959DF" w:rsidP="00403EA4">
      <w:pPr>
        <w:rPr>
          <w:lang w:val="sl-SI"/>
        </w:rPr>
      </w:pPr>
    </w:p>
    <w:p w14:paraId="55B974D3" w14:textId="77777777" w:rsidR="00423B33" w:rsidRPr="00E1671A" w:rsidRDefault="00F57A06" w:rsidP="00403EA4">
      <w:pPr>
        <w:rPr>
          <w:b/>
          <w:lang w:val="sl-SI"/>
        </w:rPr>
      </w:pPr>
      <w:r w:rsidRPr="00E1671A">
        <w:rPr>
          <w:b/>
          <w:lang w:val="sl-SI"/>
        </w:rPr>
        <w:t>Modul</w:t>
      </w:r>
      <w:r w:rsidR="00423B33" w:rsidRPr="00E1671A">
        <w:rPr>
          <w:b/>
          <w:lang w:val="sl-SI"/>
        </w:rPr>
        <w:t xml:space="preserve"> eAKOS-MAIL</w:t>
      </w:r>
      <w:r w:rsidRPr="00E1671A">
        <w:rPr>
          <w:b/>
          <w:lang w:val="sl-SI"/>
        </w:rPr>
        <w:t xml:space="preserve"> mora pridobiti podatke vseh</w:t>
      </w:r>
      <w:r w:rsidR="00423B33" w:rsidRPr="00E1671A">
        <w:rPr>
          <w:b/>
          <w:lang w:val="sl-SI"/>
        </w:rPr>
        <w:t>:</w:t>
      </w:r>
    </w:p>
    <w:p w14:paraId="1C9A37A7" w14:textId="6121EA21" w:rsidR="00423B33" w:rsidRPr="00E1671A" w:rsidRDefault="00F57A06" w:rsidP="007272E3">
      <w:pPr>
        <w:pStyle w:val="Odstavekseznama"/>
        <w:numPr>
          <w:ilvl w:val="0"/>
          <w:numId w:val="47"/>
        </w:numPr>
        <w:rPr>
          <w:lang w:val="sl-SI"/>
        </w:rPr>
      </w:pPr>
      <w:r w:rsidRPr="00E1671A">
        <w:rPr>
          <w:lang w:val="sl-SI"/>
        </w:rPr>
        <w:t>veljavnih odločb (ki niso preklicane, odvzete, brisane ali</w:t>
      </w:r>
      <w:r w:rsidR="00423B33" w:rsidRPr="00E1671A">
        <w:rPr>
          <w:lang w:val="sl-SI"/>
        </w:rPr>
        <w:t xml:space="preserve"> imajo status</w:t>
      </w:r>
      <w:r w:rsidRPr="00E1671A">
        <w:rPr>
          <w:lang w:val="sl-SI"/>
        </w:rPr>
        <w:t xml:space="preserve"> “V pripravi”)</w:t>
      </w:r>
      <w:r w:rsidR="00423B33" w:rsidRPr="00E1671A">
        <w:rPr>
          <w:lang w:val="sl-SI"/>
        </w:rPr>
        <w:t>,</w:t>
      </w:r>
    </w:p>
    <w:p w14:paraId="3F5F8CF0" w14:textId="77777777" w:rsidR="00423B33" w:rsidRPr="00E1671A" w:rsidRDefault="00F57A06" w:rsidP="007272E3">
      <w:pPr>
        <w:pStyle w:val="Odstavekseznama"/>
        <w:numPr>
          <w:ilvl w:val="0"/>
          <w:numId w:val="47"/>
        </w:numPr>
        <w:rPr>
          <w:lang w:val="sl-SI"/>
        </w:rPr>
      </w:pPr>
      <w:r w:rsidRPr="00E1671A">
        <w:rPr>
          <w:lang w:val="sl-SI"/>
        </w:rPr>
        <w:t>jim do izteka veljavnosti odločbe manjka 120 dni ali manj,</w:t>
      </w:r>
    </w:p>
    <w:p w14:paraId="15DA9E61" w14:textId="657EFAFF" w:rsidR="00423B33" w:rsidRPr="00E1671A" w:rsidRDefault="00F57A06" w:rsidP="007272E3">
      <w:pPr>
        <w:pStyle w:val="Odstavekseznama"/>
        <w:numPr>
          <w:ilvl w:val="0"/>
          <w:numId w:val="47"/>
        </w:numPr>
        <w:rPr>
          <w:lang w:val="sl-SI"/>
        </w:rPr>
      </w:pPr>
      <w:r w:rsidRPr="00E1671A">
        <w:rPr>
          <w:lang w:val="sl-SI"/>
        </w:rPr>
        <w:t>jim obvestilo še ni bilo poslano in potrditveno polje “Ne pošiljaj obvestila”</w:t>
      </w:r>
      <w:r w:rsidR="00423B33" w:rsidRPr="00E1671A">
        <w:rPr>
          <w:lang w:val="sl-SI"/>
        </w:rPr>
        <w:t xml:space="preserve"> ni </w:t>
      </w:r>
      <w:r w:rsidRPr="00E1671A">
        <w:rPr>
          <w:lang w:val="sl-SI"/>
        </w:rPr>
        <w:t>obkljukano</w:t>
      </w:r>
      <w:r w:rsidR="00403EA4" w:rsidRPr="00E1671A">
        <w:rPr>
          <w:lang w:val="sl-SI"/>
        </w:rPr>
        <w:t>.</w:t>
      </w:r>
    </w:p>
    <w:p w14:paraId="536FFFCF" w14:textId="77777777" w:rsidR="00403EA4" w:rsidRPr="00E1671A" w:rsidRDefault="00403EA4" w:rsidP="00403EA4">
      <w:pPr>
        <w:rPr>
          <w:lang w:val="sl-SI"/>
        </w:rPr>
      </w:pPr>
    </w:p>
    <w:p w14:paraId="2D73EE7E" w14:textId="415FA5F2" w:rsidR="00403EA4" w:rsidRPr="00E1671A" w:rsidRDefault="00403EA4" w:rsidP="00403EA4">
      <w:pPr>
        <w:rPr>
          <w:b/>
          <w:lang w:val="sl-SI"/>
        </w:rPr>
      </w:pPr>
      <w:r w:rsidRPr="00E1671A">
        <w:rPr>
          <w:b/>
          <w:lang w:val="sl-SI"/>
        </w:rPr>
        <w:t>V naslednjem koraku mora eAKOS-DOC</w:t>
      </w:r>
      <w:r w:rsidR="00F57A06" w:rsidRPr="00E1671A">
        <w:rPr>
          <w:b/>
          <w:lang w:val="sl-SI"/>
        </w:rPr>
        <w:t xml:space="preserve"> zgenerira</w:t>
      </w:r>
      <w:r w:rsidRPr="00E1671A">
        <w:rPr>
          <w:b/>
          <w:lang w:val="sl-SI"/>
        </w:rPr>
        <w:t>ti</w:t>
      </w:r>
      <w:r w:rsidR="00F57A06" w:rsidRPr="00E1671A">
        <w:rPr>
          <w:b/>
          <w:lang w:val="sl-SI"/>
        </w:rPr>
        <w:t xml:space="preserve"> dokument na podlagi predloge in ga</w:t>
      </w:r>
      <w:r w:rsidRPr="00E1671A">
        <w:rPr>
          <w:b/>
          <w:lang w:val="sl-SI"/>
        </w:rPr>
        <w:t xml:space="preserve"> </w:t>
      </w:r>
      <w:r w:rsidR="00F57A06" w:rsidRPr="00E1671A">
        <w:rPr>
          <w:b/>
          <w:lang w:val="sl-SI"/>
        </w:rPr>
        <w:t>shrani</w:t>
      </w:r>
      <w:r w:rsidRPr="00E1671A">
        <w:rPr>
          <w:b/>
          <w:lang w:val="sl-SI"/>
        </w:rPr>
        <w:t>ti</w:t>
      </w:r>
      <w:r w:rsidR="00F57A06" w:rsidRPr="00E1671A">
        <w:rPr>
          <w:b/>
          <w:lang w:val="sl-SI"/>
        </w:rPr>
        <w:t xml:space="preserve"> v obliki PDF datoteke. Za vsa področja</w:t>
      </w:r>
      <w:r w:rsidR="00F959DF" w:rsidRPr="00E1671A">
        <w:rPr>
          <w:b/>
          <w:lang w:val="sl-SI"/>
        </w:rPr>
        <w:t xml:space="preserve"> eAKOS-RKOM</w:t>
      </w:r>
      <w:r w:rsidR="00A00295">
        <w:rPr>
          <w:b/>
          <w:lang w:val="sl-SI"/>
        </w:rPr>
        <w:t xml:space="preserve"> (MZ, FZ, RPP, RPZ)</w:t>
      </w:r>
      <w:r w:rsidR="00F959DF" w:rsidRPr="00E1671A">
        <w:rPr>
          <w:b/>
          <w:lang w:val="sl-SI"/>
        </w:rPr>
        <w:t>,</w:t>
      </w:r>
      <w:r w:rsidR="00F57A06" w:rsidRPr="00E1671A">
        <w:rPr>
          <w:b/>
          <w:lang w:val="sl-SI"/>
        </w:rPr>
        <w:t xml:space="preserve"> razen </w:t>
      </w:r>
      <w:r w:rsidR="00F959DF" w:rsidRPr="00E1671A">
        <w:rPr>
          <w:b/>
          <w:lang w:val="sl-SI"/>
        </w:rPr>
        <w:t>eAKOS-</w:t>
      </w:r>
      <w:r w:rsidR="00F57A06" w:rsidRPr="00E1671A">
        <w:rPr>
          <w:b/>
          <w:lang w:val="sl-SI"/>
        </w:rPr>
        <w:t>RDIF</w:t>
      </w:r>
      <w:r w:rsidR="00F959DF" w:rsidRPr="00E1671A">
        <w:rPr>
          <w:b/>
          <w:lang w:val="sl-SI"/>
        </w:rPr>
        <w:t>,</w:t>
      </w:r>
      <w:r w:rsidR="00F57A06" w:rsidRPr="00E1671A">
        <w:rPr>
          <w:b/>
          <w:lang w:val="sl-SI"/>
        </w:rPr>
        <w:t xml:space="preserve"> se </w:t>
      </w:r>
      <w:r w:rsidR="00F959DF" w:rsidRPr="00E1671A">
        <w:rPr>
          <w:b/>
          <w:lang w:val="sl-SI"/>
        </w:rPr>
        <w:t xml:space="preserve">morajo </w:t>
      </w:r>
      <w:r w:rsidR="00F57A06" w:rsidRPr="00E1671A">
        <w:rPr>
          <w:b/>
          <w:lang w:val="sl-SI"/>
        </w:rPr>
        <w:t>obvestila preko elektrons</w:t>
      </w:r>
      <w:r w:rsidR="00F959DF" w:rsidRPr="00E1671A">
        <w:rPr>
          <w:b/>
          <w:lang w:val="sl-SI"/>
        </w:rPr>
        <w:t>ke pošte odposlati</w:t>
      </w:r>
      <w:r w:rsidRPr="00E1671A">
        <w:rPr>
          <w:b/>
          <w:lang w:val="sl-SI"/>
        </w:rPr>
        <w:t xml:space="preserve"> avtomatsko </w:t>
      </w:r>
      <w:r w:rsidR="00F57A06" w:rsidRPr="00E1671A">
        <w:rPr>
          <w:b/>
          <w:lang w:val="sl-SI"/>
        </w:rPr>
        <w:t>iz uradnega naslova</w:t>
      </w:r>
      <w:r w:rsidRPr="00E1671A">
        <w:rPr>
          <w:b/>
          <w:lang w:val="sl-SI"/>
        </w:rPr>
        <w:t xml:space="preserve"> a</w:t>
      </w:r>
      <w:r w:rsidR="00F57A06" w:rsidRPr="00E1671A">
        <w:rPr>
          <w:b/>
          <w:lang w:val="sl-SI"/>
        </w:rPr>
        <w:t xml:space="preserve">gencije </w:t>
      </w:r>
      <w:r w:rsidR="00F959DF" w:rsidRPr="00E1671A">
        <w:rPr>
          <w:b/>
          <w:lang w:val="sl-SI"/>
        </w:rPr>
        <w:t>(</w:t>
      </w:r>
      <w:hyperlink r:id="rId38" w:history="1">
        <w:r w:rsidR="00F959DF" w:rsidRPr="00E1671A">
          <w:rPr>
            <w:rStyle w:val="Hiperpovezava"/>
            <w:b/>
            <w:color w:val="auto"/>
            <w:u w:val="none"/>
            <w:lang w:val="sl-SI"/>
          </w:rPr>
          <w:t>info.box@akos-rs.si</w:t>
        </w:r>
      </w:hyperlink>
      <w:r w:rsidR="00F959DF" w:rsidRPr="00E1671A">
        <w:rPr>
          <w:b/>
          <w:lang w:val="sl-SI"/>
        </w:rPr>
        <w:t>) s pripetim PDF dokumentom.</w:t>
      </w:r>
    </w:p>
    <w:p w14:paraId="2714A252" w14:textId="1683AF43" w:rsidR="00F57A06" w:rsidRDefault="00403EA4" w:rsidP="00403EA4">
      <w:pPr>
        <w:rPr>
          <w:b/>
          <w:lang w:val="sl-SI"/>
        </w:rPr>
      </w:pPr>
      <w:r w:rsidRPr="00E1671A">
        <w:rPr>
          <w:b/>
          <w:lang w:val="sl-SI"/>
        </w:rPr>
        <w:lastRenderedPageBreak/>
        <w:t xml:space="preserve">Na tak način zgeneriran PDF </w:t>
      </w:r>
      <w:r w:rsidR="00F959DF" w:rsidRPr="00E1671A">
        <w:rPr>
          <w:b/>
          <w:lang w:val="sl-SI"/>
        </w:rPr>
        <w:t>dok</w:t>
      </w:r>
      <w:r w:rsidRPr="00E1671A">
        <w:rPr>
          <w:b/>
          <w:lang w:val="sl-SI"/>
        </w:rPr>
        <w:t>ument</w:t>
      </w:r>
      <w:r w:rsidR="00F57A06" w:rsidRPr="00E1671A">
        <w:rPr>
          <w:b/>
          <w:lang w:val="sl-SI"/>
        </w:rPr>
        <w:t xml:space="preserve"> se </w:t>
      </w:r>
      <w:r w:rsidRPr="00E1671A">
        <w:rPr>
          <w:b/>
          <w:lang w:val="sl-SI"/>
        </w:rPr>
        <w:t xml:space="preserve">mora </w:t>
      </w:r>
      <w:r w:rsidR="00F57A06" w:rsidRPr="00E1671A">
        <w:rPr>
          <w:b/>
          <w:lang w:val="sl-SI"/>
        </w:rPr>
        <w:t>avtomatsko doda</w:t>
      </w:r>
      <w:r w:rsidRPr="00E1671A">
        <w:rPr>
          <w:b/>
          <w:lang w:val="sl-SI"/>
        </w:rPr>
        <w:t>ti</w:t>
      </w:r>
      <w:r w:rsidR="00F57A06" w:rsidRPr="00E1671A">
        <w:rPr>
          <w:b/>
          <w:lang w:val="sl-SI"/>
        </w:rPr>
        <w:t xml:space="preserve"> tudi v SPIS kot nov dokument</w:t>
      </w:r>
      <w:r w:rsidR="009845DC">
        <w:rPr>
          <w:b/>
          <w:lang w:val="sl-SI"/>
        </w:rPr>
        <w:t>,</w:t>
      </w:r>
      <w:r w:rsidR="00F57A06" w:rsidRPr="00E1671A">
        <w:rPr>
          <w:b/>
          <w:lang w:val="sl-SI"/>
        </w:rPr>
        <w:t xml:space="preserve"> pod določeno zadevo.</w:t>
      </w:r>
      <w:r w:rsidRPr="00E1671A">
        <w:rPr>
          <w:b/>
          <w:lang w:val="sl-SI"/>
        </w:rPr>
        <w:t xml:space="preserve"> </w:t>
      </w:r>
      <w:r w:rsidR="00F57A06" w:rsidRPr="00E1671A">
        <w:rPr>
          <w:b/>
          <w:lang w:val="sl-SI"/>
        </w:rPr>
        <w:t>Uporabniku področja</w:t>
      </w:r>
      <w:r w:rsidRPr="00E1671A">
        <w:rPr>
          <w:b/>
          <w:lang w:val="sl-SI"/>
        </w:rPr>
        <w:t xml:space="preserve"> </w:t>
      </w:r>
      <w:r w:rsidR="00CE3EC7" w:rsidRPr="00E1671A">
        <w:rPr>
          <w:b/>
          <w:lang w:val="sl-SI"/>
        </w:rPr>
        <w:t>eAKOS-</w:t>
      </w:r>
      <w:r w:rsidRPr="00E1671A">
        <w:rPr>
          <w:b/>
          <w:lang w:val="sl-SI"/>
        </w:rPr>
        <w:t>RKOM</w:t>
      </w:r>
      <w:r w:rsidR="00F57A06" w:rsidRPr="00E1671A">
        <w:rPr>
          <w:b/>
          <w:lang w:val="sl-SI"/>
        </w:rPr>
        <w:t>, zadolženemu za vrsto dovoljenja</w:t>
      </w:r>
      <w:r w:rsidR="00CE3EC7">
        <w:rPr>
          <w:b/>
          <w:lang w:val="sl-SI"/>
        </w:rPr>
        <w:t xml:space="preserve"> FZ, MZ, RPP, RPZ </w:t>
      </w:r>
      <w:r w:rsidR="00F57A06" w:rsidRPr="00E1671A">
        <w:rPr>
          <w:b/>
          <w:lang w:val="sl-SI"/>
        </w:rPr>
        <w:t xml:space="preserve">mora modul </w:t>
      </w:r>
      <w:r w:rsidR="00CE3EC7" w:rsidRPr="00E1671A">
        <w:rPr>
          <w:b/>
          <w:lang w:val="sl-SI"/>
        </w:rPr>
        <w:t xml:space="preserve">eAKOS-DOC </w:t>
      </w:r>
      <w:r w:rsidRPr="00E1671A">
        <w:rPr>
          <w:b/>
          <w:lang w:val="sl-SI"/>
        </w:rPr>
        <w:t>po elektronski pošti poslati</w:t>
      </w:r>
      <w:r w:rsidR="00F57A06" w:rsidRPr="00E1671A">
        <w:rPr>
          <w:b/>
          <w:lang w:val="sl-SI"/>
        </w:rPr>
        <w:t xml:space="preserve"> Excel-ovo datoteko</w:t>
      </w:r>
      <w:r w:rsidR="00D54E80">
        <w:rPr>
          <w:b/>
          <w:lang w:val="sl-SI"/>
        </w:rPr>
        <w:t>,</w:t>
      </w:r>
      <w:r w:rsidR="00F57A06" w:rsidRPr="00E1671A">
        <w:rPr>
          <w:b/>
          <w:lang w:val="sl-SI"/>
        </w:rPr>
        <w:t xml:space="preserve"> s seznamom poslanih obvestil za tekoči dan.</w:t>
      </w:r>
    </w:p>
    <w:p w14:paraId="54E76558" w14:textId="77777777" w:rsidR="00D1632D" w:rsidRPr="00E1671A" w:rsidRDefault="00D1632D" w:rsidP="00403EA4">
      <w:pPr>
        <w:rPr>
          <w:b/>
          <w:lang w:val="sl-SI"/>
        </w:rPr>
      </w:pPr>
    </w:p>
    <w:p w14:paraId="0F634465" w14:textId="6647B122" w:rsidR="00F959DF" w:rsidRPr="00E1671A" w:rsidRDefault="00F959DF" w:rsidP="00F959DF">
      <w:pPr>
        <w:rPr>
          <w:b/>
          <w:lang w:val="sl-SI"/>
        </w:rPr>
      </w:pPr>
      <w:r w:rsidRPr="00E1671A">
        <w:rPr>
          <w:b/>
          <w:lang w:val="sl-SI"/>
        </w:rPr>
        <w:t>V Excelovi datoteki za eAKOS-RKOM (</w:t>
      </w:r>
      <w:r w:rsidRPr="00A00295">
        <w:rPr>
          <w:b/>
          <w:lang w:val="sl-SI"/>
        </w:rPr>
        <w:t>FZ, MZ, RPP in RPZ</w:t>
      </w:r>
      <w:r w:rsidRPr="00E1671A">
        <w:rPr>
          <w:b/>
          <w:lang w:val="sl-SI"/>
        </w:rPr>
        <w:t>) morajo biti navedeni sledeči podatki:</w:t>
      </w:r>
    </w:p>
    <w:p w14:paraId="6E439FAB" w14:textId="6A4F21FD" w:rsidR="00F959DF" w:rsidRPr="00E1671A" w:rsidRDefault="00F959DF" w:rsidP="007272E3">
      <w:pPr>
        <w:pStyle w:val="Odstavekseznama"/>
        <w:numPr>
          <w:ilvl w:val="0"/>
          <w:numId w:val="51"/>
        </w:numPr>
        <w:contextualSpacing/>
        <w:rPr>
          <w:lang w:val="sl-SI"/>
        </w:rPr>
      </w:pPr>
      <w:r w:rsidRPr="00E1671A">
        <w:rPr>
          <w:lang w:val="sl-SI"/>
        </w:rPr>
        <w:t>Številka odločbe</w:t>
      </w:r>
      <w:r w:rsidR="00D54E80">
        <w:rPr>
          <w:lang w:val="sl-SI"/>
        </w:rPr>
        <w:t>,</w:t>
      </w:r>
    </w:p>
    <w:p w14:paraId="3351602D" w14:textId="574C64DB" w:rsidR="00F959DF" w:rsidRPr="00E1671A" w:rsidRDefault="00D54E80" w:rsidP="007272E3">
      <w:pPr>
        <w:pStyle w:val="Odstavekseznama"/>
        <w:numPr>
          <w:ilvl w:val="0"/>
          <w:numId w:val="51"/>
        </w:numPr>
        <w:contextualSpacing/>
        <w:rPr>
          <w:lang w:val="sl-SI"/>
        </w:rPr>
      </w:pPr>
      <w:r>
        <w:rPr>
          <w:lang w:val="sl-SI"/>
        </w:rPr>
        <w:t>š</w:t>
      </w:r>
      <w:r w:rsidR="00F959DF" w:rsidRPr="00E1671A">
        <w:rPr>
          <w:lang w:val="sl-SI"/>
        </w:rPr>
        <w:t>tevilka dokumenta v SPIS-u</w:t>
      </w:r>
      <w:r>
        <w:rPr>
          <w:lang w:val="sl-SI"/>
        </w:rPr>
        <w:t>,</w:t>
      </w:r>
    </w:p>
    <w:p w14:paraId="53E37E54" w14:textId="4B2D9816"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od</w:t>
      </w:r>
      <w:r>
        <w:rPr>
          <w:lang w:val="sl-SI"/>
        </w:rPr>
        <w:t>,</w:t>
      </w:r>
    </w:p>
    <w:p w14:paraId="59725081" w14:textId="515C04B9"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do</w:t>
      </w:r>
      <w:r>
        <w:rPr>
          <w:lang w:val="sl-SI"/>
        </w:rPr>
        <w:t>,</w:t>
      </w:r>
    </w:p>
    <w:p w14:paraId="11874599" w14:textId="49B14314"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 xml:space="preserve">odatki imetnik (vključno z </w:t>
      </w:r>
      <w:r w:rsidR="00C915D7" w:rsidRPr="00E1671A">
        <w:rPr>
          <w:lang w:val="sl-SI"/>
        </w:rPr>
        <w:t>e</w:t>
      </w:r>
      <w:r w:rsidR="00C915D7">
        <w:rPr>
          <w:lang w:val="sl-SI"/>
        </w:rPr>
        <w:t>lektronskim</w:t>
      </w:r>
      <w:r w:rsidR="00C915D7" w:rsidRPr="00E1671A">
        <w:rPr>
          <w:lang w:val="sl-SI"/>
        </w:rPr>
        <w:t xml:space="preserve"> </w:t>
      </w:r>
      <w:r w:rsidR="00F959DF" w:rsidRPr="00E1671A">
        <w:rPr>
          <w:lang w:val="sl-SI"/>
        </w:rPr>
        <w:t>naslovom)</w:t>
      </w:r>
      <w:r>
        <w:rPr>
          <w:lang w:val="sl-SI"/>
        </w:rPr>
        <w:t>,</w:t>
      </w:r>
    </w:p>
    <w:p w14:paraId="0D85C52B" w14:textId="1145F4D1" w:rsidR="00F959DF" w:rsidRPr="00E1671A" w:rsidRDefault="00D54E80" w:rsidP="007272E3">
      <w:pPr>
        <w:pStyle w:val="Odstavekseznama"/>
        <w:numPr>
          <w:ilvl w:val="0"/>
          <w:numId w:val="51"/>
        </w:numPr>
        <w:contextualSpacing/>
        <w:rPr>
          <w:lang w:val="sl-SI"/>
        </w:rPr>
      </w:pPr>
      <w:r>
        <w:rPr>
          <w:lang w:val="sl-SI"/>
        </w:rPr>
        <w:t>n</w:t>
      </w:r>
      <w:r w:rsidR="00F959DF" w:rsidRPr="00E1671A">
        <w:rPr>
          <w:lang w:val="sl-SI"/>
        </w:rPr>
        <w:t>ačin pošiljanja (pošta ali elektronsko)</w:t>
      </w:r>
      <w:r>
        <w:rPr>
          <w:lang w:val="sl-SI"/>
        </w:rPr>
        <w:t>,</w:t>
      </w:r>
    </w:p>
    <w:p w14:paraId="5FE9BA24" w14:textId="34BD3DE8" w:rsidR="00F959DF" w:rsidRPr="00E1671A" w:rsidRDefault="00D54E80" w:rsidP="007272E3">
      <w:pPr>
        <w:pStyle w:val="Odstavekseznama"/>
        <w:numPr>
          <w:ilvl w:val="0"/>
          <w:numId w:val="51"/>
        </w:numPr>
        <w:contextualSpacing/>
        <w:rPr>
          <w:lang w:val="sl-SI"/>
        </w:rPr>
      </w:pPr>
      <w:r>
        <w:rPr>
          <w:lang w:val="sl-SI"/>
        </w:rPr>
        <w:t>d</w:t>
      </w:r>
      <w:r w:rsidR="00F959DF" w:rsidRPr="00E1671A">
        <w:rPr>
          <w:lang w:val="sl-SI"/>
        </w:rPr>
        <w:t>atum pošiljanja (kdaj je bilo poslano)</w:t>
      </w:r>
      <w:r>
        <w:rPr>
          <w:lang w:val="sl-SI"/>
        </w:rPr>
        <w:t>,</w:t>
      </w:r>
    </w:p>
    <w:p w14:paraId="2496E7C6" w14:textId="310DE5D9" w:rsidR="00F959DF" w:rsidRPr="00E1671A" w:rsidRDefault="00D54E80" w:rsidP="007272E3">
      <w:pPr>
        <w:pStyle w:val="Odstavekseznama"/>
        <w:numPr>
          <w:ilvl w:val="0"/>
          <w:numId w:val="51"/>
        </w:numPr>
        <w:contextualSpacing/>
        <w:rPr>
          <w:lang w:val="sl-SI"/>
        </w:rPr>
      </w:pPr>
      <w:r>
        <w:rPr>
          <w:lang w:val="sl-SI"/>
        </w:rPr>
        <w:t>u</w:t>
      </w:r>
      <w:r w:rsidR="00F959DF" w:rsidRPr="00E1671A">
        <w:rPr>
          <w:lang w:val="sl-SI"/>
        </w:rPr>
        <w:t>speh (ali je bilo odposlano ali je prišlo do napake)</w:t>
      </w:r>
      <w:r>
        <w:rPr>
          <w:lang w:val="sl-SI"/>
        </w:rPr>
        <w:t>,</w:t>
      </w:r>
    </w:p>
    <w:p w14:paraId="4C465199" w14:textId="09C5136E"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rsta (RPP, RPZ, FZ, MZ)</w:t>
      </w:r>
      <w:r>
        <w:rPr>
          <w:lang w:val="sl-SI"/>
        </w:rPr>
        <w:t>,</w:t>
      </w:r>
    </w:p>
    <w:p w14:paraId="40B53D0A" w14:textId="406BC896"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odvrsta:</w:t>
      </w:r>
    </w:p>
    <w:p w14:paraId="03F3760A" w14:textId="30D8CC68" w:rsidR="00F959DF" w:rsidRPr="00E1671A" w:rsidRDefault="00F959DF" w:rsidP="007272E3">
      <w:pPr>
        <w:pStyle w:val="Odstavekseznama"/>
        <w:numPr>
          <w:ilvl w:val="1"/>
          <w:numId w:val="50"/>
        </w:numPr>
        <w:contextualSpacing/>
        <w:rPr>
          <w:lang w:val="sl-SI"/>
        </w:rPr>
      </w:pPr>
      <w:r w:rsidRPr="00E1671A">
        <w:rPr>
          <w:lang w:val="sl-SI"/>
        </w:rPr>
        <w:t>RPP in RPZ nimata podvrst</w:t>
      </w:r>
      <w:r w:rsidR="00D54E80">
        <w:rPr>
          <w:lang w:val="sl-SI"/>
        </w:rPr>
        <w:t>,</w:t>
      </w:r>
    </w:p>
    <w:p w14:paraId="2E040319" w14:textId="66F7D788" w:rsidR="00F959DF" w:rsidRPr="00E1671A" w:rsidRDefault="00F959DF" w:rsidP="007272E3">
      <w:pPr>
        <w:pStyle w:val="Odstavekseznama"/>
        <w:numPr>
          <w:ilvl w:val="1"/>
          <w:numId w:val="50"/>
        </w:numPr>
        <w:contextualSpacing/>
        <w:rPr>
          <w:lang w:val="sl-SI"/>
        </w:rPr>
      </w:pPr>
      <w:r w:rsidRPr="00E1671A">
        <w:rPr>
          <w:lang w:val="sl-SI"/>
        </w:rPr>
        <w:t>FZ: FZ, ZM, SO, RN, RR</w:t>
      </w:r>
      <w:r w:rsidR="00D54E80">
        <w:rPr>
          <w:lang w:val="sl-SI"/>
        </w:rPr>
        <w:t>,</w:t>
      </w:r>
    </w:p>
    <w:p w14:paraId="6AF7A906" w14:textId="582F477D" w:rsidR="00F959DF" w:rsidRPr="00E1671A" w:rsidRDefault="00F959DF" w:rsidP="007272E3">
      <w:pPr>
        <w:pStyle w:val="Odstavekseznama"/>
        <w:numPr>
          <w:ilvl w:val="1"/>
          <w:numId w:val="50"/>
        </w:numPr>
        <w:contextualSpacing/>
        <w:rPr>
          <w:lang w:val="sl-SI"/>
        </w:rPr>
      </w:pPr>
      <w:r w:rsidRPr="00E1671A">
        <w:rPr>
          <w:lang w:val="sl-SI"/>
        </w:rPr>
        <w:t>MZ: MZ, PG, LP, ZP</w:t>
      </w:r>
      <w:r w:rsidR="00D54E80">
        <w:rPr>
          <w:lang w:val="sl-SI"/>
        </w:rPr>
        <w:t>.</w:t>
      </w:r>
    </w:p>
    <w:p w14:paraId="3A1C4E4E" w14:textId="77777777" w:rsidR="00F959DF" w:rsidRPr="00E1671A" w:rsidRDefault="00F959DF" w:rsidP="00F959DF">
      <w:pPr>
        <w:rPr>
          <w:lang w:val="sl-SI"/>
        </w:rPr>
      </w:pPr>
    </w:p>
    <w:p w14:paraId="4E90F84C" w14:textId="519881EB" w:rsidR="00F959DF" w:rsidRPr="00E1671A" w:rsidRDefault="00F959DF" w:rsidP="00F959DF">
      <w:pPr>
        <w:rPr>
          <w:lang w:val="sl-SI"/>
        </w:rPr>
      </w:pPr>
      <w:r w:rsidRPr="00E1671A">
        <w:rPr>
          <w:lang w:val="sl-SI"/>
        </w:rPr>
        <w:t xml:space="preserve">V primeru </w:t>
      </w:r>
      <w:r w:rsidR="00D54E80" w:rsidRPr="00E1671A">
        <w:rPr>
          <w:b/>
          <w:lang w:val="sl-SI"/>
        </w:rPr>
        <w:t>eAKOS-RDIF</w:t>
      </w:r>
      <w:r w:rsidRPr="00E1671A">
        <w:rPr>
          <w:lang w:val="sl-SI"/>
        </w:rPr>
        <w:t xml:space="preserve"> je potek </w:t>
      </w:r>
      <w:r w:rsidR="00C915D7">
        <w:rPr>
          <w:lang w:val="sl-SI"/>
        </w:rPr>
        <w:t xml:space="preserve">dela </w:t>
      </w:r>
      <w:r w:rsidRPr="00E1671A">
        <w:rPr>
          <w:lang w:val="sl-SI"/>
        </w:rPr>
        <w:t>nekoliko drugače</w:t>
      </w:r>
      <w:r w:rsidR="00D54E80">
        <w:rPr>
          <w:lang w:val="sl-SI"/>
        </w:rPr>
        <w:t>n. PDF datoteke mora</w:t>
      </w:r>
      <w:r w:rsidR="00C915D7">
        <w:rPr>
          <w:lang w:val="sl-SI"/>
        </w:rPr>
        <w:t>jo</w:t>
      </w:r>
      <w:r w:rsidR="00D54E80">
        <w:rPr>
          <w:lang w:val="sl-SI"/>
        </w:rPr>
        <w:t xml:space="preserve"> biti dodane</w:t>
      </w:r>
      <w:r w:rsidRPr="00E1671A">
        <w:rPr>
          <w:lang w:val="sl-SI"/>
        </w:rPr>
        <w:t xml:space="preserve"> na SPIS, </w:t>
      </w:r>
      <w:r w:rsidRPr="00E1671A">
        <w:rPr>
          <w:b/>
          <w:lang w:val="sl-SI"/>
        </w:rPr>
        <w:t>uporabniku področja in v glavno pisarno</w:t>
      </w:r>
      <w:r w:rsidRPr="00E1671A">
        <w:rPr>
          <w:lang w:val="sl-SI"/>
        </w:rPr>
        <w:t xml:space="preserve"> pa pošlje elektronsko sporočilo z Excelovo datoteko, v kateri se nahajajo podatki o poslanih dokumentih. V Excelovi datoteki za eAKOS-RDIF morajo biti navedeni sledeči podatki:</w:t>
      </w:r>
    </w:p>
    <w:p w14:paraId="2A92505B" w14:textId="25E8A94A" w:rsidR="00F959DF" w:rsidRPr="00E1671A" w:rsidRDefault="00F959DF" w:rsidP="007272E3">
      <w:pPr>
        <w:pStyle w:val="Odstavekseznama"/>
        <w:numPr>
          <w:ilvl w:val="0"/>
          <w:numId w:val="52"/>
        </w:numPr>
        <w:ind w:left="709" w:hanging="425"/>
        <w:contextualSpacing/>
        <w:rPr>
          <w:lang w:val="sl-SI"/>
        </w:rPr>
      </w:pPr>
      <w:r w:rsidRPr="00E1671A">
        <w:rPr>
          <w:lang w:val="sl-SI"/>
        </w:rPr>
        <w:t>Številka odločbe, ki je predmet podaljšanja</w:t>
      </w:r>
      <w:r w:rsidR="00D54E80">
        <w:rPr>
          <w:lang w:val="sl-SI"/>
        </w:rPr>
        <w:t>,</w:t>
      </w:r>
    </w:p>
    <w:p w14:paraId="4A21773E" w14:textId="31185C57"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atum izdaje odločbe</w:t>
      </w:r>
      <w:r>
        <w:rPr>
          <w:lang w:val="sl-SI"/>
        </w:rPr>
        <w:t>,</w:t>
      </w:r>
    </w:p>
    <w:p w14:paraId="00E86A9B" w14:textId="579DD413" w:rsidR="00F959DF" w:rsidRPr="00E1671A" w:rsidRDefault="00D54E80" w:rsidP="007272E3">
      <w:pPr>
        <w:pStyle w:val="Odstavekseznama"/>
        <w:numPr>
          <w:ilvl w:val="0"/>
          <w:numId w:val="52"/>
        </w:numPr>
        <w:ind w:left="709" w:hanging="425"/>
        <w:contextualSpacing/>
        <w:rPr>
          <w:lang w:val="sl-SI"/>
        </w:rPr>
      </w:pPr>
      <w:r>
        <w:rPr>
          <w:lang w:val="sl-SI"/>
        </w:rPr>
        <w:t>š</w:t>
      </w:r>
      <w:r w:rsidR="00F959DF" w:rsidRPr="00E1671A">
        <w:rPr>
          <w:lang w:val="sl-SI"/>
        </w:rPr>
        <w:t>tevilka dokumenta v SPIS-u</w:t>
      </w:r>
      <w:r>
        <w:rPr>
          <w:lang w:val="sl-SI"/>
        </w:rPr>
        <w:t>,</w:t>
      </w:r>
    </w:p>
    <w:p w14:paraId="6F4E710E" w14:textId="2D71984A"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od</w:t>
      </w:r>
      <w:r>
        <w:rPr>
          <w:lang w:val="sl-SI"/>
        </w:rPr>
        <w:t>,</w:t>
      </w:r>
    </w:p>
    <w:p w14:paraId="2F54217F" w14:textId="6C777C22"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do</w:t>
      </w:r>
      <w:r>
        <w:rPr>
          <w:lang w:val="sl-SI"/>
        </w:rPr>
        <w:t>,</w:t>
      </w:r>
    </w:p>
    <w:p w14:paraId="4995CA72" w14:textId="087611E7" w:rsidR="00F959DF" w:rsidRPr="00E1671A" w:rsidRDefault="00D54E80" w:rsidP="007272E3">
      <w:pPr>
        <w:pStyle w:val="Odstavekseznama"/>
        <w:numPr>
          <w:ilvl w:val="0"/>
          <w:numId w:val="52"/>
        </w:numPr>
        <w:ind w:left="709" w:hanging="425"/>
        <w:contextualSpacing/>
        <w:rPr>
          <w:lang w:val="sl-SI"/>
        </w:rPr>
      </w:pPr>
      <w:r>
        <w:rPr>
          <w:lang w:val="sl-SI"/>
        </w:rPr>
        <w:t>i</w:t>
      </w:r>
      <w:r w:rsidR="00F959DF" w:rsidRPr="00E1671A">
        <w:rPr>
          <w:lang w:val="sl-SI"/>
        </w:rPr>
        <w:t>metnik (naslov, naslov za vročanje (zaenkrat ne, ker stvar še ni implementirana))</w:t>
      </w:r>
      <w:r>
        <w:rPr>
          <w:lang w:val="sl-SI"/>
        </w:rPr>
        <w:t>,</w:t>
      </w:r>
    </w:p>
    <w:p w14:paraId="128451EE" w14:textId="7CC4833F" w:rsidR="00F959DF" w:rsidRPr="00E1671A" w:rsidRDefault="00D54E80" w:rsidP="007272E3">
      <w:pPr>
        <w:pStyle w:val="Odstavekseznama"/>
        <w:numPr>
          <w:ilvl w:val="0"/>
          <w:numId w:val="52"/>
        </w:numPr>
        <w:ind w:left="709" w:hanging="425"/>
        <w:contextualSpacing/>
        <w:rPr>
          <w:lang w:val="sl-SI"/>
        </w:rPr>
      </w:pPr>
      <w:r>
        <w:rPr>
          <w:lang w:val="sl-SI"/>
        </w:rPr>
        <w:t>l</w:t>
      </w:r>
      <w:r w:rsidR="00F959DF" w:rsidRPr="00E1671A">
        <w:rPr>
          <w:lang w:val="sl-SI"/>
        </w:rPr>
        <w:t>okacija</w:t>
      </w:r>
      <w:r>
        <w:rPr>
          <w:lang w:val="sl-SI"/>
        </w:rPr>
        <w:t>,</w:t>
      </w:r>
    </w:p>
    <w:p w14:paraId="7947DB1E" w14:textId="4308B3A2" w:rsidR="00F959DF" w:rsidRPr="00E1671A" w:rsidRDefault="00D54E80" w:rsidP="007272E3">
      <w:pPr>
        <w:pStyle w:val="Odstavekseznama"/>
        <w:numPr>
          <w:ilvl w:val="0"/>
          <w:numId w:val="52"/>
        </w:numPr>
        <w:ind w:left="709" w:hanging="425"/>
        <w:contextualSpacing/>
        <w:rPr>
          <w:lang w:val="sl-SI"/>
        </w:rPr>
      </w:pPr>
      <w:r>
        <w:rPr>
          <w:lang w:val="sl-SI"/>
        </w:rPr>
        <w:t>f</w:t>
      </w:r>
      <w:r w:rsidR="00F959DF" w:rsidRPr="00E1671A">
        <w:rPr>
          <w:lang w:val="sl-SI"/>
        </w:rPr>
        <w:t xml:space="preserve">rekvenca </w:t>
      </w:r>
      <w:r>
        <w:rPr>
          <w:lang w:val="sl-SI"/>
        </w:rPr>
        <w:t>,</w:t>
      </w:r>
    </w:p>
    <w:p w14:paraId="54AE0EED" w14:textId="2D8B6D4B" w:rsidR="00F959DF" w:rsidRPr="00E1671A" w:rsidRDefault="00D54E80" w:rsidP="007272E3">
      <w:pPr>
        <w:pStyle w:val="Odstavekseznama"/>
        <w:numPr>
          <w:ilvl w:val="0"/>
          <w:numId w:val="52"/>
        </w:numPr>
        <w:ind w:left="709" w:hanging="425"/>
        <w:contextualSpacing/>
        <w:rPr>
          <w:lang w:val="sl-SI"/>
        </w:rPr>
      </w:pPr>
      <w:r>
        <w:rPr>
          <w:lang w:val="sl-SI"/>
        </w:rPr>
        <w:t>n</w:t>
      </w:r>
      <w:r w:rsidR="00F959DF" w:rsidRPr="00E1671A">
        <w:rPr>
          <w:lang w:val="sl-SI"/>
        </w:rPr>
        <w:t>ačin pošiljanja (pošta ali elektronsko)</w:t>
      </w:r>
      <w:r>
        <w:rPr>
          <w:lang w:val="sl-SI"/>
        </w:rPr>
        <w:t>,</w:t>
      </w:r>
    </w:p>
    <w:p w14:paraId="347F6BD8" w14:textId="5CDE45F4"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 xml:space="preserve">atum generiranja dokumenta (pošlje </w:t>
      </w:r>
      <w:r>
        <w:rPr>
          <w:lang w:val="sl-SI"/>
        </w:rPr>
        <w:t>glavna pisarna</w:t>
      </w:r>
      <w:r w:rsidR="00F959DF" w:rsidRPr="00E1671A">
        <w:rPr>
          <w:lang w:val="sl-SI"/>
        </w:rPr>
        <w:t xml:space="preserve"> </w:t>
      </w:r>
      <w:r>
        <w:rPr>
          <w:lang w:val="sl-SI"/>
        </w:rPr>
        <w:t>praviloma</w:t>
      </w:r>
      <w:r w:rsidR="00F959DF" w:rsidRPr="00E1671A">
        <w:rPr>
          <w:lang w:val="sl-SI"/>
        </w:rPr>
        <w:t xml:space="preserve"> isti dan, lahko pa tudi dan kasneje)</w:t>
      </w:r>
      <w:r>
        <w:rPr>
          <w:lang w:val="sl-SI"/>
        </w:rPr>
        <w:t>,</w:t>
      </w:r>
    </w:p>
    <w:p w14:paraId="17591DD4" w14:textId="119715E6"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rsta (RDIF)</w:t>
      </w:r>
      <w:r>
        <w:rPr>
          <w:lang w:val="sl-SI"/>
        </w:rPr>
        <w:t>,</w:t>
      </w:r>
    </w:p>
    <w:p w14:paraId="50DA181E" w14:textId="54FF481B" w:rsidR="00F959DF" w:rsidRPr="00E1671A" w:rsidRDefault="00D54E80" w:rsidP="007272E3">
      <w:pPr>
        <w:pStyle w:val="Odstavekseznama"/>
        <w:numPr>
          <w:ilvl w:val="0"/>
          <w:numId w:val="52"/>
        </w:numPr>
        <w:ind w:left="709" w:hanging="425"/>
        <w:contextualSpacing/>
        <w:rPr>
          <w:lang w:val="sl-SI"/>
        </w:rPr>
      </w:pPr>
      <w:r>
        <w:rPr>
          <w:lang w:val="sl-SI"/>
        </w:rPr>
        <w:t>p</w:t>
      </w:r>
      <w:r w:rsidR="00F959DF" w:rsidRPr="00E1671A">
        <w:rPr>
          <w:lang w:val="sl-SI"/>
        </w:rPr>
        <w:t>odvrsta (FM, TV, SV, T-DAB, DVB-T, Ostale, MUX)</w:t>
      </w:r>
      <w:r>
        <w:rPr>
          <w:lang w:val="sl-SI"/>
        </w:rPr>
        <w:t>.</w:t>
      </w:r>
    </w:p>
    <w:p w14:paraId="59DC2963" w14:textId="77777777" w:rsidR="00F959DF" w:rsidRPr="00E1671A" w:rsidRDefault="00F959DF" w:rsidP="00F959DF">
      <w:pPr>
        <w:jc w:val="left"/>
        <w:rPr>
          <w:lang w:val="sl-SI"/>
        </w:rPr>
      </w:pPr>
    </w:p>
    <w:p w14:paraId="7E2B6DE1" w14:textId="21C62086" w:rsidR="00F959DF" w:rsidRPr="00E1671A" w:rsidRDefault="00F959DF" w:rsidP="00403EA4">
      <w:pPr>
        <w:rPr>
          <w:b/>
          <w:lang w:val="sl-SI"/>
        </w:rPr>
      </w:pPr>
      <w:r w:rsidRPr="00E1671A">
        <w:rPr>
          <w:b/>
          <w:lang w:val="sl-SI"/>
        </w:rPr>
        <w:t>Hkrati se mora generirati elektronsko sporočilo iz predpripravljene predloge, v k</w:t>
      </w:r>
      <w:r w:rsidR="00A221CF">
        <w:rPr>
          <w:b/>
          <w:lang w:val="sl-SI"/>
        </w:rPr>
        <w:t>aterega se zavedejo podatki iz E</w:t>
      </w:r>
      <w:r w:rsidRPr="00E1671A">
        <w:rPr>
          <w:b/>
          <w:lang w:val="sl-SI"/>
        </w:rPr>
        <w:t>xcelovega dokumenta. Generirani PDF se mora avtomatsko knjiži</w:t>
      </w:r>
      <w:r w:rsidR="00A221CF">
        <w:rPr>
          <w:b/>
          <w:lang w:val="sl-SI"/>
        </w:rPr>
        <w:t>ti</w:t>
      </w:r>
      <w:r w:rsidRPr="00E1671A">
        <w:rPr>
          <w:b/>
          <w:lang w:val="sl-SI"/>
        </w:rPr>
        <w:t xml:space="preserve"> v SPIS, od koder se izvede elektronska odprema dokumenta imetniku pretečene odločbe, za katero mora poskrbeti eAKOS s pomočjo APPX. Vse na nivoju SPIS je urejeno preko APPX, ki zagotavlja nabor web klicev.</w:t>
      </w:r>
    </w:p>
    <w:p w14:paraId="15B47C77" w14:textId="77777777" w:rsidR="00F959DF" w:rsidRPr="00E1671A" w:rsidRDefault="00F959DF" w:rsidP="00403EA4">
      <w:pPr>
        <w:rPr>
          <w:lang w:val="sl-SI"/>
        </w:rPr>
      </w:pPr>
    </w:p>
    <w:p w14:paraId="25D2CE92" w14:textId="73984F8F" w:rsidR="00F57A06" w:rsidRPr="00E1671A" w:rsidRDefault="00F57A06" w:rsidP="00403EA4">
      <w:pPr>
        <w:rPr>
          <w:lang w:val="sl-SI"/>
        </w:rPr>
      </w:pPr>
      <w:r w:rsidRPr="00E1671A">
        <w:rPr>
          <w:lang w:val="sl-SI"/>
        </w:rPr>
        <w:t>Trenutno vsak dan ob 5:00 aplikacija preveri veljavnost odločb in posredu</w:t>
      </w:r>
      <w:r w:rsidR="00403EA4" w:rsidRPr="00E1671A">
        <w:rPr>
          <w:lang w:val="sl-SI"/>
        </w:rPr>
        <w:t xml:space="preserve">je tri ločena elektronska obvestila. </w:t>
      </w:r>
      <w:r w:rsidRPr="00E1671A">
        <w:rPr>
          <w:lang w:val="sl-SI"/>
        </w:rPr>
        <w:t>V kolikor ni nobene odločbe, kateri se je iztekla veljavnost, je vsebina obvestila sledeča:</w:t>
      </w:r>
    </w:p>
    <w:p w14:paraId="234B86B1" w14:textId="77777777" w:rsidR="00F57A06" w:rsidRPr="00E1671A" w:rsidRDefault="00F57A06" w:rsidP="00403EA4">
      <w:pPr>
        <w:rPr>
          <w:lang w:val="sl-SI"/>
        </w:rPr>
      </w:pPr>
    </w:p>
    <w:p w14:paraId="237AEB00" w14:textId="77777777" w:rsidR="00F57A06" w:rsidRPr="00E1671A" w:rsidRDefault="00F57A06" w:rsidP="00403EA4">
      <w:pPr>
        <w:jc w:val="center"/>
        <w:rPr>
          <w:lang w:val="sl-SI"/>
        </w:rPr>
      </w:pPr>
      <w:r w:rsidRPr="00E1671A">
        <w:rPr>
          <w:noProof/>
          <w:lang w:val="sl-SI" w:eastAsia="sl-SI"/>
        </w:rPr>
        <w:drawing>
          <wp:inline distT="0" distB="0" distL="0" distR="0" wp14:anchorId="62D95D73" wp14:editId="7413B704">
            <wp:extent cx="2188921" cy="846410"/>
            <wp:effectExtent l="0" t="0" r="1905" b="0"/>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38653" cy="904308"/>
                    </a:xfrm>
                    <a:prstGeom prst="rect">
                      <a:avLst/>
                    </a:prstGeom>
                  </pic:spPr>
                </pic:pic>
              </a:graphicData>
            </a:graphic>
          </wp:inline>
        </w:drawing>
      </w:r>
    </w:p>
    <w:p w14:paraId="3D962967" w14:textId="0BBC11F8" w:rsidR="00F57A06" w:rsidRPr="00E1671A" w:rsidRDefault="00F57A06" w:rsidP="00403EA4">
      <w:pPr>
        <w:rPr>
          <w:lang w:val="sl-SI"/>
        </w:rPr>
      </w:pPr>
      <w:r w:rsidRPr="00E1671A">
        <w:rPr>
          <w:lang w:val="sl-SI"/>
        </w:rPr>
        <w:lastRenderedPageBreak/>
        <w:t>V kolikor je zaznana odločba, ki ji je potekla veljavnost, je vsebina besedila sledeča:</w:t>
      </w:r>
    </w:p>
    <w:p w14:paraId="44BF3C6B" w14:textId="0601A140" w:rsidR="00F57A06" w:rsidRPr="00E1671A" w:rsidRDefault="00F57A06" w:rsidP="00403EA4">
      <w:pPr>
        <w:rPr>
          <w:lang w:val="sl-SI"/>
        </w:rPr>
      </w:pPr>
    </w:p>
    <w:p w14:paraId="777DB334" w14:textId="77777777" w:rsidR="00F57A06" w:rsidRPr="00E1671A" w:rsidRDefault="00F57A06" w:rsidP="00403EA4">
      <w:pPr>
        <w:jc w:val="center"/>
        <w:rPr>
          <w:lang w:val="sl-SI"/>
        </w:rPr>
      </w:pPr>
      <w:r w:rsidRPr="00E1671A">
        <w:rPr>
          <w:noProof/>
          <w:lang w:val="sl-SI" w:eastAsia="sl-SI"/>
        </w:rPr>
        <w:drawing>
          <wp:inline distT="0" distB="0" distL="0" distR="0" wp14:anchorId="655DC6C0" wp14:editId="03C94A66">
            <wp:extent cx="3194149" cy="755062"/>
            <wp:effectExtent l="0" t="0" r="6350" b="698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10503" cy="782567"/>
                    </a:xfrm>
                    <a:prstGeom prst="rect">
                      <a:avLst/>
                    </a:prstGeom>
                  </pic:spPr>
                </pic:pic>
              </a:graphicData>
            </a:graphic>
          </wp:inline>
        </w:drawing>
      </w:r>
    </w:p>
    <w:p w14:paraId="2A6FFA6D" w14:textId="341D49B3" w:rsidR="007D025F" w:rsidRPr="00E1671A" w:rsidRDefault="007D025F" w:rsidP="00403EA4">
      <w:pPr>
        <w:rPr>
          <w:lang w:val="sl-SI"/>
        </w:rPr>
      </w:pPr>
    </w:p>
    <w:p w14:paraId="66424B4A" w14:textId="36E88DF7" w:rsidR="00D95626" w:rsidRPr="00E1671A" w:rsidRDefault="00F57A06" w:rsidP="00403EA4">
      <w:pPr>
        <w:rPr>
          <w:lang w:val="sl-SI"/>
        </w:rPr>
      </w:pPr>
      <w:r w:rsidRPr="00E1671A">
        <w:rPr>
          <w:lang w:val="sl-SI"/>
        </w:rPr>
        <w:t>Generi</w:t>
      </w:r>
      <w:r w:rsidR="000E5C7F" w:rsidRPr="00E1671A">
        <w:rPr>
          <w:lang w:val="sl-SI"/>
        </w:rPr>
        <w:t>ra se excel datoteka s podatki:</w:t>
      </w:r>
    </w:p>
    <w:p w14:paraId="2B3C726B" w14:textId="77777777" w:rsidR="000E5C7F" w:rsidRPr="00E1671A" w:rsidRDefault="000E5C7F" w:rsidP="00403EA4">
      <w:pPr>
        <w:rPr>
          <w:lang w:val="sl-SI"/>
        </w:rPr>
      </w:pPr>
    </w:p>
    <w:p w14:paraId="6B3A7934" w14:textId="365E521F" w:rsidR="00F57A06" w:rsidRPr="00E1671A" w:rsidRDefault="00F57A06" w:rsidP="00403EA4">
      <w:pPr>
        <w:jc w:val="left"/>
        <w:rPr>
          <w:lang w:val="sl-SI"/>
        </w:rPr>
      </w:pPr>
      <w:r w:rsidRPr="00E1671A">
        <w:rPr>
          <w:noProof/>
          <w:lang w:val="sl-SI" w:eastAsia="sl-SI"/>
        </w:rPr>
        <w:drawing>
          <wp:inline distT="0" distB="0" distL="0" distR="0" wp14:anchorId="34E0F20D" wp14:editId="012380B1">
            <wp:extent cx="5812155" cy="138794"/>
            <wp:effectExtent l="0" t="0" r="0" b="0"/>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24555" cy="151030"/>
                    </a:xfrm>
                    <a:prstGeom prst="rect">
                      <a:avLst/>
                    </a:prstGeom>
                  </pic:spPr>
                </pic:pic>
              </a:graphicData>
            </a:graphic>
          </wp:inline>
        </w:drawing>
      </w:r>
    </w:p>
    <w:p w14:paraId="1C8CE2AD" w14:textId="0E9C9F2D" w:rsidR="001864FA" w:rsidRPr="00E1671A" w:rsidRDefault="001864FA" w:rsidP="009040AF">
      <w:pPr>
        <w:pStyle w:val="Telobesedila"/>
        <w:ind w:left="0"/>
        <w:rPr>
          <w:lang w:val="sl-SI"/>
        </w:rPr>
      </w:pPr>
    </w:p>
    <w:p w14:paraId="29932C95" w14:textId="77777777" w:rsidR="001864FA" w:rsidRPr="00E1671A" w:rsidRDefault="001864FA" w:rsidP="009040AF">
      <w:pPr>
        <w:pStyle w:val="Telobesedila"/>
        <w:ind w:left="0"/>
        <w:rPr>
          <w:lang w:val="sl-SI"/>
        </w:rPr>
      </w:pPr>
    </w:p>
    <w:p w14:paraId="40534EA0" w14:textId="159C27FC" w:rsidR="00694DA5" w:rsidRPr="00E1671A" w:rsidRDefault="00C820AB" w:rsidP="00403EA4">
      <w:pPr>
        <w:rPr>
          <w:b/>
          <w:lang w:val="sl-SI"/>
        </w:rPr>
      </w:pPr>
      <w:r w:rsidRPr="00E1671A">
        <w:rPr>
          <w:b/>
          <w:lang w:val="sl-SI"/>
        </w:rPr>
        <w:t>V nadaljevanju je priložen opis obstoječega načina. Tak</w:t>
      </w:r>
      <w:r w:rsidR="00241533" w:rsidRPr="00E1671A">
        <w:rPr>
          <w:b/>
          <w:lang w:val="sl-SI"/>
        </w:rPr>
        <w:t>šen</w:t>
      </w:r>
      <w:r w:rsidRPr="00E1671A">
        <w:rPr>
          <w:b/>
          <w:lang w:val="sl-SI"/>
        </w:rPr>
        <w:t xml:space="preserve"> način ni ustrezen</w:t>
      </w:r>
      <w:r w:rsidR="00241533" w:rsidRPr="00E1671A">
        <w:rPr>
          <w:b/>
          <w:lang w:val="sl-SI"/>
        </w:rPr>
        <w:t xml:space="preserve"> v novem informacijskem sistemu, saj na takšen način ni mogoče zagotoviti enotne točke za posredovanje elektronskih obvestil.</w:t>
      </w:r>
    </w:p>
    <w:p w14:paraId="543A4BAC" w14:textId="77777777" w:rsidR="00241533" w:rsidRPr="00E1671A" w:rsidRDefault="00241533" w:rsidP="00241533">
      <w:pPr>
        <w:rPr>
          <w:lang w:val="sl-SI"/>
        </w:rPr>
      </w:pPr>
    </w:p>
    <w:p w14:paraId="0C75D53E" w14:textId="7DD0F8F2" w:rsidR="00C820AB" w:rsidRPr="00E1671A" w:rsidRDefault="00241533" w:rsidP="00403EA4">
      <w:pPr>
        <w:rPr>
          <w:lang w:val="sl-SI"/>
        </w:rPr>
      </w:pPr>
      <w:r w:rsidRPr="00E1671A">
        <w:rPr>
          <w:lang w:val="sl-SI"/>
        </w:rPr>
        <w:t>Rešitev teče na enem od strežnikov, zaganja jo Task Scheduler enkrat dnevno. Parametri so nastavljivi v konfiguracijski XML datoteki.</w:t>
      </w:r>
    </w:p>
    <w:p w14:paraId="54EB4AE2" w14:textId="77777777" w:rsidR="00241533" w:rsidRPr="00E1671A" w:rsidRDefault="00241533" w:rsidP="00403EA4">
      <w:pPr>
        <w:rPr>
          <w:highlight w:val="cyan"/>
          <w:lang w:val="sl-SI"/>
        </w:rPr>
      </w:pPr>
    </w:p>
    <w:p w14:paraId="56EF5030" w14:textId="1DBB221B" w:rsidR="00C820AB" w:rsidRDefault="00C820AB" w:rsidP="00403EA4">
      <w:pPr>
        <w:jc w:val="center"/>
        <w:rPr>
          <w:lang w:val="sl-SI"/>
        </w:rPr>
      </w:pPr>
      <w:r w:rsidRPr="00E1671A">
        <w:rPr>
          <w:noProof/>
          <w:lang w:val="sl-SI" w:eastAsia="sl-SI"/>
        </w:rPr>
        <w:drawing>
          <wp:inline distT="0" distB="0" distL="0" distR="0" wp14:anchorId="73C07F16" wp14:editId="58A1A6F7">
            <wp:extent cx="3657146" cy="1916506"/>
            <wp:effectExtent l="0" t="0" r="635" b="762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08149" cy="1943234"/>
                    </a:xfrm>
                    <a:prstGeom prst="rect">
                      <a:avLst/>
                    </a:prstGeom>
                  </pic:spPr>
                </pic:pic>
              </a:graphicData>
            </a:graphic>
          </wp:inline>
        </w:drawing>
      </w:r>
    </w:p>
    <w:p w14:paraId="2F181B62" w14:textId="77777777" w:rsidR="005970F9" w:rsidRPr="00E1671A" w:rsidRDefault="005970F9" w:rsidP="00403EA4">
      <w:pPr>
        <w:jc w:val="center"/>
        <w:rPr>
          <w:lang w:val="sl-SI"/>
        </w:rPr>
      </w:pPr>
    </w:p>
    <w:p w14:paraId="17B406DD" w14:textId="77777777" w:rsidR="00241533" w:rsidRPr="00E1671A" w:rsidRDefault="00241533" w:rsidP="00403EA4">
      <w:pPr>
        <w:jc w:val="center"/>
        <w:rPr>
          <w:lang w:val="sl-SI"/>
        </w:rPr>
      </w:pPr>
    </w:p>
    <w:p w14:paraId="3507FC4E" w14:textId="332790CD" w:rsidR="00241533" w:rsidRDefault="00241533" w:rsidP="00403EA4">
      <w:pPr>
        <w:jc w:val="center"/>
        <w:rPr>
          <w:lang w:val="sl-SI"/>
        </w:rPr>
      </w:pPr>
      <w:r w:rsidRPr="00E1671A">
        <w:rPr>
          <w:noProof/>
          <w:lang w:val="sl-SI" w:eastAsia="sl-SI"/>
        </w:rPr>
        <w:drawing>
          <wp:inline distT="0" distB="0" distL="0" distR="0" wp14:anchorId="4CD706E2" wp14:editId="0AEB1309">
            <wp:extent cx="3689713" cy="2312284"/>
            <wp:effectExtent l="0" t="0" r="635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46852" cy="2348092"/>
                    </a:xfrm>
                    <a:prstGeom prst="rect">
                      <a:avLst/>
                    </a:prstGeom>
                  </pic:spPr>
                </pic:pic>
              </a:graphicData>
            </a:graphic>
          </wp:inline>
        </w:drawing>
      </w:r>
    </w:p>
    <w:p w14:paraId="77AFB61C" w14:textId="35AE1187" w:rsidR="005970F9" w:rsidRDefault="005970F9" w:rsidP="005970F9">
      <w:pPr>
        <w:rPr>
          <w:lang w:val="sl-SI"/>
        </w:rPr>
      </w:pPr>
    </w:p>
    <w:p w14:paraId="71E33DD5" w14:textId="77777777" w:rsidR="00D1632D" w:rsidRPr="00E1671A" w:rsidRDefault="00D1632D" w:rsidP="005970F9">
      <w:pPr>
        <w:rPr>
          <w:lang w:val="sl-SI"/>
        </w:rPr>
      </w:pPr>
    </w:p>
    <w:p w14:paraId="74D562C5" w14:textId="2BE25382" w:rsidR="00C820AB" w:rsidRPr="00E1671A" w:rsidRDefault="00C820AB" w:rsidP="00403EA4">
      <w:pPr>
        <w:rPr>
          <w:lang w:val="sl-SI"/>
        </w:rPr>
      </w:pPr>
      <w:r w:rsidRPr="00E1671A">
        <w:rPr>
          <w:lang w:val="sl-SI"/>
        </w:rPr>
        <w:lastRenderedPageBreak/>
        <w:t>Na istem mestu so naložene tudi predloge, ki jih uporabnik</w:t>
      </w:r>
      <w:r w:rsidR="00241533" w:rsidRPr="00E1671A">
        <w:rPr>
          <w:lang w:val="sl-SI"/>
        </w:rPr>
        <w:t xml:space="preserve"> področja</w:t>
      </w:r>
      <w:r w:rsidRPr="00E1671A">
        <w:rPr>
          <w:lang w:val="sl-SI"/>
        </w:rPr>
        <w:t xml:space="preserve"> posreduje v Oddelek za informatiko.</w:t>
      </w:r>
    </w:p>
    <w:p w14:paraId="03EFD6A2" w14:textId="77777777" w:rsidR="00C820AB" w:rsidRPr="00E1671A" w:rsidRDefault="00C820AB" w:rsidP="00403EA4">
      <w:pPr>
        <w:rPr>
          <w:lang w:val="sl-SI"/>
        </w:rPr>
      </w:pPr>
    </w:p>
    <w:p w14:paraId="6263F19D" w14:textId="74278546" w:rsidR="00C820AB" w:rsidRPr="00E1671A" w:rsidRDefault="00C820AB" w:rsidP="00403EA4">
      <w:pPr>
        <w:jc w:val="center"/>
        <w:rPr>
          <w:lang w:val="sl-SI"/>
        </w:rPr>
      </w:pPr>
      <w:r w:rsidRPr="00E1671A">
        <w:rPr>
          <w:noProof/>
          <w:lang w:val="sl-SI" w:eastAsia="sl-SI"/>
        </w:rPr>
        <w:drawing>
          <wp:inline distT="0" distB="0" distL="0" distR="0" wp14:anchorId="067B167B" wp14:editId="0E1E5809">
            <wp:extent cx="5609266" cy="1474668"/>
            <wp:effectExtent l="0" t="0" r="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3141" cy="1515121"/>
                    </a:xfrm>
                    <a:prstGeom prst="rect">
                      <a:avLst/>
                    </a:prstGeom>
                  </pic:spPr>
                </pic:pic>
              </a:graphicData>
            </a:graphic>
          </wp:inline>
        </w:drawing>
      </w:r>
    </w:p>
    <w:p w14:paraId="2B30C98A" w14:textId="77777777" w:rsidR="00946C8A" w:rsidRPr="00E1671A" w:rsidRDefault="00946C8A" w:rsidP="00946C8A">
      <w:pPr>
        <w:rPr>
          <w:lang w:val="sl-SI"/>
        </w:rPr>
      </w:pPr>
    </w:p>
    <w:p w14:paraId="6CDAF751" w14:textId="773BE777" w:rsidR="00C820AB" w:rsidRPr="00E1671A" w:rsidRDefault="00C820AB" w:rsidP="00403EA4">
      <w:pPr>
        <w:rPr>
          <w:lang w:val="sl-SI"/>
        </w:rPr>
      </w:pPr>
      <w:r w:rsidRPr="00E1671A">
        <w:rPr>
          <w:lang w:val="sl-SI"/>
        </w:rPr>
        <w:t>Predloge, ki so naložene na strežnik, so pripravljene na način, kot je prikazan v spodnjem izseku ene od predlog. Pripravljena je vsa vsebina in dodana vnosna polja, ki se izpolnijo ob avtomatskem generiranju obvestila.</w:t>
      </w:r>
    </w:p>
    <w:p w14:paraId="351098E5" w14:textId="0A678FBA" w:rsidR="00C820AB" w:rsidRPr="00E1671A" w:rsidRDefault="00C820AB" w:rsidP="00403EA4">
      <w:pPr>
        <w:rPr>
          <w:lang w:val="sl-SI"/>
        </w:rPr>
      </w:pPr>
    </w:p>
    <w:p w14:paraId="483C5657" w14:textId="74E3A91D" w:rsidR="00241533" w:rsidRPr="00E1671A" w:rsidRDefault="00C820AB" w:rsidP="00241533">
      <w:pPr>
        <w:jc w:val="center"/>
        <w:rPr>
          <w:lang w:val="sl-SI"/>
        </w:rPr>
      </w:pPr>
      <w:r w:rsidRPr="00E1671A">
        <w:rPr>
          <w:noProof/>
          <w:lang w:val="sl-SI" w:eastAsia="sl-SI"/>
        </w:rPr>
        <w:drawing>
          <wp:inline distT="0" distB="0" distL="0" distR="0" wp14:anchorId="49B065F3" wp14:editId="09066945">
            <wp:extent cx="4062396" cy="3266739"/>
            <wp:effectExtent l="0" t="0" r="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04912" cy="3300928"/>
                    </a:xfrm>
                    <a:prstGeom prst="rect">
                      <a:avLst/>
                    </a:prstGeom>
                  </pic:spPr>
                </pic:pic>
              </a:graphicData>
            </a:graphic>
          </wp:inline>
        </w:drawing>
      </w:r>
    </w:p>
    <w:p w14:paraId="5CDBA9F4" w14:textId="60CC1483" w:rsidR="00241533" w:rsidRPr="00E1671A" w:rsidRDefault="00241533" w:rsidP="00241533">
      <w:pPr>
        <w:jc w:val="center"/>
        <w:rPr>
          <w:b/>
          <w:lang w:val="sl-SI"/>
        </w:rPr>
      </w:pPr>
    </w:p>
    <w:p w14:paraId="2969959A" w14:textId="4FB60159" w:rsidR="00EA6A88" w:rsidRPr="00E1671A" w:rsidRDefault="009040AF" w:rsidP="00EA6A88">
      <w:pPr>
        <w:rPr>
          <w:b/>
          <w:lang w:val="sl-SI"/>
        </w:rPr>
      </w:pPr>
      <w:r w:rsidRPr="00E1671A">
        <w:rPr>
          <w:b/>
          <w:lang w:val="sl-SI"/>
        </w:rPr>
        <w:t>Način, kako je rešitev povezana z eAPEK</w:t>
      </w:r>
      <w:r w:rsidR="00CB4051">
        <w:rPr>
          <w:b/>
          <w:lang w:val="sl-SI"/>
        </w:rPr>
        <w:t xml:space="preserve">, </w:t>
      </w:r>
      <w:r w:rsidRPr="00E1671A">
        <w:rPr>
          <w:b/>
          <w:lang w:val="sl-SI"/>
        </w:rPr>
        <w:t>je na voljo za vpogled.</w:t>
      </w:r>
    </w:p>
    <w:p w14:paraId="001FEAED" w14:textId="29AEE90D" w:rsidR="00EC254E" w:rsidRPr="00E1671A" w:rsidRDefault="00EC254E" w:rsidP="00252A0C">
      <w:pPr>
        <w:pStyle w:val="Naslov2"/>
        <w:numPr>
          <w:ilvl w:val="1"/>
          <w:numId w:val="97"/>
        </w:numPr>
        <w:ind w:left="567" w:hanging="567"/>
        <w:rPr>
          <w:lang w:val="sl-SI"/>
        </w:rPr>
      </w:pPr>
      <w:bookmarkStart w:id="204" w:name="_Toc58329739"/>
      <w:r w:rsidRPr="00E1671A">
        <w:rPr>
          <w:lang w:val="sl-SI"/>
        </w:rPr>
        <w:t>Posredovanje elektronskih obvestil o radioamaterskih dovoljenjih</w:t>
      </w:r>
      <w:bookmarkEnd w:id="204"/>
    </w:p>
    <w:p w14:paraId="791F44DD" w14:textId="77777777" w:rsidR="00B50ADE" w:rsidRPr="00E1671A" w:rsidRDefault="00B50ADE" w:rsidP="00B50ADE">
      <w:pPr>
        <w:rPr>
          <w:lang w:val="sl-SI"/>
        </w:rPr>
      </w:pPr>
    </w:p>
    <w:p w14:paraId="3FA1C0F4" w14:textId="60EAF541" w:rsidR="00B50ADE" w:rsidRPr="00246131" w:rsidRDefault="00B50ADE" w:rsidP="00B50ADE">
      <w:pPr>
        <w:rPr>
          <w:b/>
          <w:lang w:val="sl-SI"/>
        </w:rPr>
      </w:pPr>
      <w:r w:rsidRPr="00246131">
        <w:rPr>
          <w:b/>
          <w:lang w:val="sl-SI"/>
        </w:rPr>
        <w:t>Nov informacijski sistem mora omogočati intervalno (na dnevni ravni) preverjanje, kdaj pride do naslednjih dogodkov:</w:t>
      </w:r>
    </w:p>
    <w:p w14:paraId="3B74356B"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dovoljenj,</w:t>
      </w:r>
    </w:p>
    <w:p w14:paraId="74322F79"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karantene,</w:t>
      </w:r>
    </w:p>
    <w:p w14:paraId="44541A7C"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rezervacij,</w:t>
      </w:r>
    </w:p>
    <w:p w14:paraId="33FA861B" w14:textId="4E83FFDF" w:rsidR="00934BA4"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 xml:space="preserve">obveščanje o </w:t>
      </w:r>
      <w:r w:rsidR="00934BA4" w:rsidRPr="00E1671A">
        <w:rPr>
          <w:rFonts w:cstheme="minorHAnsi"/>
          <w:szCs w:val="20"/>
          <w:lang w:val="sl-SI"/>
        </w:rPr>
        <w:t>obstoju CRS subjekta radiokluba,</w:t>
      </w:r>
    </w:p>
    <w:p w14:paraId="379C867D" w14:textId="5DE49E8B" w:rsidR="00EA6A88" w:rsidRPr="00246131" w:rsidRDefault="00934BA4" w:rsidP="00EA6A88">
      <w:pPr>
        <w:pStyle w:val="Odstavekseznama"/>
        <w:numPr>
          <w:ilvl w:val="0"/>
          <w:numId w:val="23"/>
        </w:numPr>
        <w:rPr>
          <w:rFonts w:cstheme="minorHAnsi"/>
          <w:szCs w:val="20"/>
          <w:lang w:val="sl-SI"/>
        </w:rPr>
      </w:pPr>
      <w:r w:rsidRPr="00E1671A">
        <w:rPr>
          <w:rFonts w:eastAsiaTheme="minorHAnsi" w:cstheme="minorHAnsi"/>
          <w:color w:val="000000"/>
          <w:szCs w:val="20"/>
          <w:lang w:val="sl-SI"/>
        </w:rPr>
        <w:t>obveščanje o spremembi kateregakoli CRS subjekta, na katerega je vezana veljavna odločba.</w:t>
      </w:r>
    </w:p>
    <w:p w14:paraId="6508CA9E" w14:textId="64968E94" w:rsidR="00246131" w:rsidRPr="00246131" w:rsidRDefault="00246131" w:rsidP="00246131">
      <w:pPr>
        <w:rPr>
          <w:rFonts w:cstheme="minorHAnsi"/>
          <w:szCs w:val="20"/>
          <w:lang w:val="sl-SI"/>
        </w:rPr>
      </w:pPr>
    </w:p>
    <w:p w14:paraId="58CF56A0" w14:textId="00D06A81" w:rsidR="00EC254E" w:rsidRPr="00E1671A" w:rsidRDefault="00EC254E" w:rsidP="00252A0C">
      <w:pPr>
        <w:pStyle w:val="Naslov2"/>
        <w:numPr>
          <w:ilvl w:val="1"/>
          <w:numId w:val="97"/>
        </w:numPr>
        <w:ind w:left="567" w:hanging="567"/>
        <w:rPr>
          <w:lang w:val="sl-SI"/>
        </w:rPr>
      </w:pPr>
      <w:bookmarkStart w:id="205" w:name="_Toc58329740"/>
      <w:r w:rsidRPr="00E1671A">
        <w:rPr>
          <w:lang w:val="sl-SI"/>
        </w:rPr>
        <w:lastRenderedPageBreak/>
        <w:t>Posredovanje elektronskih obvestil o spremembah v CRS</w:t>
      </w:r>
      <w:bookmarkEnd w:id="205"/>
    </w:p>
    <w:p w14:paraId="51E05A0C" w14:textId="77777777" w:rsidR="00B01B3F" w:rsidRPr="00E1671A" w:rsidRDefault="00B01B3F" w:rsidP="00184D9A">
      <w:pPr>
        <w:rPr>
          <w:rFonts w:eastAsiaTheme="minorHAnsi" w:cstheme="minorHAnsi"/>
          <w:lang w:val="sl-SI"/>
        </w:rPr>
      </w:pPr>
    </w:p>
    <w:p w14:paraId="10AD68BC" w14:textId="27A692AA" w:rsidR="00BF38FE" w:rsidRPr="00E1671A" w:rsidRDefault="00EC254E" w:rsidP="00EA6A88">
      <w:pPr>
        <w:rPr>
          <w:rFonts w:eastAsiaTheme="minorHAnsi" w:cstheme="minorHAnsi"/>
          <w:b/>
          <w:color w:val="000000"/>
          <w:szCs w:val="20"/>
          <w:lang w:val="sl-SI"/>
        </w:rPr>
      </w:pPr>
      <w:r w:rsidRPr="00E1671A">
        <w:rPr>
          <w:rFonts w:eastAsiaTheme="minorHAnsi" w:cstheme="minorHAnsi"/>
          <w:b/>
          <w:color w:val="000000"/>
          <w:szCs w:val="20"/>
          <w:lang w:val="sl-SI"/>
        </w:rPr>
        <w:t>O</w:t>
      </w:r>
      <w:r w:rsidR="00B01B3F" w:rsidRPr="00E1671A">
        <w:rPr>
          <w:rFonts w:eastAsiaTheme="minorHAnsi" w:cstheme="minorHAnsi"/>
          <w:b/>
          <w:color w:val="000000"/>
          <w:szCs w:val="20"/>
          <w:lang w:val="sl-SI"/>
        </w:rPr>
        <w:t>bveščanje o sprememb</w:t>
      </w:r>
      <w:r w:rsidR="00184D9A" w:rsidRPr="00E1671A">
        <w:rPr>
          <w:rFonts w:eastAsiaTheme="minorHAnsi" w:cstheme="minorHAnsi"/>
          <w:b/>
          <w:color w:val="000000"/>
          <w:szCs w:val="20"/>
          <w:lang w:val="sl-SI"/>
        </w:rPr>
        <w:t>i kateregakoli CRS subjekta, ki je uporabljen v eAKOS, se mora posredovati na elektronske naslove uporabnikov, ki so vezani na uporabniški modul, ki subjekt uporablja.</w:t>
      </w:r>
    </w:p>
    <w:p w14:paraId="32A08EEB" w14:textId="6C95567C" w:rsidR="00BF38FE" w:rsidRPr="00E1671A" w:rsidRDefault="00BF38FE" w:rsidP="00252A0C">
      <w:pPr>
        <w:pStyle w:val="Naslov2"/>
        <w:numPr>
          <w:ilvl w:val="1"/>
          <w:numId w:val="97"/>
        </w:numPr>
        <w:ind w:left="567" w:hanging="567"/>
        <w:rPr>
          <w:rFonts w:eastAsiaTheme="minorHAnsi" w:cstheme="minorHAnsi"/>
          <w:color w:val="000000"/>
          <w:szCs w:val="20"/>
          <w:lang w:val="sl-SI"/>
        </w:rPr>
      </w:pPr>
      <w:bookmarkStart w:id="206" w:name="_Toc58329741"/>
      <w:r w:rsidRPr="00E1671A">
        <w:rPr>
          <w:lang w:val="sl-SI"/>
        </w:rPr>
        <w:t>Posredovanje elektronskih obvestil ob povrnitvi zgodovine</w:t>
      </w:r>
      <w:bookmarkEnd w:id="206"/>
    </w:p>
    <w:p w14:paraId="0C44CC5E" w14:textId="017735AA" w:rsidR="00BF38FE" w:rsidRPr="00E1671A" w:rsidRDefault="00BF38FE" w:rsidP="00BF38FE">
      <w:pPr>
        <w:rPr>
          <w:rFonts w:eastAsiaTheme="minorHAnsi"/>
          <w:lang w:val="sl-SI"/>
        </w:rPr>
      </w:pPr>
    </w:p>
    <w:p w14:paraId="77EB4AC7" w14:textId="69A767F2" w:rsidR="00BF38FE" w:rsidRPr="00E1671A" w:rsidRDefault="00BF38FE" w:rsidP="00BF38FE">
      <w:pPr>
        <w:rPr>
          <w:rFonts w:eastAsiaTheme="minorHAnsi" w:cstheme="minorHAnsi"/>
          <w:b/>
          <w:color w:val="000000"/>
          <w:szCs w:val="20"/>
          <w:lang w:val="sl-SI"/>
        </w:rPr>
      </w:pPr>
      <w:r w:rsidRPr="00E1671A">
        <w:rPr>
          <w:rFonts w:eastAsiaTheme="minorHAnsi" w:cstheme="minorHAnsi"/>
          <w:b/>
          <w:color w:val="000000"/>
          <w:szCs w:val="20"/>
          <w:lang w:val="sl-SI"/>
        </w:rPr>
        <w:t xml:space="preserve">Obveščanje ob povrnitvi stanja (podatkov) iz baze se mora posredovati na elektronske naslove uporabnikov, ki </w:t>
      </w:r>
      <w:bookmarkStart w:id="207" w:name="_Toc43379675"/>
      <w:bookmarkStart w:id="208" w:name="_Toc43811358"/>
      <w:r w:rsidRPr="00E1671A">
        <w:rPr>
          <w:rFonts w:eastAsiaTheme="minorHAnsi" w:cstheme="minorHAnsi"/>
          <w:b/>
          <w:color w:val="000000"/>
          <w:szCs w:val="20"/>
          <w:lang w:val="sl-SI"/>
        </w:rPr>
        <w:t>so vezani na uporabniški modul</w:t>
      </w:r>
      <w:r w:rsidR="00DF54CC">
        <w:rPr>
          <w:rFonts w:eastAsiaTheme="minorHAnsi" w:cstheme="minorHAnsi"/>
          <w:b/>
          <w:color w:val="000000"/>
          <w:szCs w:val="20"/>
          <w:lang w:val="sl-SI"/>
        </w:rPr>
        <w:t>,</w:t>
      </w:r>
      <w:r w:rsidRPr="00E1671A">
        <w:rPr>
          <w:rFonts w:eastAsiaTheme="minorHAnsi" w:cstheme="minorHAnsi"/>
          <w:b/>
          <w:color w:val="000000"/>
          <w:szCs w:val="20"/>
          <w:lang w:val="sl-SI"/>
        </w:rPr>
        <w:t xml:space="preserve"> za katerega je zahtevana povrnitev stanja iz baze.</w:t>
      </w:r>
    </w:p>
    <w:p w14:paraId="7455974B" w14:textId="67F8988B" w:rsidR="00241533" w:rsidRPr="00E1671A" w:rsidRDefault="001864FA" w:rsidP="00252A0C">
      <w:pPr>
        <w:pStyle w:val="Naslov2"/>
        <w:numPr>
          <w:ilvl w:val="1"/>
          <w:numId w:val="97"/>
        </w:numPr>
        <w:ind w:left="567" w:hanging="567"/>
        <w:rPr>
          <w:lang w:val="sl-SI"/>
        </w:rPr>
      </w:pPr>
      <w:bookmarkStart w:id="209" w:name="_Toc58329742"/>
      <w:r w:rsidRPr="00E1671A">
        <w:rPr>
          <w:lang w:val="sl-SI"/>
        </w:rPr>
        <w:t>Povezava z eAKOS-FR</w:t>
      </w:r>
      <w:bookmarkEnd w:id="207"/>
      <w:bookmarkEnd w:id="208"/>
      <w:r w:rsidR="00184D9A" w:rsidRPr="00E1671A">
        <w:rPr>
          <w:lang w:val="sl-SI"/>
        </w:rPr>
        <w:t>S</w:t>
      </w:r>
      <w:bookmarkEnd w:id="209"/>
    </w:p>
    <w:p w14:paraId="01D224D7" w14:textId="54B6203D" w:rsidR="00EA6A88" w:rsidRPr="00E1671A" w:rsidRDefault="00EA6A88" w:rsidP="00EA6A88">
      <w:pPr>
        <w:rPr>
          <w:lang w:val="sl-SI"/>
        </w:rPr>
      </w:pPr>
    </w:p>
    <w:p w14:paraId="2A6FEAD7" w14:textId="1EA2583D" w:rsidR="002E3BB0" w:rsidRPr="00E1671A" w:rsidRDefault="000E5C7F" w:rsidP="00EA6A88">
      <w:pPr>
        <w:rPr>
          <w:b/>
          <w:lang w:val="sl-SI"/>
        </w:rPr>
      </w:pPr>
      <w:r w:rsidRPr="00E1671A">
        <w:rPr>
          <w:b/>
          <w:lang w:val="sl-SI"/>
        </w:rPr>
        <w:t>Pri analizi uporabniškega modula eAKOS-FRS mora izvajalec popisati uporabniško zahtevo po avtomatskih obvestilih, ki se bodo pošiljala v s</w:t>
      </w:r>
      <w:r w:rsidR="00946C8A" w:rsidRPr="00E1671A">
        <w:rPr>
          <w:b/>
          <w:lang w:val="sl-SI"/>
        </w:rPr>
        <w:t>klopu tega uporabniškega modula, saj v tem trenutku slednjega ni mogoče natančno predvideti.</w:t>
      </w:r>
    </w:p>
    <w:p w14:paraId="310959B0" w14:textId="4041726A" w:rsidR="00873511" w:rsidRPr="00E1671A" w:rsidRDefault="00873511" w:rsidP="00403EA4">
      <w:pPr>
        <w:rPr>
          <w:lang w:val="sl-SI"/>
        </w:rPr>
      </w:pPr>
      <w:r w:rsidRPr="00E1671A">
        <w:rPr>
          <w:lang w:val="sl-SI"/>
        </w:rPr>
        <w:br w:type="page"/>
      </w:r>
    </w:p>
    <w:p w14:paraId="42B5E420" w14:textId="5A0CDF51" w:rsidR="00E00E7E" w:rsidRPr="00E1671A" w:rsidRDefault="008C4F2E" w:rsidP="004420FF">
      <w:pPr>
        <w:pStyle w:val="Naslov1"/>
        <w:rPr>
          <w:lang w:val="sl-SI"/>
        </w:rPr>
      </w:pPr>
      <w:bookmarkStart w:id="210" w:name="_Toc43379676"/>
      <w:bookmarkStart w:id="211" w:name="_Toc43811359"/>
      <w:bookmarkStart w:id="212" w:name="_Toc58329743"/>
      <w:r w:rsidRPr="00E1671A">
        <w:rPr>
          <w:lang w:val="sl-SI"/>
        </w:rPr>
        <w:lastRenderedPageBreak/>
        <w:t>U</w:t>
      </w:r>
      <w:r w:rsidR="00FC0FEA" w:rsidRPr="00E1671A">
        <w:rPr>
          <w:lang w:val="sl-SI"/>
        </w:rPr>
        <w:t>porabniški modul radiodifuzija</w:t>
      </w:r>
      <w:r w:rsidR="00BC42FD" w:rsidRPr="00E1671A">
        <w:rPr>
          <w:szCs w:val="20"/>
          <w:lang w:val="sl-SI"/>
        </w:rPr>
        <w:t xml:space="preserve"> </w:t>
      </w:r>
      <w:r w:rsidR="008A3DB2" w:rsidRPr="00E1671A">
        <w:rPr>
          <w:szCs w:val="20"/>
          <w:lang w:val="sl-SI"/>
        </w:rPr>
        <w:t>eAKOS</w:t>
      </w:r>
      <w:r w:rsidR="005B5EAC" w:rsidRPr="00E1671A">
        <w:rPr>
          <w:lang w:val="sl-SI"/>
        </w:rPr>
        <w:t>-RDIF</w:t>
      </w:r>
      <w:bookmarkEnd w:id="210"/>
      <w:bookmarkEnd w:id="211"/>
      <w:bookmarkEnd w:id="212"/>
    </w:p>
    <w:p w14:paraId="674700F2" w14:textId="4DB87990" w:rsidR="00E00E7E" w:rsidRPr="00E1671A" w:rsidRDefault="00E00E7E" w:rsidP="00403EA4">
      <w:pPr>
        <w:rPr>
          <w:lang w:val="sl-SI"/>
        </w:rPr>
      </w:pPr>
    </w:p>
    <w:p w14:paraId="55E49047" w14:textId="1B8CC897" w:rsidR="00E00E7E" w:rsidRDefault="005A0252" w:rsidP="00403EA4">
      <w:pPr>
        <w:rPr>
          <w:b/>
          <w:lang w:val="sl-SI"/>
        </w:rPr>
      </w:pPr>
      <w:r w:rsidRPr="00E1671A">
        <w:rPr>
          <w:lang w:val="sl-SI"/>
        </w:rPr>
        <w:t xml:space="preserve">Agencija uporablja obstoječi informacijski sistem </w:t>
      </w:r>
      <w:r w:rsidR="00E36520" w:rsidRPr="00E1671A">
        <w:rPr>
          <w:lang w:val="sl-SI"/>
        </w:rPr>
        <w:t xml:space="preserve">eAPEK </w:t>
      </w:r>
      <w:r w:rsidRPr="00E1671A">
        <w:rPr>
          <w:lang w:val="sl-SI"/>
        </w:rPr>
        <w:t>za vodenje regist</w:t>
      </w:r>
      <w:r w:rsidR="00E00E7E" w:rsidRPr="00E1671A">
        <w:rPr>
          <w:lang w:val="sl-SI"/>
        </w:rPr>
        <w:t>r</w:t>
      </w:r>
      <w:r w:rsidRPr="00E1671A">
        <w:rPr>
          <w:lang w:val="sl-SI"/>
        </w:rPr>
        <w:t>a</w:t>
      </w:r>
      <w:r w:rsidR="00E00E7E" w:rsidRPr="00E1671A">
        <w:rPr>
          <w:lang w:val="sl-SI"/>
        </w:rPr>
        <w:t xml:space="preserve"> dovoljenj za uporabo radiofrekvenčnega spektra (Uradna evidenca imetnikov odločb o dodelitvi radijskih frekvenc) – RA in TV fekvence</w:t>
      </w:r>
      <w:r w:rsidR="00EB1858" w:rsidRPr="00E1671A">
        <w:rPr>
          <w:lang w:val="sl-SI"/>
        </w:rPr>
        <w:t>.</w:t>
      </w:r>
      <w:r w:rsidR="00F1612C" w:rsidRPr="00E1671A">
        <w:rPr>
          <w:lang w:val="sl-SI"/>
        </w:rPr>
        <w:t xml:space="preserve"> </w:t>
      </w:r>
      <w:r w:rsidR="00F46C71" w:rsidRPr="00E1671A">
        <w:rPr>
          <w:b/>
          <w:lang w:val="sl-SI"/>
        </w:rPr>
        <w:t>Zahteva za izdelavo uporabniškega modula eAKOS-RDIF je, da mora imeti</w:t>
      </w:r>
      <w:r w:rsidR="00E85CA1" w:rsidRPr="00E1671A">
        <w:rPr>
          <w:b/>
          <w:lang w:val="sl-SI"/>
        </w:rPr>
        <w:t xml:space="preserve"> </w:t>
      </w:r>
      <w:r w:rsidR="00676ACF" w:rsidRPr="00E1671A">
        <w:rPr>
          <w:b/>
          <w:lang w:val="sl-SI"/>
        </w:rPr>
        <w:t xml:space="preserve">popolnoma </w:t>
      </w:r>
      <w:r w:rsidR="00E85CA1" w:rsidRPr="00E1671A">
        <w:rPr>
          <w:b/>
          <w:lang w:val="sl-SI"/>
        </w:rPr>
        <w:t>identične funkcionalnosti, kot jih ima obstoječa rešitev</w:t>
      </w:r>
      <w:r w:rsidR="00F46C71" w:rsidRPr="00E1671A">
        <w:rPr>
          <w:b/>
          <w:lang w:val="sl-SI"/>
        </w:rPr>
        <w:t xml:space="preserve"> eAPEK</w:t>
      </w:r>
      <w:r w:rsidR="00E85CA1" w:rsidRPr="00E1671A">
        <w:rPr>
          <w:b/>
          <w:lang w:val="sl-SI"/>
        </w:rPr>
        <w:t>.</w:t>
      </w:r>
      <w:r w:rsidR="00AA36BE" w:rsidRPr="00E1671A">
        <w:rPr>
          <w:b/>
          <w:lang w:val="sl-SI"/>
        </w:rPr>
        <w:t xml:space="preserve"> Slednje mora izvajalec zagotoviti s pregledom obstoječe rešitve.</w:t>
      </w:r>
    </w:p>
    <w:p w14:paraId="02F80B9F" w14:textId="67C57B09" w:rsidR="001D5BC4" w:rsidRDefault="001D5BC4" w:rsidP="00403EA4">
      <w:pPr>
        <w:rPr>
          <w:b/>
          <w:lang w:val="sl-SI"/>
        </w:rPr>
      </w:pPr>
    </w:p>
    <w:p w14:paraId="1E0DE6FB" w14:textId="3DD8BF6C" w:rsidR="001D5BC4" w:rsidRPr="00E1671A" w:rsidRDefault="001D5BC4" w:rsidP="00403EA4">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B8C3CD4" w14:textId="09A4B7A1" w:rsidR="005A0252" w:rsidRPr="00E1671A" w:rsidRDefault="005A0252" w:rsidP="00403EA4">
      <w:pPr>
        <w:rPr>
          <w:lang w:val="sl-SI"/>
        </w:rPr>
      </w:pPr>
    </w:p>
    <w:p w14:paraId="02C927D4" w14:textId="75712933" w:rsidR="0096372C" w:rsidRPr="00E1671A" w:rsidRDefault="0096372C" w:rsidP="00403EA4">
      <w:pPr>
        <w:rPr>
          <w:lang w:val="sl-SI"/>
        </w:rPr>
      </w:pPr>
      <w:r w:rsidRPr="00E1671A">
        <w:rPr>
          <w:lang w:val="sl-SI"/>
        </w:rPr>
        <w:t>A</w:t>
      </w:r>
      <w:r w:rsidR="00E85CA1" w:rsidRPr="00E1671A">
        <w:rPr>
          <w:lang w:val="sl-SI"/>
        </w:rPr>
        <w:t>gencija</w:t>
      </w:r>
      <w:r w:rsidRPr="00E1671A">
        <w:rPr>
          <w:lang w:val="sl-SI"/>
        </w:rPr>
        <w:t xml:space="preserve"> izvaja nadzor nad radiofrekvenčnim spektrom, kjer mora zagotoviti nemoteno uporabo radiofrekvenčnega spektra uporabnikom</w:t>
      </w:r>
      <w:r w:rsidR="00676ACF" w:rsidRPr="00E1671A">
        <w:rPr>
          <w:lang w:val="sl-SI"/>
        </w:rPr>
        <w:t>,</w:t>
      </w:r>
      <w:r w:rsidRPr="00E1671A">
        <w:rPr>
          <w:lang w:val="sl-SI"/>
        </w:rPr>
        <w:t xml:space="preserve"> v soglasju z izdanimi odločbami o dodelitvi radijskih frekvenc.</w:t>
      </w:r>
    </w:p>
    <w:p w14:paraId="1146840A" w14:textId="17844BDB" w:rsidR="008E4C48" w:rsidRPr="00E1671A" w:rsidRDefault="008E4C48" w:rsidP="00403EA4">
      <w:pPr>
        <w:rPr>
          <w:lang w:val="sl-SI"/>
        </w:rPr>
      </w:pPr>
    </w:p>
    <w:p w14:paraId="385C800E" w14:textId="5EAFA6E1" w:rsidR="008E4C48" w:rsidRPr="00E1671A" w:rsidRDefault="008E4C48" w:rsidP="008E4C48">
      <w:pPr>
        <w:tabs>
          <w:tab w:val="left" w:pos="0"/>
        </w:tabs>
        <w:suppressAutoHyphens/>
        <w:contextualSpacing/>
        <w:jc w:val="left"/>
        <w:rPr>
          <w:lang w:val="sl-SI"/>
        </w:rPr>
      </w:pPr>
      <w:r w:rsidRPr="00E1671A">
        <w:rPr>
          <w:lang w:val="sl-SI"/>
        </w:rPr>
        <w:t>Uporab</w:t>
      </w:r>
      <w:r w:rsidR="00F90B6E" w:rsidRPr="00E1671A">
        <w:rPr>
          <w:lang w:val="sl-SI"/>
        </w:rPr>
        <w:t>niški modul eAKOS-RDIF pokriva</w:t>
      </w:r>
      <w:r w:rsidRPr="00E1671A">
        <w:rPr>
          <w:lang w:val="sl-SI"/>
        </w:rPr>
        <w:t xml:space="preserve"> </w:t>
      </w:r>
      <w:r w:rsidR="00F90B6E" w:rsidRPr="00E1671A">
        <w:rPr>
          <w:lang w:val="sl-SI"/>
        </w:rPr>
        <w:t>izdajo</w:t>
      </w:r>
      <w:r w:rsidRPr="00E1671A">
        <w:rPr>
          <w:lang w:val="sl-SI"/>
        </w:rPr>
        <w:t xml:space="preserve"> odločb</w:t>
      </w:r>
      <w:r w:rsidR="00F90B6E" w:rsidRPr="00E1671A">
        <w:rPr>
          <w:lang w:val="sl-SI"/>
        </w:rPr>
        <w:t xml:space="preserve"> za dodeljevanje</w:t>
      </w:r>
      <w:r w:rsidRPr="00E1671A">
        <w:rPr>
          <w:lang w:val="sl-SI"/>
        </w:rPr>
        <w:t>:</w:t>
      </w:r>
    </w:p>
    <w:p w14:paraId="495EC289" w14:textId="43779CB0" w:rsidR="008E4C48" w:rsidRPr="00E1671A" w:rsidRDefault="008E4C48" w:rsidP="007272E3">
      <w:pPr>
        <w:pStyle w:val="Odstavekseznama"/>
        <w:numPr>
          <w:ilvl w:val="0"/>
          <w:numId w:val="64"/>
        </w:numPr>
        <w:rPr>
          <w:lang w:val="sl-SI"/>
        </w:rPr>
      </w:pPr>
      <w:r w:rsidRPr="00E1671A">
        <w:rPr>
          <w:lang w:val="sl-SI"/>
        </w:rPr>
        <w:t>r</w:t>
      </w:r>
      <w:r w:rsidR="00F90B6E" w:rsidRPr="00E1671A">
        <w:rPr>
          <w:lang w:val="sl-SI"/>
        </w:rPr>
        <w:t>adijskih frekvenc</w:t>
      </w:r>
      <w:r w:rsidRPr="00E1671A">
        <w:rPr>
          <w:lang w:val="sl-SI"/>
        </w:rPr>
        <w:t>,</w:t>
      </w:r>
    </w:p>
    <w:p w14:paraId="00F00FC6" w14:textId="2BB16E7A" w:rsidR="008E4C48" w:rsidRPr="00E1671A" w:rsidRDefault="00F90B6E" w:rsidP="007272E3">
      <w:pPr>
        <w:pStyle w:val="Odstavekseznama"/>
        <w:numPr>
          <w:ilvl w:val="0"/>
          <w:numId w:val="64"/>
        </w:numPr>
        <w:rPr>
          <w:lang w:val="sl-SI"/>
        </w:rPr>
      </w:pPr>
      <w:r w:rsidRPr="00E1671A">
        <w:rPr>
          <w:lang w:val="sl-SI"/>
        </w:rPr>
        <w:t>televizijskih frekvenc</w:t>
      </w:r>
      <w:r w:rsidR="008E4C48" w:rsidRPr="00E1671A">
        <w:rPr>
          <w:lang w:val="sl-SI"/>
        </w:rPr>
        <w:t>.</w:t>
      </w:r>
    </w:p>
    <w:p w14:paraId="460A75C9" w14:textId="706A57EB" w:rsidR="00E85CA1" w:rsidRPr="00E1671A" w:rsidRDefault="00E85CA1" w:rsidP="00403EA4">
      <w:pPr>
        <w:rPr>
          <w:lang w:val="sl-SI"/>
        </w:rPr>
      </w:pPr>
    </w:p>
    <w:p w14:paraId="3ABBD38C" w14:textId="53F8AB02" w:rsidR="00F1612C" w:rsidRPr="00E1671A" w:rsidRDefault="00F1612C" w:rsidP="00403EA4">
      <w:pPr>
        <w:rPr>
          <w:lang w:val="sl-SI"/>
        </w:rPr>
      </w:pPr>
      <w:r w:rsidRPr="00E1671A">
        <w:rPr>
          <w:b/>
          <w:lang w:val="sl-SI"/>
        </w:rPr>
        <w:t>Za uporabniški modul eAKOS-RDIF je zahtevana popolna migracija podatkov iz obstoječega sistema. Noben podatek ne sme biti izgubljen ali kakorkoli modificiran. Vsi uvoženi podatki morajo biti na voljo za nadaljno uporabo. Podrobne zahteve migracije poda</w:t>
      </w:r>
      <w:r w:rsidR="00766324">
        <w:rPr>
          <w:b/>
          <w:lang w:val="sl-SI"/>
        </w:rPr>
        <w:t xml:space="preserve">tkov so navedene </w:t>
      </w:r>
      <w:r w:rsidR="0090704C">
        <w:rPr>
          <w:b/>
          <w:lang w:val="sl-SI"/>
        </w:rPr>
        <w:t>v točki 3.13 tega dokumenta</w:t>
      </w:r>
      <w:r w:rsidRPr="00E1671A">
        <w:rPr>
          <w:b/>
          <w:lang w:val="sl-SI"/>
        </w:rPr>
        <w:t>.</w:t>
      </w:r>
    </w:p>
    <w:p w14:paraId="5CBB5426" w14:textId="77777777" w:rsidR="00F1612C" w:rsidRPr="00E1671A" w:rsidRDefault="00F1612C" w:rsidP="00403EA4">
      <w:pPr>
        <w:rPr>
          <w:lang w:val="sl-SI"/>
        </w:rPr>
      </w:pPr>
    </w:p>
    <w:p w14:paraId="463F05B6" w14:textId="6409B297" w:rsidR="00AA36BE" w:rsidRPr="00E1671A" w:rsidRDefault="00AA36BE" w:rsidP="00403EA4">
      <w:pPr>
        <w:rPr>
          <w:b/>
          <w:lang w:val="sl-SI"/>
        </w:rPr>
      </w:pPr>
      <w:r w:rsidRPr="00E1671A">
        <w:rPr>
          <w:b/>
          <w:lang w:val="sl-SI"/>
        </w:rPr>
        <w:t xml:space="preserve">Uporabniški modul eAKOS-RDIF zahteva podprto funkcionalnost izdaje vseh </w:t>
      </w:r>
      <w:r w:rsidR="00A61951">
        <w:rPr>
          <w:b/>
          <w:lang w:val="sl-SI"/>
        </w:rPr>
        <w:t>dokumentov</w:t>
      </w:r>
      <w:r w:rsidRPr="00E1671A">
        <w:rPr>
          <w:b/>
          <w:lang w:val="sl-SI"/>
        </w:rPr>
        <w:t xml:space="preserve"> radiodifuznega spektra na način, da zagotavlja:</w:t>
      </w:r>
    </w:p>
    <w:p w14:paraId="3AE6C66B" w14:textId="2E99D173" w:rsidR="00AA36BE" w:rsidRPr="00E1671A" w:rsidRDefault="00AA36BE" w:rsidP="007272E3">
      <w:pPr>
        <w:pStyle w:val="Odstavekseznama"/>
        <w:numPr>
          <w:ilvl w:val="0"/>
          <w:numId w:val="47"/>
        </w:numPr>
        <w:rPr>
          <w:lang w:val="sl-SI"/>
        </w:rPr>
      </w:pPr>
      <w:r w:rsidRPr="00E1671A">
        <w:rPr>
          <w:lang w:val="sl-SI"/>
        </w:rPr>
        <w:t xml:space="preserve">formo </w:t>
      </w:r>
      <w:r w:rsidR="00E912FC" w:rsidRPr="00E1671A">
        <w:rPr>
          <w:lang w:val="sl-SI"/>
        </w:rPr>
        <w:t xml:space="preserve">(masko) </w:t>
      </w:r>
      <w:r w:rsidRPr="00E1671A">
        <w:rPr>
          <w:lang w:val="sl-SI"/>
        </w:rPr>
        <w:t xml:space="preserve">za ročni </w:t>
      </w:r>
      <w:r w:rsidR="0096372C" w:rsidRPr="00E1671A">
        <w:rPr>
          <w:lang w:val="sl-SI"/>
        </w:rPr>
        <w:t>vnos podatkov</w:t>
      </w:r>
      <w:r w:rsidR="00E85CA1" w:rsidRPr="00E1671A">
        <w:rPr>
          <w:lang w:val="sl-SI"/>
        </w:rPr>
        <w:t xml:space="preserve"> iz</w:t>
      </w:r>
      <w:r w:rsidR="0096372C" w:rsidRPr="00E1671A">
        <w:rPr>
          <w:lang w:val="sl-SI"/>
        </w:rPr>
        <w:t xml:space="preserve"> </w:t>
      </w:r>
      <w:r w:rsidRPr="00E1671A">
        <w:rPr>
          <w:lang w:val="sl-SI"/>
        </w:rPr>
        <w:t>fizičnega obrazca in avtomatski prenos podatkov iz elektronskega obrazca (sinhronizacija s portalom eVloge),</w:t>
      </w:r>
      <w:r w:rsidR="00E912FC" w:rsidRPr="00E1671A">
        <w:rPr>
          <w:lang w:val="sl-SI"/>
        </w:rPr>
        <w:t xml:space="preserve"> ki mora zagotavljati vsa vnosna polja na način, kot je to omogočeno v obstoječem eAPEK,</w:t>
      </w:r>
    </w:p>
    <w:p w14:paraId="6E5741DA" w14:textId="698DB500" w:rsidR="0096372C" w:rsidRPr="00E1671A" w:rsidRDefault="0096372C" w:rsidP="007272E3">
      <w:pPr>
        <w:pStyle w:val="Odstavekseznama"/>
        <w:numPr>
          <w:ilvl w:val="0"/>
          <w:numId w:val="28"/>
        </w:numPr>
        <w:rPr>
          <w:lang w:val="sl-SI"/>
        </w:rPr>
      </w:pPr>
      <w:r w:rsidRPr="00E1671A">
        <w:rPr>
          <w:lang w:val="sl-SI"/>
        </w:rPr>
        <w:t>o</w:t>
      </w:r>
      <w:r w:rsidR="00AA36BE" w:rsidRPr="00E1671A">
        <w:rPr>
          <w:lang w:val="sl-SI"/>
        </w:rPr>
        <w:t xml:space="preserve">bdelavo vnešenih </w:t>
      </w:r>
      <w:r w:rsidR="00E912FC" w:rsidRPr="00E1671A">
        <w:rPr>
          <w:lang w:val="sl-SI"/>
        </w:rPr>
        <w:t>podatkov (popravki, dopolnitve, shranjevanje, priprava podatkov za izdajo odločb in podobno),</w:t>
      </w:r>
    </w:p>
    <w:p w14:paraId="5520BBC8" w14:textId="185B7A4A" w:rsidR="00E912FC" w:rsidRPr="00E1671A" w:rsidRDefault="0096372C" w:rsidP="007272E3">
      <w:pPr>
        <w:pStyle w:val="Odstavekseznama"/>
        <w:numPr>
          <w:ilvl w:val="0"/>
          <w:numId w:val="28"/>
        </w:numPr>
        <w:rPr>
          <w:lang w:val="sl-SI"/>
        </w:rPr>
      </w:pPr>
      <w:r w:rsidRPr="00E1671A">
        <w:rPr>
          <w:lang w:val="sl-SI"/>
        </w:rPr>
        <w:t>i</w:t>
      </w:r>
      <w:r w:rsidR="00E912FC" w:rsidRPr="00E1671A">
        <w:rPr>
          <w:lang w:val="sl-SI"/>
        </w:rPr>
        <w:t>skalnik za pregledovanje odločb,</w:t>
      </w:r>
    </w:p>
    <w:p w14:paraId="4A61332B" w14:textId="5DEDA1B3" w:rsidR="0096372C" w:rsidRPr="00E1671A" w:rsidRDefault="0096372C" w:rsidP="007272E3">
      <w:pPr>
        <w:pStyle w:val="Odstavekseznama"/>
        <w:numPr>
          <w:ilvl w:val="0"/>
          <w:numId w:val="28"/>
        </w:numPr>
        <w:rPr>
          <w:lang w:val="sl-SI"/>
        </w:rPr>
      </w:pPr>
      <w:r w:rsidRPr="00E1671A">
        <w:rPr>
          <w:lang w:val="sl-SI"/>
        </w:rPr>
        <w:t xml:space="preserve">pregled in spreminjanje podatkov </w:t>
      </w:r>
      <w:r w:rsidR="00E912FC" w:rsidRPr="00E1671A">
        <w:rPr>
          <w:lang w:val="sl-SI"/>
        </w:rPr>
        <w:t xml:space="preserve">posamezne </w:t>
      </w:r>
      <w:r w:rsidRPr="00E1671A">
        <w:rPr>
          <w:lang w:val="sl-SI"/>
        </w:rPr>
        <w:t>odločb</w:t>
      </w:r>
      <w:r w:rsidR="00E912FC" w:rsidRPr="00E1671A">
        <w:rPr>
          <w:lang w:val="sl-SI"/>
        </w:rPr>
        <w:t>e</w:t>
      </w:r>
      <w:r w:rsidRPr="00E1671A">
        <w:rPr>
          <w:lang w:val="sl-SI"/>
        </w:rPr>
        <w:t>,</w:t>
      </w:r>
    </w:p>
    <w:p w14:paraId="0DF4DFBA" w14:textId="05DC2A2B" w:rsidR="0096372C" w:rsidRPr="00E1671A" w:rsidRDefault="0096372C" w:rsidP="007272E3">
      <w:pPr>
        <w:pStyle w:val="Odstavekseznama"/>
        <w:numPr>
          <w:ilvl w:val="0"/>
          <w:numId w:val="28"/>
        </w:numPr>
        <w:rPr>
          <w:lang w:val="sl-SI"/>
        </w:rPr>
      </w:pPr>
      <w:r w:rsidRPr="00E1671A">
        <w:rPr>
          <w:lang w:val="sl-SI"/>
        </w:rPr>
        <w:t xml:space="preserve">izvoz podatkov o odločbah </w:t>
      </w:r>
      <w:r w:rsidR="00E912FC" w:rsidRPr="00E1671A">
        <w:rPr>
          <w:lang w:val="sl-SI"/>
        </w:rPr>
        <w:t xml:space="preserve">ODRF </w:t>
      </w:r>
      <w:r w:rsidRPr="00E1671A">
        <w:rPr>
          <w:lang w:val="sl-SI"/>
        </w:rPr>
        <w:t xml:space="preserve">v začasno </w:t>
      </w:r>
      <w:r w:rsidR="00E912FC" w:rsidRPr="00E1671A">
        <w:rPr>
          <w:lang w:val="sl-SI"/>
        </w:rPr>
        <w:t xml:space="preserve">“off-line” lokalno </w:t>
      </w:r>
      <w:r w:rsidRPr="00E1671A">
        <w:rPr>
          <w:lang w:val="sl-SI"/>
        </w:rPr>
        <w:t>bazo za potreb</w:t>
      </w:r>
      <w:r w:rsidR="00E912FC" w:rsidRPr="00E1671A">
        <w:rPr>
          <w:lang w:val="sl-SI"/>
        </w:rPr>
        <w:t>e opravljanja meritev na terenu v uporabniški modul eAKOS-MER,</w:t>
      </w:r>
    </w:p>
    <w:p w14:paraId="063793A7" w14:textId="45B3BCFE" w:rsidR="0096372C" w:rsidRPr="00E1671A" w:rsidRDefault="0096372C" w:rsidP="007272E3">
      <w:pPr>
        <w:pStyle w:val="Odstavekseznama"/>
        <w:numPr>
          <w:ilvl w:val="0"/>
          <w:numId w:val="28"/>
        </w:numPr>
        <w:rPr>
          <w:lang w:val="sl-SI"/>
        </w:rPr>
      </w:pPr>
      <w:r w:rsidRPr="00E1671A">
        <w:rPr>
          <w:lang w:val="sl-SI"/>
        </w:rPr>
        <w:t>shranjevanje spremenjenih poda</w:t>
      </w:r>
      <w:r w:rsidR="00E912FC" w:rsidRPr="00E1671A">
        <w:rPr>
          <w:lang w:val="sl-SI"/>
        </w:rPr>
        <w:t>tkov odločb za kasnejši pregled (forma “v pripravi”),</w:t>
      </w:r>
    </w:p>
    <w:p w14:paraId="1D28202C" w14:textId="77257F67" w:rsidR="0096372C" w:rsidRPr="00E1671A" w:rsidRDefault="0096372C" w:rsidP="007272E3">
      <w:pPr>
        <w:pStyle w:val="Odstavekseznama"/>
        <w:numPr>
          <w:ilvl w:val="0"/>
          <w:numId w:val="28"/>
        </w:numPr>
        <w:rPr>
          <w:lang w:val="sl-SI"/>
        </w:rPr>
      </w:pPr>
      <w:r w:rsidRPr="00E1671A">
        <w:rPr>
          <w:lang w:val="sl-SI"/>
        </w:rPr>
        <w:t>pripravo i</w:t>
      </w:r>
      <w:r w:rsidR="00E912FC" w:rsidRPr="00E1671A">
        <w:rPr>
          <w:lang w:val="sl-SI"/>
        </w:rPr>
        <w:t>n izdajo O</w:t>
      </w:r>
      <w:r w:rsidRPr="00E1671A">
        <w:rPr>
          <w:lang w:val="sl-SI"/>
        </w:rPr>
        <w:t>dločb</w:t>
      </w:r>
      <w:r w:rsidR="00E912FC" w:rsidRPr="00E1671A">
        <w:rPr>
          <w:lang w:val="sl-SI"/>
        </w:rPr>
        <w:t>e</w:t>
      </w:r>
      <w:r w:rsidRPr="00E1671A">
        <w:rPr>
          <w:lang w:val="sl-SI"/>
        </w:rPr>
        <w:t xml:space="preserve"> o </w:t>
      </w:r>
      <w:r w:rsidR="00E912FC" w:rsidRPr="00E1671A">
        <w:rPr>
          <w:lang w:val="sl-SI"/>
        </w:rPr>
        <w:t>dodelitvi števila</w:t>
      </w:r>
      <w:r w:rsidRPr="00E1671A">
        <w:rPr>
          <w:lang w:val="sl-SI"/>
        </w:rPr>
        <w:t xml:space="preserve"> točk</w:t>
      </w:r>
      <w:r w:rsidR="00E912FC" w:rsidRPr="00E1671A">
        <w:rPr>
          <w:lang w:val="sl-SI"/>
        </w:rPr>
        <w:t xml:space="preserve"> ODŠT</w:t>
      </w:r>
      <w:r w:rsidRPr="00E1671A">
        <w:rPr>
          <w:lang w:val="sl-SI"/>
        </w:rPr>
        <w:t>,</w:t>
      </w:r>
    </w:p>
    <w:p w14:paraId="749580C9" w14:textId="18CDBD3B" w:rsidR="00E912FC" w:rsidRPr="00E1671A" w:rsidRDefault="00E912FC" w:rsidP="007272E3">
      <w:pPr>
        <w:pStyle w:val="Odstavekseznama"/>
        <w:numPr>
          <w:ilvl w:val="0"/>
          <w:numId w:val="28"/>
        </w:numPr>
        <w:rPr>
          <w:lang w:val="sl-SI"/>
        </w:rPr>
      </w:pPr>
      <w:r w:rsidRPr="00E1671A">
        <w:rPr>
          <w:lang w:val="sl-SI"/>
        </w:rPr>
        <w:t>pripravo in izdajo Odločbe o dodelitvi radijskih frekvenc ODRF,</w:t>
      </w:r>
    </w:p>
    <w:p w14:paraId="2766FBCC" w14:textId="38D3D46E" w:rsidR="0096372C" w:rsidRPr="00E1671A" w:rsidRDefault="00E912FC" w:rsidP="007272E3">
      <w:pPr>
        <w:pStyle w:val="Odstavekseznama"/>
        <w:numPr>
          <w:ilvl w:val="0"/>
          <w:numId w:val="28"/>
        </w:numPr>
        <w:rPr>
          <w:lang w:val="sl-SI"/>
        </w:rPr>
      </w:pPr>
      <w:r w:rsidRPr="00E1671A">
        <w:rPr>
          <w:lang w:val="sl-SI"/>
        </w:rPr>
        <w:t>pripravo in izdajo O</w:t>
      </w:r>
      <w:r w:rsidR="0096372C" w:rsidRPr="00E1671A">
        <w:rPr>
          <w:lang w:val="sl-SI"/>
        </w:rPr>
        <w:t>dločb</w:t>
      </w:r>
      <w:r w:rsidRPr="00E1671A">
        <w:rPr>
          <w:lang w:val="sl-SI"/>
        </w:rPr>
        <w:t>e</w:t>
      </w:r>
      <w:r w:rsidR="0096372C" w:rsidRPr="00E1671A">
        <w:rPr>
          <w:lang w:val="sl-SI"/>
        </w:rPr>
        <w:t xml:space="preserve"> o odmeri plačila</w:t>
      </w:r>
      <w:r w:rsidRPr="00E1671A">
        <w:rPr>
          <w:lang w:val="sl-SI"/>
        </w:rPr>
        <w:t xml:space="preserve"> ODOP</w:t>
      </w:r>
      <w:r w:rsidR="0096372C" w:rsidRPr="00E1671A">
        <w:rPr>
          <w:lang w:val="sl-SI"/>
        </w:rPr>
        <w:t>,</w:t>
      </w:r>
    </w:p>
    <w:p w14:paraId="31895AB3" w14:textId="3DB07CFE" w:rsidR="00E912FC" w:rsidRPr="00E1671A" w:rsidRDefault="00E912FC" w:rsidP="007272E3">
      <w:pPr>
        <w:pStyle w:val="Odstavekseznama"/>
        <w:numPr>
          <w:ilvl w:val="0"/>
          <w:numId w:val="28"/>
        </w:numPr>
        <w:rPr>
          <w:lang w:val="sl-SI"/>
        </w:rPr>
      </w:pPr>
      <w:r w:rsidRPr="00E1671A">
        <w:rPr>
          <w:lang w:val="sl-SI"/>
        </w:rPr>
        <w:t>kalkulator koordinat,</w:t>
      </w:r>
    </w:p>
    <w:p w14:paraId="36B7F66A" w14:textId="289B214A" w:rsidR="00E912FC" w:rsidRPr="00E1671A" w:rsidRDefault="00E912FC" w:rsidP="007272E3">
      <w:pPr>
        <w:pStyle w:val="Odstavekseznama"/>
        <w:numPr>
          <w:ilvl w:val="0"/>
          <w:numId w:val="28"/>
        </w:numPr>
        <w:rPr>
          <w:lang w:val="sl-SI"/>
        </w:rPr>
      </w:pPr>
      <w:r w:rsidRPr="00E1671A">
        <w:rPr>
          <w:lang w:val="sl-SI"/>
        </w:rPr>
        <w:t xml:space="preserve">uvoz </w:t>
      </w:r>
      <w:r w:rsidR="00B85E3D" w:rsidRPr="00E1671A">
        <w:rPr>
          <w:lang w:val="sl-SI"/>
        </w:rPr>
        <w:t>ra</w:t>
      </w:r>
      <w:r w:rsidR="003233C4" w:rsidRPr="00E1671A">
        <w:rPr>
          <w:lang w:val="sl-SI"/>
        </w:rPr>
        <w:t xml:space="preserve">sterske </w:t>
      </w:r>
      <w:r w:rsidRPr="00E1671A">
        <w:rPr>
          <w:lang w:val="sl-SI"/>
        </w:rPr>
        <w:t>slike,</w:t>
      </w:r>
    </w:p>
    <w:p w14:paraId="42AC146A" w14:textId="1F73C486" w:rsidR="00462819" w:rsidRPr="00E1671A" w:rsidRDefault="00E912FC" w:rsidP="007272E3">
      <w:pPr>
        <w:pStyle w:val="Odstavekseznama"/>
        <w:numPr>
          <w:ilvl w:val="0"/>
          <w:numId w:val="28"/>
        </w:numPr>
        <w:rPr>
          <w:lang w:val="sl-SI"/>
        </w:rPr>
      </w:pPr>
      <w:r w:rsidRPr="00E1671A">
        <w:rPr>
          <w:lang w:val="sl-SI"/>
        </w:rPr>
        <w:t>vodenje statistike izdanih odločb (npr. po letu izdaje).</w:t>
      </w:r>
    </w:p>
    <w:p w14:paraId="6658B3CC" w14:textId="0968628A" w:rsidR="0096372C" w:rsidRPr="00E1671A" w:rsidRDefault="0096372C" w:rsidP="00252A0C">
      <w:pPr>
        <w:pStyle w:val="Naslov2"/>
        <w:numPr>
          <w:ilvl w:val="1"/>
          <w:numId w:val="98"/>
        </w:numPr>
        <w:ind w:left="567" w:hanging="567"/>
        <w:rPr>
          <w:lang w:val="sl-SI"/>
        </w:rPr>
      </w:pPr>
      <w:bookmarkStart w:id="213" w:name="_Toc43379677"/>
      <w:bookmarkStart w:id="214" w:name="_Toc43811360"/>
      <w:bookmarkStart w:id="215" w:name="_Toc58329744"/>
      <w:r w:rsidRPr="00E1671A">
        <w:rPr>
          <w:lang w:val="sl-SI"/>
        </w:rPr>
        <w:t>Šifranti</w:t>
      </w:r>
      <w:bookmarkEnd w:id="213"/>
      <w:bookmarkEnd w:id="214"/>
      <w:bookmarkEnd w:id="215"/>
    </w:p>
    <w:p w14:paraId="2671F0D8" w14:textId="618E9DF6" w:rsidR="00E85CA1" w:rsidRPr="00E1671A" w:rsidRDefault="00E85CA1" w:rsidP="00403EA4">
      <w:pPr>
        <w:rPr>
          <w:lang w:val="sl-SI"/>
        </w:rPr>
      </w:pPr>
    </w:p>
    <w:p w14:paraId="24446781" w14:textId="36429469" w:rsidR="00E85CA1" w:rsidRPr="00E1671A" w:rsidRDefault="0096372C" w:rsidP="00403EA4">
      <w:pPr>
        <w:rPr>
          <w:lang w:val="sl-SI"/>
        </w:rPr>
      </w:pPr>
      <w:r w:rsidRPr="00E1671A">
        <w:rPr>
          <w:lang w:val="sl-SI"/>
        </w:rPr>
        <w:t>Za delovanje</w:t>
      </w:r>
      <w:r w:rsidR="00E912FC" w:rsidRPr="00E1671A">
        <w:rPr>
          <w:lang w:val="sl-SI"/>
        </w:rPr>
        <w:t xml:space="preserve"> uporabniškega</w:t>
      </w:r>
      <w:r w:rsidRPr="00E1671A">
        <w:rPr>
          <w:lang w:val="sl-SI"/>
        </w:rPr>
        <w:t xml:space="preserve"> modula </w:t>
      </w:r>
      <w:r w:rsidR="00E912FC" w:rsidRPr="00E1671A">
        <w:rPr>
          <w:lang w:val="sl-SI"/>
        </w:rPr>
        <w:t xml:space="preserve">eAKOS-RDIF </w:t>
      </w:r>
      <w:r w:rsidRPr="00E1671A">
        <w:rPr>
          <w:lang w:val="sl-SI"/>
        </w:rPr>
        <w:t>morajo biti na voljo sledeči šifranti:</w:t>
      </w:r>
    </w:p>
    <w:p w14:paraId="09042F96" w14:textId="2AD516E9" w:rsidR="00FD5AF5" w:rsidRPr="00E1671A" w:rsidRDefault="008F2B14" w:rsidP="002502D0">
      <w:pPr>
        <w:pStyle w:val="Odstavekseznama"/>
        <w:numPr>
          <w:ilvl w:val="0"/>
          <w:numId w:val="27"/>
        </w:numPr>
        <w:rPr>
          <w:lang w:val="sl-SI"/>
        </w:rPr>
      </w:pPr>
      <w:r w:rsidRPr="00E1671A">
        <w:rPr>
          <w:lang w:val="sl-SI"/>
        </w:rPr>
        <w:t>f</w:t>
      </w:r>
      <w:r w:rsidR="0096372C" w:rsidRPr="00E1671A">
        <w:rPr>
          <w:lang w:val="sl-SI"/>
        </w:rPr>
        <w:t>aktorji pristojbin</w:t>
      </w:r>
      <w:r w:rsidR="00A1413C" w:rsidRPr="00E1671A">
        <w:rPr>
          <w:lang w:val="sl-SI"/>
        </w:rPr>
        <w:t>,</w:t>
      </w:r>
    </w:p>
    <w:p w14:paraId="30FA1E3B" w14:textId="41867920" w:rsidR="00FD5AF5" w:rsidRPr="00E1671A" w:rsidRDefault="008F2B14" w:rsidP="002502D0">
      <w:pPr>
        <w:pStyle w:val="Odstavekseznama"/>
        <w:numPr>
          <w:ilvl w:val="0"/>
          <w:numId w:val="27"/>
        </w:numPr>
        <w:rPr>
          <w:lang w:val="sl-SI"/>
        </w:rPr>
      </w:pPr>
      <w:r w:rsidRPr="00E1671A">
        <w:rPr>
          <w:lang w:val="sl-SI"/>
        </w:rPr>
        <w:t>v</w:t>
      </w:r>
      <w:r w:rsidR="00FD5AF5" w:rsidRPr="00E1671A">
        <w:rPr>
          <w:lang w:val="sl-SI"/>
        </w:rPr>
        <w:t>rednosti točk</w:t>
      </w:r>
      <w:r w:rsidR="00A1557B" w:rsidRPr="00E1671A">
        <w:rPr>
          <w:lang w:val="sl-SI"/>
        </w:rPr>
        <w:t>e</w:t>
      </w:r>
      <w:r w:rsidR="00FD5AF5" w:rsidRPr="00E1671A">
        <w:rPr>
          <w:lang w:val="sl-SI"/>
        </w:rPr>
        <w:t>,</w:t>
      </w:r>
    </w:p>
    <w:p w14:paraId="6EA8B5A6" w14:textId="62F3572F" w:rsidR="00FD5AF5" w:rsidRPr="00E1671A" w:rsidRDefault="008F2B14" w:rsidP="002502D0">
      <w:pPr>
        <w:pStyle w:val="Odstavekseznama"/>
        <w:numPr>
          <w:ilvl w:val="0"/>
          <w:numId w:val="27"/>
        </w:numPr>
        <w:rPr>
          <w:lang w:val="sl-SI"/>
        </w:rPr>
      </w:pPr>
      <w:r w:rsidRPr="00E1671A">
        <w:rPr>
          <w:lang w:val="sl-SI"/>
        </w:rPr>
        <w:t>š</w:t>
      </w:r>
      <w:r w:rsidR="00A1557B" w:rsidRPr="00E1671A">
        <w:rPr>
          <w:lang w:val="sl-SI"/>
        </w:rPr>
        <w:t>tevilo</w:t>
      </w:r>
      <w:r w:rsidR="00FD5AF5" w:rsidRPr="00E1671A">
        <w:rPr>
          <w:lang w:val="sl-SI"/>
        </w:rPr>
        <w:t xml:space="preserve"> prebivalcev,</w:t>
      </w:r>
    </w:p>
    <w:p w14:paraId="69C837D4" w14:textId="6DA14042" w:rsidR="00FD5AF5" w:rsidRPr="00E1671A" w:rsidRDefault="008F2B14" w:rsidP="002502D0">
      <w:pPr>
        <w:pStyle w:val="Odstavekseznama"/>
        <w:numPr>
          <w:ilvl w:val="0"/>
          <w:numId w:val="27"/>
        </w:numPr>
        <w:rPr>
          <w:lang w:val="sl-SI"/>
        </w:rPr>
      </w:pPr>
      <w:r w:rsidRPr="00E1671A">
        <w:rPr>
          <w:lang w:val="sl-SI"/>
        </w:rPr>
        <w:t>l</w:t>
      </w:r>
      <w:r w:rsidR="00FD5AF5" w:rsidRPr="00E1671A">
        <w:rPr>
          <w:lang w:val="sl-SI"/>
        </w:rPr>
        <w:t>okacije,</w:t>
      </w:r>
    </w:p>
    <w:p w14:paraId="5E2B0BFA" w14:textId="2B00687E" w:rsidR="00D8484D" w:rsidRPr="00E1671A" w:rsidRDefault="00D8484D" w:rsidP="002502D0">
      <w:pPr>
        <w:pStyle w:val="Odstavekseznama"/>
        <w:numPr>
          <w:ilvl w:val="0"/>
          <w:numId w:val="27"/>
        </w:numPr>
        <w:rPr>
          <w:lang w:val="sl-SI"/>
        </w:rPr>
      </w:pPr>
      <w:r w:rsidRPr="00E1671A">
        <w:rPr>
          <w:lang w:val="sl-SI"/>
        </w:rPr>
        <w:lastRenderedPageBreak/>
        <w:t>programi,</w:t>
      </w:r>
    </w:p>
    <w:p w14:paraId="52E49433" w14:textId="26A0BE6F" w:rsidR="00FD5AF5" w:rsidRPr="00E1671A" w:rsidRDefault="008F2B14" w:rsidP="002502D0">
      <w:pPr>
        <w:pStyle w:val="Odstavekseznama"/>
        <w:numPr>
          <w:ilvl w:val="0"/>
          <w:numId w:val="27"/>
        </w:numPr>
        <w:rPr>
          <w:lang w:val="sl-SI"/>
        </w:rPr>
      </w:pPr>
      <w:r w:rsidRPr="00E1671A">
        <w:rPr>
          <w:lang w:val="sl-SI"/>
        </w:rPr>
        <w:t>k</w:t>
      </w:r>
      <w:r w:rsidR="00FD5AF5" w:rsidRPr="00E1671A">
        <w:rPr>
          <w:lang w:val="sl-SI"/>
        </w:rPr>
        <w:t>anali frekvenc</w:t>
      </w:r>
      <w:r w:rsidR="00A1557B" w:rsidRPr="00E1671A">
        <w:rPr>
          <w:lang w:val="sl-SI"/>
        </w:rPr>
        <w:t>e</w:t>
      </w:r>
      <w:r w:rsidR="00FD5AF5" w:rsidRPr="00E1671A">
        <w:rPr>
          <w:lang w:val="sl-SI"/>
        </w:rPr>
        <w:t>,</w:t>
      </w:r>
    </w:p>
    <w:p w14:paraId="260BE05C" w14:textId="69278913" w:rsidR="00FD5AF5" w:rsidRPr="00E1671A" w:rsidRDefault="00D8484D" w:rsidP="002502D0">
      <w:pPr>
        <w:pStyle w:val="Odstavekseznama"/>
        <w:numPr>
          <w:ilvl w:val="0"/>
          <w:numId w:val="27"/>
        </w:numPr>
        <w:rPr>
          <w:lang w:val="sl-SI"/>
        </w:rPr>
      </w:pPr>
      <w:r w:rsidRPr="00E1671A">
        <w:rPr>
          <w:lang w:val="sl-SI"/>
        </w:rPr>
        <w:t xml:space="preserve">faktor </w:t>
      </w:r>
      <w:r w:rsidR="00FD5AF5" w:rsidRPr="00E1671A">
        <w:rPr>
          <w:lang w:val="sl-SI"/>
        </w:rPr>
        <w:t>D</w:t>
      </w:r>
      <w:r w:rsidRPr="00E1671A">
        <w:rPr>
          <w:lang w:val="sl-SI"/>
        </w:rPr>
        <w:t>1</w:t>
      </w:r>
      <w:r w:rsidR="00FD5AF5" w:rsidRPr="00E1671A">
        <w:rPr>
          <w:lang w:val="sl-SI"/>
        </w:rPr>
        <w:t>,</w:t>
      </w:r>
    </w:p>
    <w:p w14:paraId="4E33E923" w14:textId="1A4750DF" w:rsidR="00A1413C" w:rsidRPr="00E1671A" w:rsidRDefault="008F2B14" w:rsidP="002502D0">
      <w:pPr>
        <w:pStyle w:val="Odstavekseznama"/>
        <w:numPr>
          <w:ilvl w:val="0"/>
          <w:numId w:val="27"/>
        </w:numPr>
        <w:rPr>
          <w:lang w:val="sl-SI"/>
        </w:rPr>
      </w:pPr>
      <w:r w:rsidRPr="00E1671A">
        <w:rPr>
          <w:lang w:val="sl-SI"/>
        </w:rPr>
        <w:t>f</w:t>
      </w:r>
      <w:r w:rsidR="00FD5AF5" w:rsidRPr="00E1671A">
        <w:rPr>
          <w:lang w:val="sl-SI"/>
        </w:rPr>
        <w:t>rekvenčna območja,</w:t>
      </w:r>
    </w:p>
    <w:p w14:paraId="78E8B805" w14:textId="6C1F3B7D" w:rsidR="00601475" w:rsidRPr="00E1671A" w:rsidRDefault="008F2B14" w:rsidP="002502D0">
      <w:pPr>
        <w:pStyle w:val="Odstavekseznama"/>
        <w:numPr>
          <w:ilvl w:val="0"/>
          <w:numId w:val="27"/>
        </w:numPr>
        <w:rPr>
          <w:lang w:val="sl-SI"/>
        </w:rPr>
      </w:pPr>
      <w:r w:rsidRPr="00E1671A">
        <w:rPr>
          <w:lang w:val="sl-SI"/>
        </w:rPr>
        <w:t>o</w:t>
      </w:r>
      <w:r w:rsidR="00F62A3B" w:rsidRPr="00E1671A">
        <w:rPr>
          <w:lang w:val="sl-SI"/>
        </w:rPr>
        <w:t>bmočja pokrivanja</w:t>
      </w:r>
      <w:r w:rsidR="00676ACF" w:rsidRPr="00E1671A">
        <w:rPr>
          <w:lang w:val="sl-SI"/>
        </w:rPr>
        <w:t>.</w:t>
      </w:r>
    </w:p>
    <w:p w14:paraId="64FCDDB4" w14:textId="77777777" w:rsidR="00DE29B4" w:rsidRPr="00E1671A" w:rsidRDefault="00DE29B4" w:rsidP="004420FF">
      <w:pPr>
        <w:pStyle w:val="Naslov3"/>
        <w:rPr>
          <w:lang w:val="sl-SI"/>
        </w:rPr>
      </w:pPr>
      <w:bookmarkStart w:id="216" w:name="_Toc43379678"/>
      <w:bookmarkStart w:id="217" w:name="_Toc43811361"/>
      <w:r w:rsidRPr="00E1671A">
        <w:rPr>
          <w:lang w:val="sl-SI"/>
        </w:rPr>
        <w:t>Faktorji pristojbin</w:t>
      </w:r>
    </w:p>
    <w:p w14:paraId="53D21EB4" w14:textId="77777777" w:rsidR="00DE29B4" w:rsidRPr="00E1671A" w:rsidRDefault="00DE29B4" w:rsidP="00DE29B4">
      <w:pPr>
        <w:rPr>
          <w:lang w:val="sl-SI"/>
        </w:rPr>
      </w:pPr>
    </w:p>
    <w:p w14:paraId="3EF0B0D7" w14:textId="77777777" w:rsidR="00DE29B4" w:rsidRPr="00E1671A" w:rsidRDefault="00DE29B4" w:rsidP="00DE29B4">
      <w:pPr>
        <w:rPr>
          <w:b/>
          <w:lang w:val="sl-SI"/>
        </w:rPr>
      </w:pPr>
      <w:r w:rsidRPr="00E1671A">
        <w:rPr>
          <w:b/>
          <w:lang w:val="sl-SI"/>
        </w:rPr>
        <w:t>Šifrant faktorji prostojbin je v uporabniškem modulu eAKOS-RDIF enostaven šifrant, ki mora dovoljevati vpis veljavnih faktorjev. Hkrati so v uporabi vse vpisane vrednosti. Faktorji pristojbin so podvrste radiodifuzije.</w:t>
      </w:r>
    </w:p>
    <w:p w14:paraId="32BCEC97" w14:textId="77777777" w:rsidR="00DE29B4" w:rsidRPr="00E1671A" w:rsidRDefault="00DE29B4" w:rsidP="00DE29B4">
      <w:pPr>
        <w:rPr>
          <w:lang w:val="sl-SI"/>
        </w:rPr>
      </w:pPr>
    </w:p>
    <w:p w14:paraId="14CD3772" w14:textId="77777777" w:rsidR="00DE29B4" w:rsidRPr="00E1671A" w:rsidRDefault="00DE29B4" w:rsidP="001D5BC4">
      <w:pPr>
        <w:jc w:val="center"/>
        <w:rPr>
          <w:lang w:val="sl-SI"/>
        </w:rPr>
      </w:pPr>
      <w:r w:rsidRPr="00E1671A">
        <w:rPr>
          <w:noProof/>
          <w:lang w:val="sl-SI" w:eastAsia="sl-SI"/>
        </w:rPr>
        <w:drawing>
          <wp:inline distT="0" distB="0" distL="0" distR="0" wp14:anchorId="1687C1D9" wp14:editId="3A2CBBB2">
            <wp:extent cx="5613469" cy="1610436"/>
            <wp:effectExtent l="0" t="0" r="6350" b="8890"/>
            <wp:docPr id="111"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75033" cy="1628098"/>
                    </a:xfrm>
                    <a:prstGeom prst="rect">
                      <a:avLst/>
                    </a:prstGeom>
                  </pic:spPr>
                </pic:pic>
              </a:graphicData>
            </a:graphic>
          </wp:inline>
        </w:drawing>
      </w:r>
    </w:p>
    <w:p w14:paraId="1FD4DB0C" w14:textId="77777777" w:rsidR="00DE29B4" w:rsidRPr="00E1671A" w:rsidRDefault="00DE29B4" w:rsidP="00DE29B4">
      <w:pPr>
        <w:rPr>
          <w:lang w:val="sl-SI"/>
        </w:rPr>
      </w:pPr>
    </w:p>
    <w:bookmarkEnd w:id="216"/>
    <w:bookmarkEnd w:id="217"/>
    <w:p w14:paraId="43E40B8A" w14:textId="61E01D15" w:rsidR="00DE29B4" w:rsidRPr="00E1671A" w:rsidRDefault="000A6C67" w:rsidP="00DE29B4">
      <w:pPr>
        <w:rPr>
          <w:rFonts w:cstheme="minorHAnsi"/>
          <w:b/>
          <w:szCs w:val="20"/>
          <w:lang w:val="sl-SI"/>
        </w:rPr>
      </w:pPr>
      <w:r>
        <w:rPr>
          <w:rFonts w:cstheme="minorHAnsi"/>
          <w:b/>
          <w:szCs w:val="20"/>
          <w:lang w:val="sl-SI"/>
        </w:rPr>
        <w:t>Uporabnik</w:t>
      </w:r>
      <w:r w:rsidRPr="000A6C67">
        <w:rPr>
          <w:rFonts w:cstheme="minorHAnsi"/>
          <w:b/>
          <w:szCs w:val="20"/>
          <w:lang w:val="sl-SI"/>
        </w:rPr>
        <w:t xml:space="preserve"> </w:t>
      </w:r>
      <w:r w:rsidR="00266A38">
        <w:rPr>
          <w:rFonts w:cstheme="minorHAnsi"/>
          <w:b/>
          <w:szCs w:val="20"/>
          <w:lang w:val="sl-SI"/>
        </w:rPr>
        <w:t xml:space="preserve">Urejevalec </w:t>
      </w:r>
      <w:r w:rsidRPr="00E1671A">
        <w:rPr>
          <w:rFonts w:cstheme="minorHAnsi"/>
          <w:b/>
          <w:szCs w:val="20"/>
          <w:lang w:val="sl-SI"/>
        </w:rPr>
        <w:t>uporablja</w:t>
      </w:r>
      <w:r>
        <w:rPr>
          <w:rFonts w:cstheme="minorHAnsi"/>
          <w:b/>
          <w:szCs w:val="20"/>
          <w:lang w:val="sl-SI"/>
        </w:rPr>
        <w:t xml:space="preserve"> faktorje pristojbin</w:t>
      </w:r>
      <w:r w:rsidR="00DE29B4" w:rsidRPr="00E1671A">
        <w:rPr>
          <w:rFonts w:cstheme="minorHAnsi"/>
          <w:b/>
          <w:szCs w:val="20"/>
          <w:lang w:val="sl-SI"/>
        </w:rPr>
        <w:t xml:space="preserve"> za vnos parametrov ODŠT. Vnose faktorjev pristojbin lahko definira za vsako podvrsto radiofuzije (FM, TV, SV, T-DAB, DVB-T…).</w:t>
      </w:r>
    </w:p>
    <w:p w14:paraId="1E9B7F1B" w14:textId="77777777" w:rsidR="00DE29B4" w:rsidRPr="00E1671A" w:rsidRDefault="00DE29B4" w:rsidP="00DE29B4">
      <w:pPr>
        <w:rPr>
          <w:rFonts w:cstheme="minorHAnsi"/>
          <w:szCs w:val="20"/>
          <w:lang w:val="sl-SI"/>
        </w:rPr>
      </w:pPr>
    </w:p>
    <w:p w14:paraId="4E67FDB5"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C6BFC78" wp14:editId="3945B7CE">
            <wp:extent cx="1681412" cy="1693133"/>
            <wp:effectExtent l="0" t="0" r="0" b="25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731558" cy="1743628"/>
                    </a:xfrm>
                    <a:prstGeom prst="rect">
                      <a:avLst/>
                    </a:prstGeom>
                  </pic:spPr>
                </pic:pic>
              </a:graphicData>
            </a:graphic>
          </wp:inline>
        </w:drawing>
      </w:r>
    </w:p>
    <w:p w14:paraId="067CECDD" w14:textId="77777777" w:rsidR="00DE29B4" w:rsidRPr="00E1671A" w:rsidRDefault="00DE29B4" w:rsidP="00DE29B4">
      <w:pPr>
        <w:rPr>
          <w:rFonts w:cstheme="minorHAnsi"/>
          <w:szCs w:val="20"/>
          <w:lang w:val="sl-SI"/>
        </w:rPr>
      </w:pPr>
    </w:p>
    <w:p w14:paraId="0197812D" w14:textId="77777777" w:rsidR="00DE29B4" w:rsidRPr="00E1671A" w:rsidRDefault="00DE29B4" w:rsidP="00DE29B4">
      <w:pPr>
        <w:rPr>
          <w:rFonts w:cstheme="minorHAnsi"/>
          <w:b/>
          <w:szCs w:val="20"/>
          <w:lang w:val="sl-SI"/>
        </w:rPr>
      </w:pPr>
      <w:r w:rsidRPr="00E1671A">
        <w:rPr>
          <w:rFonts w:cstheme="minorHAnsi"/>
          <w:b/>
          <w:szCs w:val="20"/>
          <w:lang w:val="sl-SI"/>
        </w:rPr>
        <w:t>Izbira faktorja pristojbine definira aktivna vnosna polja (ročni vnos/avtomatični preračun) podatkov ODŠT ter pripadajoče funkcije za izračune pri vnosu odločbe ODRF, kot prikazano v slikah (vsaka podvrsta aktivira druga vnosna polja):</w:t>
      </w:r>
    </w:p>
    <w:p w14:paraId="2C43593D"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3C71366" wp14:editId="667DD8F7">
            <wp:extent cx="1759664" cy="1337480"/>
            <wp:effectExtent l="0" t="0" r="0" b="0"/>
            <wp:docPr id="121"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765740" cy="1342099"/>
                    </a:xfrm>
                    <a:prstGeom prst="rect">
                      <a:avLst/>
                    </a:prstGeom>
                  </pic:spPr>
                </pic:pic>
              </a:graphicData>
            </a:graphic>
          </wp:inline>
        </w:drawing>
      </w:r>
      <w:r w:rsidRPr="00E1671A">
        <w:rPr>
          <w:noProof/>
          <w:lang w:val="sl-SI" w:eastAsia="sl-SI"/>
        </w:rPr>
        <w:drawing>
          <wp:inline distT="0" distB="0" distL="0" distR="0" wp14:anchorId="4C4484D5" wp14:editId="7A1D5E8F">
            <wp:extent cx="1686718" cy="1296537"/>
            <wp:effectExtent l="0" t="0" r="8890" b="0"/>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711673" cy="1315719"/>
                    </a:xfrm>
                    <a:prstGeom prst="rect">
                      <a:avLst/>
                    </a:prstGeom>
                  </pic:spPr>
                </pic:pic>
              </a:graphicData>
            </a:graphic>
          </wp:inline>
        </w:drawing>
      </w:r>
    </w:p>
    <w:p w14:paraId="2EC3545A" w14:textId="1F882D7D" w:rsidR="00DE29B4" w:rsidRPr="00E1671A" w:rsidRDefault="00DE29B4" w:rsidP="00DE29B4">
      <w:pPr>
        <w:pStyle w:val="Odstavekseznama"/>
        <w:rPr>
          <w:rFonts w:cstheme="minorHAnsi"/>
          <w:b/>
          <w:szCs w:val="20"/>
          <w:lang w:val="sl-SI"/>
        </w:rPr>
      </w:pPr>
      <w:r w:rsidRPr="00E1671A">
        <w:rPr>
          <w:rFonts w:cstheme="minorHAnsi"/>
          <w:b/>
          <w:szCs w:val="20"/>
          <w:lang w:val="sl-SI"/>
        </w:rPr>
        <w:lastRenderedPageBreak/>
        <w:t>Vezava faktorjev pristojbin na podvrste radiodifuzije trenutno ni ustrezno urejena, saj so del faktorjev pristojbin šifranti, del pa v sistem vgrajena logika, zato mora izvajalec za ta del sistema poiskati ustreznejšo re</w:t>
      </w:r>
      <w:r w:rsidR="001E3EB4">
        <w:rPr>
          <w:rFonts w:cstheme="minorHAnsi"/>
          <w:b/>
          <w:szCs w:val="20"/>
          <w:lang w:val="sl-SI"/>
        </w:rPr>
        <w:t>šitev, ki bo omogočala nastavit</w:t>
      </w:r>
      <w:r w:rsidRPr="00E1671A">
        <w:rPr>
          <w:rFonts w:cstheme="minorHAnsi"/>
          <w:b/>
          <w:szCs w:val="20"/>
          <w:lang w:val="sl-SI"/>
        </w:rPr>
        <w:t>v</w:t>
      </w:r>
      <w:r w:rsidR="001E3EB4">
        <w:rPr>
          <w:rFonts w:cstheme="minorHAnsi"/>
          <w:b/>
          <w:szCs w:val="20"/>
          <w:lang w:val="sl-SI"/>
        </w:rPr>
        <w:t>e</w:t>
      </w:r>
      <w:r w:rsidRPr="00E1671A">
        <w:rPr>
          <w:rFonts w:cstheme="minorHAnsi"/>
          <w:b/>
          <w:szCs w:val="20"/>
          <w:lang w:val="sl-SI"/>
        </w:rPr>
        <w:t xml:space="preserve"> s strani uporabnika Urejevalca.</w:t>
      </w:r>
    </w:p>
    <w:p w14:paraId="2A8FAD54" w14:textId="77777777" w:rsidR="00785AB9" w:rsidRPr="00E1671A" w:rsidRDefault="00785AB9" w:rsidP="004420FF">
      <w:pPr>
        <w:pStyle w:val="Naslov3"/>
        <w:rPr>
          <w:lang w:val="sl-SI"/>
        </w:rPr>
      </w:pPr>
      <w:r w:rsidRPr="00E1671A">
        <w:rPr>
          <w:lang w:val="sl-SI"/>
        </w:rPr>
        <w:t>Vrednosti točke</w:t>
      </w:r>
    </w:p>
    <w:p w14:paraId="22C9AD6C" w14:textId="77777777" w:rsidR="00F071B6" w:rsidRPr="00E1671A" w:rsidRDefault="00F071B6" w:rsidP="00F071B6">
      <w:pPr>
        <w:rPr>
          <w:lang w:val="sl-SI"/>
        </w:rPr>
      </w:pPr>
    </w:p>
    <w:p w14:paraId="2E0EDF4D" w14:textId="75596D88" w:rsidR="00F071B6" w:rsidRPr="00E1671A" w:rsidRDefault="00F071B6" w:rsidP="00F071B6">
      <w:pPr>
        <w:rPr>
          <w:b/>
          <w:lang w:val="sl-SI"/>
        </w:rPr>
      </w:pPr>
      <w:r w:rsidRPr="00E1671A">
        <w:rPr>
          <w:b/>
          <w:lang w:val="sl-SI"/>
        </w:rPr>
        <w:t xml:space="preserve">Šifrant vrednosti točke je </w:t>
      </w:r>
      <w:r w:rsidR="00F35D90" w:rsidRPr="00E1671A">
        <w:rPr>
          <w:b/>
          <w:lang w:val="sl-SI"/>
        </w:rPr>
        <w:t xml:space="preserve">v uporabniškem modulu eAKOS-RDIF </w:t>
      </w:r>
      <w:r w:rsidRPr="00E1671A">
        <w:rPr>
          <w:b/>
          <w:lang w:val="sl-SI"/>
        </w:rPr>
        <w:t>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1E3EB4">
        <w:rPr>
          <w:b/>
          <w:lang w:val="sl-SI"/>
        </w:rPr>
        <w:t>s več hkrati veljavnih vrednosti</w:t>
      </w:r>
      <w:r w:rsidRPr="00E1671A">
        <w:rPr>
          <w:b/>
          <w:lang w:val="sl-SI"/>
        </w:rPr>
        <w:t xml:space="preserve"> (vsa</w:t>
      </w:r>
      <w:r w:rsidR="00BE53C2" w:rsidRPr="00E1671A">
        <w:rPr>
          <w:b/>
          <w:lang w:val="sl-SI"/>
        </w:rPr>
        <w:t>j</w:t>
      </w:r>
      <w:r w:rsidRPr="00E1671A">
        <w:rPr>
          <w:b/>
          <w:lang w:val="sl-SI"/>
        </w:rPr>
        <w:t xml:space="preserve"> dve). Trenuno je omogočena zgolj ena hkrati veljavna vrednost.</w:t>
      </w:r>
    </w:p>
    <w:p w14:paraId="0B99695D" w14:textId="77777777" w:rsidR="00F071B6" w:rsidRPr="00E1671A" w:rsidRDefault="00F071B6" w:rsidP="00F071B6">
      <w:pPr>
        <w:rPr>
          <w:lang w:val="sl-SI"/>
        </w:rPr>
      </w:pPr>
    </w:p>
    <w:p w14:paraId="176BC6D7" w14:textId="77777777" w:rsidR="00F071B6" w:rsidRPr="00E1671A" w:rsidRDefault="00F071B6" w:rsidP="00F071B6">
      <w:pPr>
        <w:jc w:val="center"/>
        <w:rPr>
          <w:lang w:val="sl-SI"/>
        </w:rPr>
      </w:pPr>
      <w:r w:rsidRPr="00E1671A">
        <w:rPr>
          <w:noProof/>
          <w:lang w:val="sl-SI" w:eastAsia="sl-SI"/>
        </w:rPr>
        <w:drawing>
          <wp:inline distT="0" distB="0" distL="0" distR="0" wp14:anchorId="1CB7E679" wp14:editId="713D75B3">
            <wp:extent cx="2089512" cy="1686090"/>
            <wp:effectExtent l="0" t="0" r="6350" b="0"/>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118842" cy="1709757"/>
                    </a:xfrm>
                    <a:prstGeom prst="rect">
                      <a:avLst/>
                    </a:prstGeom>
                  </pic:spPr>
                </pic:pic>
              </a:graphicData>
            </a:graphic>
          </wp:inline>
        </w:drawing>
      </w:r>
    </w:p>
    <w:p w14:paraId="0109219A" w14:textId="7014879D" w:rsidR="005B5F7D" w:rsidRPr="00E1671A" w:rsidRDefault="005B5F7D" w:rsidP="004420FF">
      <w:pPr>
        <w:pStyle w:val="Naslov3"/>
        <w:rPr>
          <w:lang w:val="sl-SI"/>
        </w:rPr>
      </w:pPr>
      <w:r w:rsidRPr="00E1671A">
        <w:rPr>
          <w:lang w:val="sl-SI"/>
        </w:rPr>
        <w:t>Število prebivalcev</w:t>
      </w:r>
    </w:p>
    <w:p w14:paraId="3353AB91" w14:textId="46C0D438" w:rsidR="00BB012C" w:rsidRPr="00E1671A" w:rsidRDefault="00BB012C" w:rsidP="00BB012C">
      <w:pPr>
        <w:rPr>
          <w:lang w:val="sl-SI"/>
        </w:rPr>
      </w:pPr>
    </w:p>
    <w:p w14:paraId="5DB08909" w14:textId="5A9543F9" w:rsidR="00F071B6" w:rsidRPr="00E1671A" w:rsidRDefault="00DD48B8" w:rsidP="00F071B6">
      <w:pPr>
        <w:rPr>
          <w:b/>
          <w:lang w:val="sl-SI"/>
        </w:rPr>
      </w:pPr>
      <w:r>
        <w:rPr>
          <w:b/>
          <w:lang w:val="sl-SI"/>
        </w:rPr>
        <w:t>Šifrant število</w:t>
      </w:r>
      <w:r w:rsidR="00F071B6" w:rsidRPr="00E1671A">
        <w:rPr>
          <w:b/>
          <w:lang w:val="sl-SI"/>
        </w:rPr>
        <w:t xml:space="preserve"> prebivalcev je enostaven šifrant, kjer je lahko naenkrat v veljavi le ena vrednost, ki začne veljati z datumom začetka veljave.</w:t>
      </w:r>
    </w:p>
    <w:p w14:paraId="58860E5C" w14:textId="77777777" w:rsidR="00F071B6" w:rsidRPr="00E1671A" w:rsidRDefault="00F071B6" w:rsidP="00F071B6">
      <w:pPr>
        <w:rPr>
          <w:lang w:val="sl-SI"/>
        </w:rPr>
      </w:pPr>
    </w:p>
    <w:p w14:paraId="785B1C82" w14:textId="05089ADC" w:rsidR="00F071B6" w:rsidRPr="00E1671A" w:rsidRDefault="00F071B6" w:rsidP="00F071B6">
      <w:pPr>
        <w:jc w:val="center"/>
        <w:rPr>
          <w:lang w:val="sl-SI"/>
        </w:rPr>
      </w:pPr>
      <w:r w:rsidRPr="00E1671A">
        <w:rPr>
          <w:noProof/>
          <w:lang w:val="sl-SI" w:eastAsia="sl-SI"/>
        </w:rPr>
        <w:drawing>
          <wp:inline distT="0" distB="0" distL="0" distR="0" wp14:anchorId="57C5E062" wp14:editId="68281A6B">
            <wp:extent cx="2116155" cy="1728989"/>
            <wp:effectExtent l="0" t="0" r="0" b="5080"/>
            <wp:docPr id="135"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161639" cy="1766151"/>
                    </a:xfrm>
                    <a:prstGeom prst="rect">
                      <a:avLst/>
                    </a:prstGeom>
                  </pic:spPr>
                </pic:pic>
              </a:graphicData>
            </a:graphic>
          </wp:inline>
        </w:drawing>
      </w:r>
    </w:p>
    <w:p w14:paraId="565ABF7A" w14:textId="5AD41F7E" w:rsidR="005B5F7D" w:rsidRPr="00E1671A" w:rsidRDefault="005B5F7D" w:rsidP="004420FF">
      <w:pPr>
        <w:pStyle w:val="Naslov3"/>
        <w:rPr>
          <w:lang w:val="sl-SI"/>
        </w:rPr>
      </w:pPr>
      <w:r w:rsidRPr="00E1671A">
        <w:rPr>
          <w:lang w:val="sl-SI"/>
        </w:rPr>
        <w:t>Lokacije</w:t>
      </w:r>
    </w:p>
    <w:p w14:paraId="16C8FED7" w14:textId="3CD58499" w:rsidR="00BB012C" w:rsidRPr="00E1671A" w:rsidRDefault="00BB012C" w:rsidP="00BB012C">
      <w:pPr>
        <w:rPr>
          <w:highlight w:val="magenta"/>
          <w:lang w:val="sl-SI"/>
        </w:rPr>
      </w:pPr>
    </w:p>
    <w:p w14:paraId="25AB46BB" w14:textId="3B1C2F43" w:rsidR="00F071B6" w:rsidRPr="00E1671A" w:rsidRDefault="00F071B6" w:rsidP="00F071B6">
      <w:pPr>
        <w:rPr>
          <w:b/>
          <w:lang w:val="sl-SI"/>
        </w:rPr>
      </w:pPr>
      <w:r w:rsidRPr="00E1671A">
        <w:rPr>
          <w:b/>
          <w:lang w:val="sl-SI"/>
        </w:rPr>
        <w:t>Šifrant lokacij</w:t>
      </w:r>
      <w:r w:rsidR="00477A25">
        <w:rPr>
          <w:b/>
          <w:lang w:val="sl-SI"/>
        </w:rPr>
        <w:t>e</w:t>
      </w:r>
      <w:r w:rsidRPr="00E1671A">
        <w:rPr>
          <w:b/>
          <w:lang w:val="sl-SI"/>
        </w:rPr>
        <w:t xml:space="preserve"> je enostaven šifrant, kjer morajo biti hkrati v uporabi vsi aktivni vnosi. Uporabniku </w:t>
      </w:r>
      <w:r w:rsidR="00477A25">
        <w:rPr>
          <w:b/>
          <w:lang w:val="sl-SI"/>
        </w:rPr>
        <w:t xml:space="preserve">Urejevalcu </w:t>
      </w:r>
      <w:r w:rsidRPr="00E1671A">
        <w:rPr>
          <w:b/>
          <w:lang w:val="sl-SI"/>
        </w:rPr>
        <w:t>mora biti na voljo pregled podrobnosti o lokaciji ter vnos dodatnih podatkov o zvezi, kot so oznake zveze, imetnika, uporabljeni pasovi ter opomba.</w:t>
      </w:r>
    </w:p>
    <w:p w14:paraId="36C54AA0" w14:textId="77777777" w:rsidR="00F071B6" w:rsidRPr="00E1671A" w:rsidRDefault="00F071B6" w:rsidP="00F071B6">
      <w:pPr>
        <w:rPr>
          <w:lang w:val="sl-SI"/>
        </w:rPr>
      </w:pPr>
    </w:p>
    <w:p w14:paraId="1AA5C4AF" w14:textId="3797DC3D" w:rsidR="00F071B6" w:rsidRPr="00E1671A" w:rsidRDefault="00F071B6" w:rsidP="00BE53C2">
      <w:pPr>
        <w:jc w:val="center"/>
        <w:rPr>
          <w:lang w:val="sl-SI"/>
        </w:rPr>
      </w:pPr>
      <w:r w:rsidRPr="00E1671A">
        <w:rPr>
          <w:noProof/>
          <w:lang w:val="sl-SI" w:eastAsia="sl-SI"/>
        </w:rPr>
        <w:drawing>
          <wp:inline distT="0" distB="0" distL="0" distR="0" wp14:anchorId="4E566BED" wp14:editId="647747F3">
            <wp:extent cx="5796915" cy="415290"/>
            <wp:effectExtent l="0" t="0" r="0" b="3810"/>
            <wp:docPr id="132" name="Slik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96915" cy="415290"/>
                    </a:xfrm>
                    <a:prstGeom prst="rect">
                      <a:avLst/>
                    </a:prstGeom>
                  </pic:spPr>
                </pic:pic>
              </a:graphicData>
            </a:graphic>
          </wp:inline>
        </w:drawing>
      </w:r>
    </w:p>
    <w:p w14:paraId="57E8D099" w14:textId="77777777" w:rsidR="00BE53C2" w:rsidRPr="00E1671A" w:rsidRDefault="00BE53C2" w:rsidP="00BE53C2">
      <w:pPr>
        <w:rPr>
          <w:lang w:val="sl-SI"/>
        </w:rPr>
      </w:pPr>
    </w:p>
    <w:p w14:paraId="5C100CF6" w14:textId="11F09A23" w:rsidR="00BB012C" w:rsidRPr="00E1671A" w:rsidRDefault="00BB012C" w:rsidP="00BB012C">
      <w:pPr>
        <w:contextualSpacing/>
        <w:rPr>
          <w:rFonts w:cstheme="minorHAnsi"/>
          <w:b/>
          <w:szCs w:val="20"/>
          <w:lang w:val="sl-SI"/>
        </w:rPr>
      </w:pPr>
      <w:r w:rsidRPr="00E1671A">
        <w:rPr>
          <w:b/>
          <w:lang w:val="sl-SI"/>
        </w:rPr>
        <w:lastRenderedPageBreak/>
        <w:t>Obstoječo lokacijo mora imeti uporabnik Urejevalec možnost kopirati.</w:t>
      </w:r>
      <w:r w:rsidR="00BE53C2" w:rsidRPr="00E1671A">
        <w:rPr>
          <w:b/>
          <w:lang w:val="sl-SI"/>
        </w:rPr>
        <w:t xml:space="preserve"> Pri vpisu nove lokacije morajo biti omogočeni tudi spustni seznami s predefiniranimi vrednosti, kot je to že omogočeno.</w:t>
      </w:r>
    </w:p>
    <w:p w14:paraId="7EE8D01E" w14:textId="77777777" w:rsidR="00F071B6" w:rsidRPr="00E1671A" w:rsidRDefault="00F071B6" w:rsidP="00BB012C">
      <w:pPr>
        <w:contextualSpacing/>
        <w:rPr>
          <w:rFonts w:cstheme="minorHAnsi"/>
          <w:szCs w:val="20"/>
          <w:lang w:val="sl-SI"/>
        </w:rPr>
      </w:pPr>
    </w:p>
    <w:p w14:paraId="7407D577" w14:textId="518AC500" w:rsidR="00BB012C" w:rsidRPr="00E1671A" w:rsidRDefault="00F071B6" w:rsidP="00BB012C">
      <w:pPr>
        <w:jc w:val="center"/>
        <w:rPr>
          <w:highlight w:val="magenta"/>
          <w:lang w:val="sl-SI"/>
        </w:rPr>
      </w:pPr>
      <w:r w:rsidRPr="00E1671A">
        <w:rPr>
          <w:noProof/>
          <w:lang w:val="sl-SI" w:eastAsia="sl-SI"/>
        </w:rPr>
        <w:drawing>
          <wp:inline distT="0" distB="0" distL="0" distR="0" wp14:anchorId="53B46CC9" wp14:editId="71B87939">
            <wp:extent cx="1597841" cy="2568777"/>
            <wp:effectExtent l="0" t="0" r="2540" b="3175"/>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23953" cy="2610756"/>
                    </a:xfrm>
                    <a:prstGeom prst="rect">
                      <a:avLst/>
                    </a:prstGeom>
                  </pic:spPr>
                </pic:pic>
              </a:graphicData>
            </a:graphic>
          </wp:inline>
        </w:drawing>
      </w:r>
    </w:p>
    <w:p w14:paraId="72707D71" w14:textId="2339DB3B" w:rsidR="005B5F7D" w:rsidRPr="00E1671A" w:rsidRDefault="005B5F7D" w:rsidP="004420FF">
      <w:pPr>
        <w:pStyle w:val="Naslov3"/>
        <w:rPr>
          <w:lang w:val="sl-SI"/>
        </w:rPr>
      </w:pPr>
      <w:r w:rsidRPr="00E1671A">
        <w:rPr>
          <w:lang w:val="sl-SI"/>
        </w:rPr>
        <w:t>Programi</w:t>
      </w:r>
    </w:p>
    <w:p w14:paraId="58D0B1FB" w14:textId="2230E270" w:rsidR="00F071B6" w:rsidRPr="00AA4E7B" w:rsidRDefault="00F071B6" w:rsidP="00AA4E7B">
      <w:pPr>
        <w:rPr>
          <w:rFonts w:cstheme="minorHAnsi"/>
          <w:szCs w:val="20"/>
          <w:lang w:val="sl-SI"/>
        </w:rPr>
      </w:pPr>
    </w:p>
    <w:p w14:paraId="5A0A6F87" w14:textId="7AF0487F" w:rsidR="00F071B6" w:rsidRPr="00AA4E7B" w:rsidRDefault="00F071B6" w:rsidP="00AA4E7B">
      <w:pPr>
        <w:rPr>
          <w:rFonts w:cstheme="minorHAnsi"/>
          <w:b/>
          <w:szCs w:val="20"/>
          <w:lang w:val="sl-SI"/>
        </w:rPr>
      </w:pPr>
      <w:r w:rsidRPr="00AA4E7B">
        <w:rPr>
          <w:rFonts w:cstheme="minorHAnsi"/>
          <w:b/>
          <w:szCs w:val="20"/>
          <w:lang w:val="sl-SI"/>
        </w:rPr>
        <w:t>Šifrant program</w:t>
      </w:r>
      <w:r w:rsidR="004F3770" w:rsidRPr="00AA4E7B">
        <w:rPr>
          <w:rFonts w:cstheme="minorHAnsi"/>
          <w:b/>
          <w:szCs w:val="20"/>
          <w:lang w:val="sl-SI"/>
        </w:rPr>
        <w:t xml:space="preserve">i </w:t>
      </w:r>
      <w:r w:rsidRPr="00AA4E7B">
        <w:rPr>
          <w:rFonts w:cstheme="minorHAnsi"/>
          <w:b/>
          <w:szCs w:val="20"/>
          <w:lang w:val="sl-SI"/>
        </w:rPr>
        <w:t xml:space="preserve">je enostaven šifrant, kjer morajo biti hkrati v uporabi vsi aktivni vnosi. Uporabniku </w:t>
      </w:r>
      <w:r w:rsidR="004F3770" w:rsidRPr="00AA4E7B">
        <w:rPr>
          <w:rFonts w:cstheme="minorHAnsi"/>
          <w:b/>
          <w:szCs w:val="20"/>
          <w:lang w:val="sl-SI"/>
        </w:rPr>
        <w:t>Urejevalcu</w:t>
      </w:r>
      <w:r w:rsidRPr="00AA4E7B">
        <w:rPr>
          <w:rFonts w:cstheme="minorHAnsi"/>
          <w:b/>
          <w:szCs w:val="20"/>
          <w:lang w:val="sl-SI"/>
        </w:rPr>
        <w:t xml:space="preserve"> mora biti na voljo iskanje in filtriranje po imenih, poljih ter oznakah mrež.</w:t>
      </w:r>
    </w:p>
    <w:p w14:paraId="6F1A2D1D" w14:textId="5096287B" w:rsidR="00AA4E7B" w:rsidRPr="00AA4E7B" w:rsidRDefault="00AA4E7B" w:rsidP="00AA4E7B">
      <w:pPr>
        <w:rPr>
          <w:rFonts w:cstheme="minorHAnsi"/>
          <w:b/>
          <w:szCs w:val="20"/>
          <w:lang w:val="sl-SI"/>
        </w:rPr>
      </w:pPr>
    </w:p>
    <w:p w14:paraId="4AF36289" w14:textId="77777777" w:rsidR="00AA4E7B" w:rsidRPr="00AA4E7B" w:rsidRDefault="00AA4E7B" w:rsidP="00AA4E7B">
      <w:pPr>
        <w:autoSpaceDE w:val="0"/>
        <w:autoSpaceDN w:val="0"/>
        <w:adjustRightInd w:val="0"/>
        <w:rPr>
          <w:rFonts w:eastAsiaTheme="minorHAnsi" w:cstheme="minorHAnsi"/>
          <w:color w:val="000000"/>
          <w:szCs w:val="20"/>
          <w:lang w:val="sl-SI"/>
        </w:rPr>
      </w:pPr>
      <w:r w:rsidRPr="00AA4E7B">
        <w:rPr>
          <w:rFonts w:eastAsiaTheme="minorHAnsi" w:cstheme="minorHAnsi"/>
          <w:color w:val="000000"/>
          <w:szCs w:val="20"/>
          <w:lang w:val="sl-SI"/>
        </w:rPr>
        <w:t>Pri prikazu vseh programov – morajo biti prikazani samo akt</w:t>
      </w:r>
      <w:r>
        <w:rPr>
          <w:rFonts w:eastAsiaTheme="minorHAnsi" w:cstheme="minorHAnsi"/>
          <w:color w:val="000000"/>
          <w:szCs w:val="20"/>
          <w:lang w:val="sl-SI"/>
        </w:rPr>
        <w:t>ivni programi (enako kot sedaj), p</w:t>
      </w:r>
      <w:r w:rsidRPr="00AA4E7B">
        <w:rPr>
          <w:rFonts w:eastAsiaTheme="minorHAnsi" w:cstheme="minorHAnsi"/>
          <w:color w:val="000000"/>
          <w:szCs w:val="20"/>
          <w:lang w:val="sl-SI"/>
        </w:rPr>
        <w:t>ri vnosu iskanja pa se morajo prikazati tudi neaktivni programi: npr. Drive* (enako kot sedaj)</w:t>
      </w:r>
      <w:r>
        <w:rPr>
          <w:rFonts w:eastAsiaTheme="minorHAnsi" w:cstheme="minorHAnsi"/>
          <w:color w:val="000000"/>
          <w:szCs w:val="20"/>
          <w:lang w:val="sl-SI"/>
        </w:rPr>
        <w:t>.</w:t>
      </w:r>
    </w:p>
    <w:p w14:paraId="68FEC75A" w14:textId="77777777" w:rsidR="00BE53C2" w:rsidRPr="00AA4E7B" w:rsidRDefault="00BE53C2" w:rsidP="00AA4E7B">
      <w:pPr>
        <w:rPr>
          <w:rFonts w:cstheme="minorHAnsi"/>
          <w:b/>
          <w:szCs w:val="20"/>
          <w:lang w:val="sl-SI"/>
        </w:rPr>
      </w:pPr>
    </w:p>
    <w:p w14:paraId="5D6579A3" w14:textId="77777777" w:rsidR="00F071B6" w:rsidRPr="00E1671A" w:rsidRDefault="00F071B6" w:rsidP="00F071B6">
      <w:pPr>
        <w:jc w:val="center"/>
        <w:rPr>
          <w:lang w:val="sl-SI"/>
        </w:rPr>
      </w:pPr>
      <w:r w:rsidRPr="00E1671A">
        <w:rPr>
          <w:noProof/>
          <w:lang w:val="sl-SI" w:eastAsia="sl-SI"/>
        </w:rPr>
        <w:drawing>
          <wp:inline distT="0" distB="0" distL="0" distR="0" wp14:anchorId="18F85C20" wp14:editId="703E6A62">
            <wp:extent cx="4996815" cy="706637"/>
            <wp:effectExtent l="0" t="0" r="0" b="0"/>
            <wp:docPr id="130" name="Slika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29798" cy="711301"/>
                    </a:xfrm>
                    <a:prstGeom prst="rect">
                      <a:avLst/>
                    </a:prstGeom>
                  </pic:spPr>
                </pic:pic>
              </a:graphicData>
            </a:graphic>
          </wp:inline>
        </w:drawing>
      </w:r>
    </w:p>
    <w:p w14:paraId="10011EBB" w14:textId="77777777" w:rsidR="00F071B6" w:rsidRPr="00E1671A" w:rsidRDefault="00F071B6" w:rsidP="00BB012C">
      <w:pPr>
        <w:rPr>
          <w:lang w:val="sl-SI"/>
        </w:rPr>
      </w:pPr>
    </w:p>
    <w:p w14:paraId="400EE1A4" w14:textId="0E0ECB5C" w:rsidR="00F071B6" w:rsidRPr="00E1671A" w:rsidRDefault="00F071B6" w:rsidP="00F071B6">
      <w:pPr>
        <w:jc w:val="center"/>
        <w:rPr>
          <w:lang w:val="sl-SI"/>
        </w:rPr>
      </w:pPr>
      <w:r w:rsidRPr="00E1671A">
        <w:rPr>
          <w:noProof/>
          <w:lang w:val="sl-SI" w:eastAsia="sl-SI"/>
        </w:rPr>
        <w:drawing>
          <wp:inline distT="0" distB="0" distL="0" distR="0" wp14:anchorId="689C4EED" wp14:editId="4A42C199">
            <wp:extent cx="1645920" cy="1294120"/>
            <wp:effectExtent l="0" t="0" r="0" b="1905"/>
            <wp:docPr id="13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665273" cy="1309336"/>
                    </a:xfrm>
                    <a:prstGeom prst="rect">
                      <a:avLst/>
                    </a:prstGeom>
                  </pic:spPr>
                </pic:pic>
              </a:graphicData>
            </a:graphic>
          </wp:inline>
        </w:drawing>
      </w:r>
    </w:p>
    <w:p w14:paraId="57E2627C" w14:textId="18B8B4B6" w:rsidR="00F071B6" w:rsidRPr="00E1671A" w:rsidRDefault="00F071B6" w:rsidP="00BB012C">
      <w:pPr>
        <w:rPr>
          <w:lang w:val="sl-SI"/>
        </w:rPr>
      </w:pPr>
    </w:p>
    <w:p w14:paraId="4E6465C7" w14:textId="3778E4CA" w:rsidR="00BB012C" w:rsidRPr="00E1671A" w:rsidRDefault="00F071B6" w:rsidP="00BB012C">
      <w:pPr>
        <w:rPr>
          <w:b/>
          <w:lang w:val="sl-SI"/>
        </w:rPr>
      </w:pPr>
      <w:r w:rsidRPr="00E1671A">
        <w:rPr>
          <w:b/>
          <w:lang w:val="sl-SI"/>
        </w:rPr>
        <w:t>P</w:t>
      </w:r>
      <w:r w:rsidR="00BB012C" w:rsidRPr="00E1671A">
        <w:rPr>
          <w:b/>
          <w:lang w:val="sl-SI"/>
        </w:rPr>
        <w:t>osebnost je vnos kode PS, ki mora omogočati vnos osmih znakov, med njimi pa grafično prikazovati ločitev (primer je gradnik Masked TextBox).</w:t>
      </w:r>
    </w:p>
    <w:p w14:paraId="2214740A" w14:textId="77777777" w:rsidR="00BB012C" w:rsidRPr="00E1671A" w:rsidRDefault="00BB012C" w:rsidP="00BB012C">
      <w:pPr>
        <w:rPr>
          <w:lang w:val="sl-SI"/>
        </w:rPr>
      </w:pPr>
    </w:p>
    <w:p w14:paraId="3AE6680A" w14:textId="6DB4F89D" w:rsidR="00BB012C" w:rsidRPr="00E1671A" w:rsidRDefault="00BB012C" w:rsidP="00BB012C">
      <w:pPr>
        <w:jc w:val="center"/>
        <w:rPr>
          <w:lang w:val="sl-SI"/>
        </w:rPr>
      </w:pPr>
      <w:r w:rsidRPr="00E1671A">
        <w:rPr>
          <w:noProof/>
          <w:lang w:val="sl-SI" w:eastAsia="sl-SI"/>
        </w:rPr>
        <w:drawing>
          <wp:inline distT="0" distB="0" distL="0" distR="0" wp14:anchorId="39929066" wp14:editId="5E7E7C49">
            <wp:extent cx="934594" cy="528554"/>
            <wp:effectExtent l="0" t="0" r="0" b="5080"/>
            <wp:docPr id="10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942662" cy="533117"/>
                    </a:xfrm>
                    <a:prstGeom prst="rect">
                      <a:avLst/>
                    </a:prstGeom>
                  </pic:spPr>
                </pic:pic>
              </a:graphicData>
            </a:graphic>
          </wp:inline>
        </w:drawing>
      </w:r>
    </w:p>
    <w:p w14:paraId="60894059" w14:textId="588EAE7E" w:rsidR="005B5F7D" w:rsidRPr="00E1671A" w:rsidRDefault="005B5F7D" w:rsidP="004420FF">
      <w:pPr>
        <w:pStyle w:val="Naslov3"/>
        <w:rPr>
          <w:lang w:val="sl-SI"/>
        </w:rPr>
      </w:pPr>
      <w:r w:rsidRPr="00E1671A">
        <w:rPr>
          <w:lang w:val="sl-SI"/>
        </w:rPr>
        <w:lastRenderedPageBreak/>
        <w:t>Kanali frekvenc</w:t>
      </w:r>
      <w:r w:rsidR="00F071B6" w:rsidRPr="00E1671A">
        <w:rPr>
          <w:lang w:val="sl-SI"/>
        </w:rPr>
        <w:t>e</w:t>
      </w:r>
    </w:p>
    <w:p w14:paraId="51851C39" w14:textId="6540ADCD" w:rsidR="00F071B6" w:rsidRPr="00E1671A" w:rsidRDefault="00F071B6" w:rsidP="00F071B6">
      <w:pPr>
        <w:rPr>
          <w:lang w:val="sl-SI"/>
        </w:rPr>
      </w:pPr>
    </w:p>
    <w:p w14:paraId="7A988AD9" w14:textId="71E68F51" w:rsidR="00F071B6" w:rsidRPr="00E1671A" w:rsidRDefault="001D6309" w:rsidP="00F071B6">
      <w:pPr>
        <w:rPr>
          <w:b/>
          <w:lang w:val="sl-SI"/>
        </w:rPr>
      </w:pPr>
      <w:r>
        <w:rPr>
          <w:b/>
          <w:lang w:val="sl-SI"/>
        </w:rPr>
        <w:t>Šifrant k</w:t>
      </w:r>
      <w:r w:rsidR="00F071B6" w:rsidRPr="00E1671A">
        <w:rPr>
          <w:b/>
          <w:lang w:val="sl-SI"/>
        </w:rPr>
        <w:t>anali frekvence je enostaven šifrant, kjer morajo biti hkrati v uporabi vsi aktivni vnosi.</w:t>
      </w:r>
    </w:p>
    <w:p w14:paraId="4913A65C" w14:textId="77777777" w:rsidR="00F071B6" w:rsidRPr="00E1671A" w:rsidRDefault="00F071B6" w:rsidP="00F071B6">
      <w:pPr>
        <w:rPr>
          <w:lang w:val="sl-SI"/>
        </w:rPr>
      </w:pPr>
    </w:p>
    <w:p w14:paraId="11E1F742" w14:textId="77777777" w:rsidR="00F071B6" w:rsidRPr="00E1671A" w:rsidRDefault="00F071B6" w:rsidP="00F071B6">
      <w:pPr>
        <w:jc w:val="center"/>
        <w:rPr>
          <w:lang w:val="sl-SI"/>
        </w:rPr>
      </w:pPr>
      <w:r w:rsidRPr="00E1671A">
        <w:rPr>
          <w:noProof/>
          <w:lang w:val="sl-SI" w:eastAsia="sl-SI"/>
        </w:rPr>
        <w:drawing>
          <wp:inline distT="0" distB="0" distL="0" distR="0" wp14:anchorId="24D75EAB" wp14:editId="3070B52B">
            <wp:extent cx="5577840" cy="1139518"/>
            <wp:effectExtent l="0" t="0" r="3810" b="3810"/>
            <wp:docPr id="128" name="Slik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615586" cy="1147229"/>
                    </a:xfrm>
                    <a:prstGeom prst="rect">
                      <a:avLst/>
                    </a:prstGeom>
                  </pic:spPr>
                </pic:pic>
              </a:graphicData>
            </a:graphic>
          </wp:inline>
        </w:drawing>
      </w:r>
    </w:p>
    <w:p w14:paraId="7B9DD04F" w14:textId="64B01FA5" w:rsidR="00BB012C" w:rsidRPr="00E1671A" w:rsidRDefault="00BB012C" w:rsidP="00A1557B">
      <w:pPr>
        <w:rPr>
          <w:lang w:val="sl-SI"/>
        </w:rPr>
      </w:pPr>
    </w:p>
    <w:p w14:paraId="53BAD80E" w14:textId="720A3AD2" w:rsidR="00BE53C2" w:rsidRPr="00E1671A" w:rsidRDefault="00BE53C2" w:rsidP="00A1557B">
      <w:pPr>
        <w:rPr>
          <w:lang w:val="sl-SI"/>
        </w:rPr>
      </w:pPr>
      <w:r w:rsidRPr="00E1671A">
        <w:rPr>
          <w:b/>
          <w:lang w:val="sl-SI"/>
        </w:rPr>
        <w:t>Pri vpisu novega kanala frekvence morajo biti omogočeni tudi spustni seznami s predefiniranimi vrednosti, kot je to že omogočeno.</w:t>
      </w:r>
    </w:p>
    <w:p w14:paraId="31AC7D2F" w14:textId="133E1951" w:rsidR="00BB012C" w:rsidRPr="00E1671A" w:rsidRDefault="00F071B6" w:rsidP="005970F9">
      <w:pPr>
        <w:jc w:val="center"/>
        <w:rPr>
          <w:lang w:val="sl-SI"/>
        </w:rPr>
      </w:pPr>
      <w:r w:rsidRPr="00E1671A">
        <w:rPr>
          <w:noProof/>
          <w:lang w:val="sl-SI" w:eastAsia="sl-SI"/>
        </w:rPr>
        <w:drawing>
          <wp:inline distT="0" distB="0" distL="0" distR="0" wp14:anchorId="677369CC" wp14:editId="1759CF20">
            <wp:extent cx="1944300" cy="1822450"/>
            <wp:effectExtent l="0" t="0" r="0" b="6350"/>
            <wp:docPr id="129"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968392" cy="1845032"/>
                    </a:xfrm>
                    <a:prstGeom prst="rect">
                      <a:avLst/>
                    </a:prstGeom>
                  </pic:spPr>
                </pic:pic>
              </a:graphicData>
            </a:graphic>
          </wp:inline>
        </w:drawing>
      </w:r>
    </w:p>
    <w:p w14:paraId="3349CC30" w14:textId="6FCD7DB5" w:rsidR="005B5F7D" w:rsidRPr="00E1671A" w:rsidRDefault="005B5F7D" w:rsidP="004420FF">
      <w:pPr>
        <w:pStyle w:val="Naslov3"/>
        <w:rPr>
          <w:lang w:val="sl-SI"/>
        </w:rPr>
      </w:pPr>
      <w:r w:rsidRPr="00E1671A">
        <w:rPr>
          <w:lang w:val="sl-SI"/>
        </w:rPr>
        <w:t>Faktor D1</w:t>
      </w:r>
    </w:p>
    <w:p w14:paraId="395C7972" w14:textId="16426DD5" w:rsidR="00BB012C" w:rsidRPr="00E1671A" w:rsidRDefault="00BB012C" w:rsidP="00BB012C">
      <w:pPr>
        <w:rPr>
          <w:lang w:val="sl-SI"/>
        </w:rPr>
      </w:pPr>
    </w:p>
    <w:p w14:paraId="0DBF9327" w14:textId="65C6ED21" w:rsidR="00F071B6" w:rsidRPr="00E1671A" w:rsidRDefault="00F071B6" w:rsidP="00F071B6">
      <w:pPr>
        <w:rPr>
          <w:lang w:val="sl-SI"/>
        </w:rPr>
      </w:pPr>
      <w:r w:rsidRPr="00DF54CC">
        <w:rPr>
          <w:b/>
          <w:lang w:val="sl-SI"/>
        </w:rPr>
        <w:t>Šifrant Faktor D1 je enostaven šifrant, kjer morajo biti hkrati v uporabi vsi aktivni vnosi.</w:t>
      </w:r>
      <w:r w:rsidRPr="00E1671A">
        <w:rPr>
          <w:lang w:val="sl-SI"/>
        </w:rPr>
        <w:t xml:space="preserve"> Pri dodajanju novega faktorja mora biti na voljo spustni seznam z izbiro vseh podvrst iz Fak</w:t>
      </w:r>
      <w:r w:rsidR="008E5858">
        <w:rPr>
          <w:lang w:val="sl-SI"/>
        </w:rPr>
        <w:t>tor</w:t>
      </w:r>
      <w:r w:rsidRPr="00E1671A">
        <w:rPr>
          <w:lang w:val="sl-SI"/>
        </w:rPr>
        <w:t>ja pristojbin. Vrednost na robu območja mora biti pokrita z neskončnim intervalom [f, ∞) = {x; f ≤ x}.</w:t>
      </w:r>
    </w:p>
    <w:p w14:paraId="7070F6B7" w14:textId="70E231C9" w:rsidR="00683245" w:rsidRPr="00E1671A" w:rsidRDefault="00683245" w:rsidP="00BB012C">
      <w:pPr>
        <w:rPr>
          <w:lang w:val="sl-SI"/>
        </w:rPr>
      </w:pPr>
    </w:p>
    <w:p w14:paraId="069D20AD" w14:textId="1B58D956" w:rsidR="00BB012C" w:rsidRPr="00E1671A" w:rsidRDefault="00F071B6" w:rsidP="00BB012C">
      <w:pPr>
        <w:jc w:val="center"/>
        <w:rPr>
          <w:highlight w:val="magenta"/>
          <w:lang w:val="sl-SI"/>
        </w:rPr>
      </w:pPr>
      <w:r w:rsidRPr="00E1671A">
        <w:rPr>
          <w:noProof/>
          <w:lang w:val="sl-SI" w:eastAsia="sl-SI"/>
        </w:rPr>
        <w:drawing>
          <wp:inline distT="0" distB="0" distL="0" distR="0" wp14:anchorId="06D41EF0" wp14:editId="0436158A">
            <wp:extent cx="2758593" cy="2438400"/>
            <wp:effectExtent l="0" t="0" r="3810" b="0"/>
            <wp:docPr id="126" name="Slika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2779550" cy="2456925"/>
                    </a:xfrm>
                    <a:prstGeom prst="rect">
                      <a:avLst/>
                    </a:prstGeom>
                  </pic:spPr>
                </pic:pic>
              </a:graphicData>
            </a:graphic>
          </wp:inline>
        </w:drawing>
      </w:r>
    </w:p>
    <w:p w14:paraId="2A5FE4EE" w14:textId="003C9E72" w:rsidR="00CE0FFB" w:rsidRPr="00E1671A" w:rsidRDefault="00CE0FFB" w:rsidP="00BB012C">
      <w:pPr>
        <w:jc w:val="center"/>
        <w:rPr>
          <w:highlight w:val="magenta"/>
          <w:lang w:val="sl-SI"/>
        </w:rPr>
      </w:pPr>
    </w:p>
    <w:p w14:paraId="30971C16" w14:textId="1B34CAA8" w:rsidR="00CE0FFB" w:rsidRPr="00E1671A" w:rsidRDefault="00CE0FFB" w:rsidP="00304251">
      <w:pPr>
        <w:rPr>
          <w:b/>
          <w:lang w:val="sl-SI"/>
        </w:rPr>
      </w:pPr>
      <w:r w:rsidRPr="00E1671A">
        <w:rPr>
          <w:lang w:val="sl-SI"/>
        </w:rPr>
        <w:lastRenderedPageBreak/>
        <w:t>Ko uporabnik Urejevalec</w:t>
      </w:r>
      <w:r w:rsidR="0067101A" w:rsidRPr="00E1671A">
        <w:rPr>
          <w:lang w:val="sl-SI"/>
        </w:rPr>
        <w:t xml:space="preserve"> vpisuje podatke v vnosno masko za ODRF/ODŠT</w:t>
      </w:r>
      <w:r w:rsidRPr="00E1671A">
        <w:rPr>
          <w:lang w:val="sl-SI"/>
        </w:rPr>
        <w:t xml:space="preserve"> </w:t>
      </w:r>
      <w:r w:rsidR="00F62A3B" w:rsidRPr="00E1671A">
        <w:rPr>
          <w:lang w:val="sl-SI"/>
        </w:rPr>
        <w:t>vedno vnese podvrsto</w:t>
      </w:r>
      <w:r w:rsidR="0067101A" w:rsidRPr="00E1671A">
        <w:rPr>
          <w:lang w:val="sl-SI"/>
        </w:rPr>
        <w:t xml:space="preserve"> ra</w:t>
      </w:r>
      <w:r w:rsidR="008E5858">
        <w:rPr>
          <w:lang w:val="sl-SI"/>
        </w:rPr>
        <w:t>diodifuzije. Na podlagi izbrane</w:t>
      </w:r>
      <w:r w:rsidR="00F62A3B" w:rsidRPr="00E1671A">
        <w:rPr>
          <w:lang w:val="sl-SI"/>
        </w:rPr>
        <w:t xml:space="preserve"> podvrste </w:t>
      </w:r>
      <w:r w:rsidR="0067101A" w:rsidRPr="00E1671A">
        <w:rPr>
          <w:lang w:val="sl-SI"/>
        </w:rPr>
        <w:t xml:space="preserve">in vnešene vrednosti površine, ki jo uporabnik vnese ročno, sistem </w:t>
      </w:r>
      <w:r w:rsidR="00304251" w:rsidRPr="00E1671A">
        <w:rPr>
          <w:lang w:val="sl-SI"/>
        </w:rPr>
        <w:t xml:space="preserve">v šifrantu Faktor D1 </w:t>
      </w:r>
      <w:r w:rsidR="0067101A" w:rsidRPr="00E1671A">
        <w:rPr>
          <w:lang w:val="sl-SI"/>
        </w:rPr>
        <w:t xml:space="preserve">poišče interval, v katerem se to območje </w:t>
      </w:r>
      <w:r w:rsidR="00266A38">
        <w:rPr>
          <w:lang w:val="sl-SI"/>
        </w:rPr>
        <w:t>nahaja, ter mu določi vrednost F</w:t>
      </w:r>
      <w:r w:rsidR="0067101A" w:rsidRPr="00E1671A">
        <w:rPr>
          <w:lang w:val="sl-SI"/>
        </w:rPr>
        <w:t xml:space="preserve">aktorja D1. </w:t>
      </w:r>
      <w:r w:rsidR="0067101A" w:rsidRPr="00E1671A">
        <w:rPr>
          <w:b/>
          <w:lang w:val="sl-SI"/>
        </w:rPr>
        <w:t>Faktorji v ši</w:t>
      </w:r>
      <w:r w:rsidR="00F62A3B" w:rsidRPr="00E1671A">
        <w:rPr>
          <w:b/>
          <w:lang w:val="sl-SI"/>
        </w:rPr>
        <w:t>frantu, ki nimajo vpisane podvrste</w:t>
      </w:r>
      <w:r w:rsidR="0067101A" w:rsidRPr="00E1671A">
        <w:rPr>
          <w:b/>
          <w:lang w:val="sl-SI"/>
        </w:rPr>
        <w:t xml:space="preserve"> radiodifuzije</w:t>
      </w:r>
      <w:r w:rsidR="00304251" w:rsidRPr="00E1671A">
        <w:rPr>
          <w:b/>
          <w:lang w:val="sl-SI"/>
        </w:rPr>
        <w:t xml:space="preserve"> (podvrsta prazno polje)</w:t>
      </w:r>
      <w:r w:rsidR="0067101A" w:rsidRPr="00E1671A">
        <w:rPr>
          <w:b/>
          <w:lang w:val="sl-SI"/>
        </w:rPr>
        <w:t xml:space="preserve">, veljajo za vse </w:t>
      </w:r>
      <w:r w:rsidR="00F62A3B" w:rsidRPr="00E1671A">
        <w:rPr>
          <w:b/>
          <w:lang w:val="sl-SI"/>
        </w:rPr>
        <w:t>podvrste</w:t>
      </w:r>
      <w:r w:rsidR="0067101A" w:rsidRPr="00E1671A">
        <w:rPr>
          <w:b/>
          <w:lang w:val="sl-SI"/>
        </w:rPr>
        <w:t xml:space="preserve"> radiodifuzije pri tem vnosu,</w:t>
      </w:r>
      <w:r w:rsidR="001B0B03">
        <w:rPr>
          <w:b/>
          <w:lang w:val="sl-SI"/>
        </w:rPr>
        <w:t xml:space="preserve"> razen za tiste, ki </w:t>
      </w:r>
      <w:r w:rsidR="0067101A" w:rsidRPr="00E1671A">
        <w:rPr>
          <w:b/>
          <w:lang w:val="sl-SI"/>
        </w:rPr>
        <w:t xml:space="preserve">imajo </w:t>
      </w:r>
      <w:r w:rsidR="001B0B03">
        <w:rPr>
          <w:b/>
          <w:lang w:val="sl-SI"/>
        </w:rPr>
        <w:t xml:space="preserve">podvrsto </w:t>
      </w:r>
      <w:r w:rsidR="0067101A" w:rsidRPr="00E1671A">
        <w:rPr>
          <w:b/>
          <w:lang w:val="sl-SI"/>
        </w:rPr>
        <w:t>vnešen</w:t>
      </w:r>
      <w:r w:rsidR="00F62A3B" w:rsidRPr="00E1671A">
        <w:rPr>
          <w:b/>
          <w:lang w:val="sl-SI"/>
        </w:rPr>
        <w:t>o</w:t>
      </w:r>
      <w:r w:rsidR="00304251" w:rsidRPr="00E1671A">
        <w:rPr>
          <w:b/>
          <w:lang w:val="sl-SI"/>
        </w:rPr>
        <w:t xml:space="preserve"> (podvrsta FM)</w:t>
      </w:r>
      <w:r w:rsidR="0067101A" w:rsidRPr="00E1671A">
        <w:rPr>
          <w:b/>
          <w:lang w:val="sl-SI"/>
        </w:rPr>
        <w:t xml:space="preserve">. </w:t>
      </w:r>
      <w:r w:rsidR="00BE53C2" w:rsidRPr="00E1671A">
        <w:rPr>
          <w:b/>
          <w:lang w:val="sl-SI"/>
        </w:rPr>
        <w:t>V</w:t>
      </w:r>
      <w:r w:rsidR="00F62A3B" w:rsidRPr="00E1671A">
        <w:rPr>
          <w:b/>
          <w:lang w:val="sl-SI"/>
        </w:rPr>
        <w:t>elja</w:t>
      </w:r>
      <w:r w:rsidR="00BE53C2" w:rsidRPr="00E1671A">
        <w:rPr>
          <w:b/>
          <w:lang w:val="sl-SI"/>
        </w:rPr>
        <w:t xml:space="preserve"> torej</w:t>
      </w:r>
      <w:r w:rsidR="00F62A3B" w:rsidRPr="00E1671A">
        <w:rPr>
          <w:b/>
          <w:lang w:val="sl-SI"/>
        </w:rPr>
        <w:t xml:space="preserve"> pravilo, da je podvrsta</w:t>
      </w:r>
      <w:r w:rsidR="0067101A" w:rsidRPr="00E1671A">
        <w:rPr>
          <w:b/>
          <w:lang w:val="sl-SI"/>
        </w:rPr>
        <w:t xml:space="preserve"> radiodifuzije v šifra</w:t>
      </w:r>
      <w:r w:rsidR="00F62A3B" w:rsidRPr="00E1671A">
        <w:rPr>
          <w:b/>
          <w:lang w:val="sl-SI"/>
        </w:rPr>
        <w:t>ntu Faktor D1 vpisana samo za podvrsto</w:t>
      </w:r>
      <w:r w:rsidR="0067101A" w:rsidRPr="00E1671A">
        <w:rPr>
          <w:b/>
          <w:lang w:val="sl-SI"/>
        </w:rPr>
        <w:t xml:space="preserve"> FM,</w:t>
      </w:r>
      <w:r w:rsidR="00304251" w:rsidRPr="00E1671A">
        <w:rPr>
          <w:b/>
          <w:lang w:val="sl-SI"/>
        </w:rPr>
        <w:t xml:space="preserve"> saj ima vrednost različno od ostalih,</w:t>
      </w:r>
      <w:r w:rsidR="0067101A" w:rsidRPr="00E1671A">
        <w:rPr>
          <w:b/>
          <w:lang w:val="sl-SI"/>
        </w:rPr>
        <w:t xml:space="preserve"> </w:t>
      </w:r>
      <w:r w:rsidR="00F62A3B" w:rsidRPr="00E1671A">
        <w:rPr>
          <w:b/>
          <w:lang w:val="sl-SI"/>
        </w:rPr>
        <w:t>preostale podvrste</w:t>
      </w:r>
      <w:r w:rsidR="0067101A" w:rsidRPr="00E1671A">
        <w:rPr>
          <w:b/>
          <w:lang w:val="sl-SI"/>
        </w:rPr>
        <w:t xml:space="preserve"> radiodifuzije pa uporabljajo</w:t>
      </w:r>
      <w:r w:rsidR="00304251" w:rsidRPr="00E1671A">
        <w:rPr>
          <w:b/>
          <w:lang w:val="sl-SI"/>
        </w:rPr>
        <w:t xml:space="preserve"> vredn</w:t>
      </w:r>
      <w:r w:rsidR="00F62A3B" w:rsidRPr="00E1671A">
        <w:rPr>
          <w:b/>
          <w:lang w:val="sl-SI"/>
        </w:rPr>
        <w:t>osti šifranta Faktor D1, ki podvrste nimajo vpisane</w:t>
      </w:r>
      <w:r w:rsidR="00304251" w:rsidRPr="00E1671A">
        <w:rPr>
          <w:b/>
          <w:lang w:val="sl-SI"/>
        </w:rPr>
        <w:t>, saj je vrednost pri vseh enaka.</w:t>
      </w:r>
    </w:p>
    <w:p w14:paraId="312B240E" w14:textId="4D1B4C95" w:rsidR="005B5F7D" w:rsidRPr="00E1671A" w:rsidRDefault="005B5F7D" w:rsidP="004420FF">
      <w:pPr>
        <w:pStyle w:val="Naslov3"/>
        <w:rPr>
          <w:lang w:val="sl-SI"/>
        </w:rPr>
      </w:pPr>
      <w:r w:rsidRPr="00E1671A">
        <w:rPr>
          <w:lang w:val="sl-SI"/>
        </w:rPr>
        <w:t>Frekvenčna območja</w:t>
      </w:r>
    </w:p>
    <w:p w14:paraId="6A996DDD" w14:textId="77777777" w:rsidR="00F071B6" w:rsidRPr="00E1671A" w:rsidRDefault="00F071B6" w:rsidP="00F071B6">
      <w:pPr>
        <w:rPr>
          <w:lang w:val="sl-SI"/>
        </w:rPr>
      </w:pPr>
    </w:p>
    <w:p w14:paraId="22262435" w14:textId="7978D1AE" w:rsidR="00004044" w:rsidRPr="00E1671A" w:rsidRDefault="00F071B6" w:rsidP="00004044">
      <w:pPr>
        <w:rPr>
          <w:lang w:val="sl-SI"/>
        </w:rPr>
      </w:pPr>
      <w:r w:rsidRPr="00E1671A">
        <w:rPr>
          <w:b/>
          <w:lang w:val="sl-SI"/>
        </w:rPr>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Pr="00E1671A">
        <w:rPr>
          <w:lang w:val="sl-SI"/>
        </w:rPr>
        <w:t>.</w:t>
      </w:r>
      <w:r w:rsidR="00BE53C2" w:rsidRPr="00E1671A">
        <w:rPr>
          <w:lang w:val="sl-SI"/>
        </w:rPr>
        <w:t xml:space="preserve"> </w:t>
      </w:r>
      <w:r w:rsidR="004B718B" w:rsidRPr="00E1671A">
        <w:rPr>
          <w:lang w:val="sl-SI"/>
        </w:rPr>
        <w:t>Za vsako frekvenčno območje mora biti na voljo določitev interval</w:t>
      </w:r>
      <w:r w:rsidR="00EE595F">
        <w:rPr>
          <w:lang w:val="sl-SI"/>
        </w:rPr>
        <w:t>a</w:t>
      </w:r>
      <w:r w:rsidR="004B718B" w:rsidRPr="00E1671A">
        <w:rPr>
          <w:lang w:val="sl-SI"/>
        </w:rPr>
        <w:t xml:space="preserve"> in vrednos</w:t>
      </w:r>
      <w:r w:rsidR="00B83B51">
        <w:rPr>
          <w:lang w:val="sl-SI"/>
        </w:rPr>
        <w:t>t F</w:t>
      </w:r>
      <w:r w:rsidR="004B718B" w:rsidRPr="00E1671A">
        <w:rPr>
          <w:lang w:val="sl-SI"/>
        </w:rPr>
        <w:t>aktorja B. Za vsako območje naenkrat lahko velja le ena vrednost Faktorja B. Določeni intervali se ne smejo prekrivati. Frekvenčno območje se začne z 0 Hz, saj negativne frekvence ne obstajajo. Zadnji vnos v seznamu predstavlja neskončni interval [f, ∞) = {x; f ≤</w:t>
      </w:r>
      <w:r w:rsidR="00004044" w:rsidRPr="00E1671A">
        <w:rPr>
          <w:lang w:val="sl-SI"/>
        </w:rPr>
        <w:t xml:space="preserve"> x}. </w:t>
      </w:r>
      <w:r w:rsidR="00004044" w:rsidRPr="00E1671A">
        <w:rPr>
          <w:b/>
          <w:lang w:val="sl-SI"/>
        </w:rPr>
        <w:t>Pri vpisu novega frekvenčnega območja morajo biti omogočeni tudi spustni seznami s predefiniranimi vrednosti, kot je to že omogočeno.</w:t>
      </w:r>
    </w:p>
    <w:p w14:paraId="08EBD204" w14:textId="77777777" w:rsidR="00F071B6" w:rsidRPr="00E1671A" w:rsidRDefault="00F071B6" w:rsidP="00F071B6">
      <w:pPr>
        <w:rPr>
          <w:lang w:val="sl-SI"/>
        </w:rPr>
      </w:pPr>
    </w:p>
    <w:p w14:paraId="5029CD20" w14:textId="2D85C2D7" w:rsidR="00BB012C" w:rsidRPr="00E1671A" w:rsidRDefault="00F071B6" w:rsidP="00F071B6">
      <w:pPr>
        <w:jc w:val="center"/>
        <w:rPr>
          <w:lang w:val="sl-SI"/>
        </w:rPr>
      </w:pPr>
      <w:r w:rsidRPr="00E1671A">
        <w:rPr>
          <w:noProof/>
          <w:lang w:val="sl-SI" w:eastAsia="sl-SI"/>
        </w:rPr>
        <w:drawing>
          <wp:inline distT="0" distB="0" distL="0" distR="0" wp14:anchorId="30EF409A" wp14:editId="6D126E08">
            <wp:extent cx="2048533" cy="1676400"/>
            <wp:effectExtent l="0" t="0" r="8890" b="0"/>
            <wp:docPr id="125"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63600" cy="1688730"/>
                    </a:xfrm>
                    <a:prstGeom prst="rect">
                      <a:avLst/>
                    </a:prstGeom>
                  </pic:spPr>
                </pic:pic>
              </a:graphicData>
            </a:graphic>
          </wp:inline>
        </w:drawing>
      </w:r>
    </w:p>
    <w:p w14:paraId="517259C3" w14:textId="4267E33A" w:rsidR="005B5F7D" w:rsidRPr="00E1671A" w:rsidRDefault="00635B05" w:rsidP="004420FF">
      <w:pPr>
        <w:pStyle w:val="Naslov3"/>
        <w:rPr>
          <w:lang w:val="sl-SI"/>
        </w:rPr>
      </w:pPr>
      <w:r w:rsidRPr="00E1671A">
        <w:rPr>
          <w:lang w:val="sl-SI"/>
        </w:rPr>
        <w:t>Območja pokrivanja</w:t>
      </w:r>
    </w:p>
    <w:p w14:paraId="7DBFF61F" w14:textId="77777777" w:rsidR="00F071B6" w:rsidRPr="00E1671A" w:rsidRDefault="00F071B6" w:rsidP="00F071B6">
      <w:pPr>
        <w:rPr>
          <w:lang w:val="sl-SI"/>
        </w:rPr>
      </w:pPr>
    </w:p>
    <w:p w14:paraId="6A886500" w14:textId="535DA4C6" w:rsidR="00F071B6" w:rsidRPr="00E1671A" w:rsidRDefault="001D6309" w:rsidP="00F071B6">
      <w:pPr>
        <w:rPr>
          <w:b/>
          <w:lang w:val="sl-SI"/>
        </w:rPr>
      </w:pPr>
      <w:r>
        <w:rPr>
          <w:b/>
          <w:lang w:val="sl-SI"/>
        </w:rPr>
        <w:t>Šifrant območ</w:t>
      </w:r>
      <w:r w:rsidR="00F071B6" w:rsidRPr="00E1671A">
        <w:rPr>
          <w:b/>
          <w:lang w:val="sl-SI"/>
        </w:rPr>
        <w:t>j</w:t>
      </w:r>
      <w:r>
        <w:rPr>
          <w:b/>
          <w:lang w:val="sl-SI"/>
        </w:rPr>
        <w:t>a</w:t>
      </w:r>
      <w:r w:rsidR="00F071B6" w:rsidRPr="00E1671A">
        <w:rPr>
          <w:b/>
          <w:lang w:val="sl-SI"/>
        </w:rPr>
        <w:t xml:space="preserve"> pokrivanja je enostaven </w:t>
      </w:r>
      <w:r w:rsidR="004B738A">
        <w:rPr>
          <w:b/>
          <w:lang w:val="sl-SI"/>
        </w:rPr>
        <w:t>šifrant</w:t>
      </w:r>
      <w:r w:rsidR="00F071B6" w:rsidRPr="00E1671A">
        <w:rPr>
          <w:b/>
          <w:lang w:val="sl-SI"/>
        </w:rPr>
        <w:t>, kjer morajo biti hkrati v uporabi vsi aktivni vnosi.</w:t>
      </w:r>
      <w:r w:rsidR="00BE53C2" w:rsidRPr="00E1671A">
        <w:rPr>
          <w:b/>
          <w:lang w:val="sl-SI"/>
        </w:rPr>
        <w:t xml:space="preserve"> </w:t>
      </w:r>
      <w:r w:rsidR="00F071B6" w:rsidRPr="00E1671A">
        <w:rPr>
          <w:b/>
          <w:lang w:val="sl-SI"/>
        </w:rPr>
        <w:t>Za vsako območje pokrivanja mora biti na voljo možnost nalaganja slik:</w:t>
      </w:r>
    </w:p>
    <w:p w14:paraId="0D97B241" w14:textId="77777777" w:rsidR="00F071B6" w:rsidRPr="00E1671A" w:rsidRDefault="00F071B6"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442C047E" w14:textId="6D4DC583" w:rsidR="007632F5" w:rsidRPr="005970F9" w:rsidRDefault="00F071B6" w:rsidP="005970F9">
      <w:pPr>
        <w:pStyle w:val="Odstavekseznama"/>
        <w:numPr>
          <w:ilvl w:val="0"/>
          <w:numId w:val="72"/>
        </w:numPr>
        <w:spacing w:after="160" w:line="259" w:lineRule="auto"/>
        <w:contextualSpacing/>
        <w:jc w:val="left"/>
        <w:rPr>
          <w:lang w:val="sl-SI"/>
        </w:rPr>
      </w:pPr>
      <w:r w:rsidRPr="00E1671A">
        <w:rPr>
          <w:lang w:val="sl-SI"/>
        </w:rPr>
        <w:t>slike geografskih točk.</w:t>
      </w:r>
    </w:p>
    <w:p w14:paraId="71E331B9" w14:textId="215F89B2" w:rsidR="00BB012C" w:rsidRPr="00E1671A" w:rsidRDefault="00F071B6" w:rsidP="00F071B6">
      <w:pPr>
        <w:jc w:val="center"/>
        <w:rPr>
          <w:lang w:val="sl-SI"/>
        </w:rPr>
      </w:pPr>
      <w:r w:rsidRPr="00E1671A">
        <w:rPr>
          <w:noProof/>
          <w:lang w:val="sl-SI" w:eastAsia="sl-SI"/>
        </w:rPr>
        <w:drawing>
          <wp:inline distT="0" distB="0" distL="0" distR="0" wp14:anchorId="73DCDAD5" wp14:editId="549FD98D">
            <wp:extent cx="2881630" cy="2012942"/>
            <wp:effectExtent l="0" t="0" r="0" b="6985"/>
            <wp:docPr id="124" name="Slik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01598" cy="2026890"/>
                    </a:xfrm>
                    <a:prstGeom prst="rect">
                      <a:avLst/>
                    </a:prstGeom>
                  </pic:spPr>
                </pic:pic>
              </a:graphicData>
            </a:graphic>
          </wp:inline>
        </w:drawing>
      </w:r>
    </w:p>
    <w:p w14:paraId="6DC620D7" w14:textId="6F4E1132" w:rsidR="00601475" w:rsidRPr="00E1671A" w:rsidRDefault="00601475" w:rsidP="00252A0C">
      <w:pPr>
        <w:pStyle w:val="Naslov2"/>
        <w:numPr>
          <w:ilvl w:val="1"/>
          <w:numId w:val="98"/>
        </w:numPr>
        <w:ind w:left="567" w:hanging="567"/>
        <w:rPr>
          <w:rFonts w:asciiTheme="minorHAnsi" w:hAnsiTheme="minorHAnsi"/>
          <w:sz w:val="20"/>
          <w:lang w:val="sl-SI"/>
        </w:rPr>
      </w:pPr>
      <w:bookmarkStart w:id="218" w:name="_Toc43379679"/>
      <w:bookmarkStart w:id="219" w:name="_Toc43811362"/>
      <w:bookmarkStart w:id="220" w:name="_Toc58329745"/>
      <w:r w:rsidRPr="00E1671A">
        <w:rPr>
          <w:lang w:val="sl-SI"/>
        </w:rPr>
        <w:lastRenderedPageBreak/>
        <w:t>Potek dela z odločbami</w:t>
      </w:r>
      <w:bookmarkEnd w:id="218"/>
      <w:bookmarkEnd w:id="219"/>
      <w:bookmarkEnd w:id="220"/>
    </w:p>
    <w:p w14:paraId="3C5439DE" w14:textId="77777777" w:rsidR="00C2159D" w:rsidRPr="00E1671A" w:rsidRDefault="00C2159D" w:rsidP="00601475">
      <w:pPr>
        <w:rPr>
          <w:rFonts w:cstheme="minorHAnsi"/>
          <w:szCs w:val="20"/>
          <w:lang w:val="sl-SI"/>
        </w:rPr>
      </w:pPr>
    </w:p>
    <w:p w14:paraId="323AE737" w14:textId="37A9DC84" w:rsidR="00601475" w:rsidRPr="00E1671A" w:rsidRDefault="00601475" w:rsidP="00601475">
      <w:pPr>
        <w:rPr>
          <w:rFonts w:cstheme="minorHAnsi"/>
          <w:b/>
          <w:szCs w:val="20"/>
          <w:lang w:val="sl-SI"/>
        </w:rPr>
      </w:pPr>
      <w:r w:rsidRPr="00E1671A">
        <w:rPr>
          <w:rFonts w:cstheme="minorHAnsi"/>
          <w:b/>
          <w:szCs w:val="20"/>
          <w:lang w:val="sl-SI"/>
        </w:rPr>
        <w:t>Uporabnikom mora biti na voljo iskalnik po izdanih radijskih dovoljenjih, s funkcionalnostjo, ki rezultate omeji glede na vrednosti, vnesene v filtrirna polja, omogočati pa mora tudi sortiranje (razporejanje) glede na stolpce rezultatov iskanja. Iskalnik mora nuditi izvoze zadetkov v formatih OpenDocument in/ali OpenXML.</w:t>
      </w:r>
      <w:r w:rsidR="00004044" w:rsidRPr="00E1671A">
        <w:rPr>
          <w:rFonts w:cstheme="minorHAnsi"/>
          <w:b/>
          <w:szCs w:val="20"/>
          <w:lang w:val="sl-SI"/>
        </w:rPr>
        <w:t xml:space="preserve"> </w:t>
      </w:r>
    </w:p>
    <w:p w14:paraId="18C4F0FD" w14:textId="77777777" w:rsidR="00601475" w:rsidRPr="00E1671A" w:rsidRDefault="00601475" w:rsidP="00601475">
      <w:pPr>
        <w:rPr>
          <w:rFonts w:cstheme="minorHAnsi"/>
          <w:szCs w:val="20"/>
          <w:lang w:val="sl-SI"/>
        </w:rPr>
      </w:pPr>
    </w:p>
    <w:p w14:paraId="565DE2BD" w14:textId="77777777" w:rsidR="00601475" w:rsidRPr="00E1671A" w:rsidRDefault="00601475" w:rsidP="00601475">
      <w:pPr>
        <w:jc w:val="center"/>
        <w:rPr>
          <w:rFonts w:cstheme="minorHAnsi"/>
          <w:b/>
          <w:szCs w:val="20"/>
          <w:lang w:val="sl-SI"/>
        </w:rPr>
      </w:pPr>
      <w:r w:rsidRPr="00E1671A">
        <w:rPr>
          <w:rFonts w:cstheme="minorHAnsi"/>
          <w:noProof/>
          <w:szCs w:val="20"/>
          <w:lang w:val="sl-SI" w:eastAsia="sl-SI"/>
        </w:rPr>
        <w:drawing>
          <wp:inline distT="0" distB="0" distL="0" distR="0" wp14:anchorId="67B71DC6" wp14:editId="5B076542">
            <wp:extent cx="4823942" cy="1037288"/>
            <wp:effectExtent l="0" t="0" r="0" b="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33451" cy="1125344"/>
                    </a:xfrm>
                    <a:prstGeom prst="rect">
                      <a:avLst/>
                    </a:prstGeom>
                  </pic:spPr>
                </pic:pic>
              </a:graphicData>
            </a:graphic>
          </wp:inline>
        </w:drawing>
      </w:r>
    </w:p>
    <w:p w14:paraId="6AD05BC7" w14:textId="77777777" w:rsidR="00601475" w:rsidRPr="00E1671A" w:rsidRDefault="00601475" w:rsidP="00601475">
      <w:pPr>
        <w:jc w:val="center"/>
        <w:rPr>
          <w:rFonts w:cstheme="minorHAnsi"/>
          <w:b/>
          <w:szCs w:val="20"/>
          <w:lang w:val="sl-SI"/>
        </w:rPr>
      </w:pPr>
    </w:p>
    <w:p w14:paraId="71E8C9B4" w14:textId="35FF9DE5" w:rsidR="00DF68B9" w:rsidRPr="00DF68B9" w:rsidRDefault="00601475" w:rsidP="00601475">
      <w:pPr>
        <w:rPr>
          <w:rFonts w:cstheme="minorHAnsi"/>
          <w:szCs w:val="20"/>
          <w:lang w:val="sl-SI"/>
        </w:rPr>
      </w:pPr>
      <w:r w:rsidRPr="00E1671A">
        <w:rPr>
          <w:rFonts w:cstheme="minorHAnsi"/>
          <w:szCs w:val="20"/>
          <w:lang w:val="sl-SI"/>
        </w:rPr>
        <w:t>Uporabnik Urejevale</w:t>
      </w:r>
      <w:r w:rsidR="00A135CF">
        <w:rPr>
          <w:rFonts w:cstheme="minorHAnsi"/>
          <w:szCs w:val="20"/>
          <w:lang w:val="sl-SI"/>
        </w:rPr>
        <w:t>c vpiše podatke, ki služijo nadaljnjemu</w:t>
      </w:r>
      <w:r w:rsidRPr="00E1671A">
        <w:rPr>
          <w:rFonts w:cstheme="minorHAnsi"/>
          <w:szCs w:val="20"/>
          <w:lang w:val="sl-SI"/>
        </w:rPr>
        <w:t xml:space="preserve"> izračun</w:t>
      </w:r>
      <w:r w:rsidR="00A135CF">
        <w:rPr>
          <w:rFonts w:cstheme="minorHAnsi"/>
          <w:szCs w:val="20"/>
          <w:lang w:val="sl-SI"/>
        </w:rPr>
        <w:t>u</w:t>
      </w:r>
      <w:r w:rsidRPr="00E1671A">
        <w:rPr>
          <w:rFonts w:cstheme="minorHAnsi"/>
          <w:szCs w:val="20"/>
          <w:lang w:val="sl-SI"/>
        </w:rPr>
        <w:t xml:space="preserve"> podatkov, s katerimi generira odločbo o dodeli</w:t>
      </w:r>
      <w:r w:rsidR="003233C4" w:rsidRPr="00E1671A">
        <w:rPr>
          <w:rFonts w:cstheme="minorHAnsi"/>
          <w:szCs w:val="20"/>
          <w:lang w:val="sl-SI"/>
        </w:rPr>
        <w:t>tvi števila točk ODŠT ter</w:t>
      </w:r>
      <w:r w:rsidR="00DF68B9">
        <w:rPr>
          <w:rFonts w:cstheme="minorHAnsi"/>
          <w:szCs w:val="20"/>
          <w:lang w:val="sl-SI"/>
        </w:rPr>
        <w:t xml:space="preserve"> odločbo o odmeri plačila</w:t>
      </w:r>
      <w:r w:rsidR="003233C4" w:rsidRPr="00E1671A">
        <w:rPr>
          <w:rFonts w:cstheme="minorHAnsi"/>
          <w:szCs w:val="20"/>
          <w:lang w:val="sl-SI"/>
        </w:rPr>
        <w:t xml:space="preserve"> ODOP.</w:t>
      </w:r>
    </w:p>
    <w:p w14:paraId="6705E078" w14:textId="77777777" w:rsidR="00601475" w:rsidRPr="00E1671A" w:rsidRDefault="00601475" w:rsidP="00601475">
      <w:pPr>
        <w:rPr>
          <w:rFonts w:cstheme="minorHAnsi"/>
          <w:szCs w:val="20"/>
          <w:lang w:val="sl-SI"/>
        </w:rPr>
      </w:pPr>
    </w:p>
    <w:p w14:paraId="6781556D" w14:textId="77777777" w:rsidR="00601475" w:rsidRPr="00E1671A" w:rsidRDefault="00601475" w:rsidP="00601475">
      <w:pPr>
        <w:rPr>
          <w:rFonts w:cstheme="minorHAnsi"/>
          <w:b/>
          <w:szCs w:val="20"/>
          <w:lang w:val="sl-SI"/>
        </w:rPr>
      </w:pPr>
      <w:r w:rsidRPr="00E1671A">
        <w:rPr>
          <w:rFonts w:cstheme="minorHAnsi"/>
          <w:b/>
          <w:szCs w:val="20"/>
          <w:lang w:val="sl-SI"/>
        </w:rPr>
        <w:t>Pri vnosu eAKOS-RDIF dovoljenja mora biti na voljo možnost pripenjanja rasterske slike (jpeg/png), katere prenos mora biti tudi izveden pri sinhronizaciji registra s spletno stranjo agencije.</w:t>
      </w:r>
    </w:p>
    <w:p w14:paraId="442C3087" w14:textId="1C33C9FA" w:rsidR="00601475" w:rsidRPr="00E1671A" w:rsidRDefault="00601475" w:rsidP="00601475">
      <w:pPr>
        <w:rPr>
          <w:rFonts w:cstheme="minorHAnsi"/>
          <w:szCs w:val="20"/>
          <w:lang w:val="sl-SI"/>
        </w:rPr>
      </w:pPr>
    </w:p>
    <w:p w14:paraId="5987FFDB" w14:textId="0986B0B5" w:rsidR="001067C2" w:rsidRDefault="00601475" w:rsidP="00601475">
      <w:pPr>
        <w:rPr>
          <w:rFonts w:cstheme="minorHAnsi"/>
          <w:szCs w:val="20"/>
          <w:lang w:val="sl-SI"/>
        </w:rPr>
      </w:pPr>
      <w:r w:rsidRPr="00E1671A">
        <w:rPr>
          <w:rFonts w:cstheme="minorHAnsi"/>
          <w:szCs w:val="20"/>
          <w:lang w:val="sl-SI"/>
        </w:rPr>
        <w:t xml:space="preserve">Novi odločbi </w:t>
      </w:r>
      <w:r w:rsidR="00DF68B9">
        <w:rPr>
          <w:rFonts w:cstheme="minorHAnsi"/>
          <w:szCs w:val="20"/>
          <w:lang w:val="sl-SI"/>
        </w:rPr>
        <w:t xml:space="preserve">o dodelitvi radiofrekvenčnega spektra </w:t>
      </w:r>
      <w:r w:rsidRPr="00E1671A">
        <w:rPr>
          <w:rFonts w:cstheme="minorHAnsi"/>
          <w:szCs w:val="20"/>
          <w:lang w:val="sl-SI"/>
        </w:rPr>
        <w:t xml:space="preserve">ODRF uporabnik </w:t>
      </w:r>
      <w:r w:rsidR="00A135CF">
        <w:rPr>
          <w:rFonts w:cstheme="minorHAnsi"/>
          <w:szCs w:val="20"/>
          <w:lang w:val="sl-SI"/>
        </w:rPr>
        <w:t xml:space="preserve">Urejevalec </w:t>
      </w:r>
      <w:r w:rsidRPr="00E1671A">
        <w:rPr>
          <w:rFonts w:cstheme="minorHAnsi"/>
          <w:szCs w:val="20"/>
          <w:lang w:val="sl-SI"/>
        </w:rPr>
        <w:t>določa parametre veljavnosti ter obračuna, vrste izdaje (nova izdaj</w:t>
      </w:r>
      <w:r w:rsidR="00A135CF">
        <w:rPr>
          <w:rFonts w:cstheme="minorHAnsi"/>
          <w:szCs w:val="20"/>
          <w:lang w:val="sl-SI"/>
        </w:rPr>
        <w:t xml:space="preserve">a, sprememba, podaljšanje, ….) </w:t>
      </w:r>
      <w:r w:rsidRPr="00E1671A">
        <w:rPr>
          <w:rFonts w:cstheme="minorHAnsi"/>
          <w:szCs w:val="20"/>
          <w:lang w:val="sl-SI"/>
        </w:rPr>
        <w:t>ter številko odločbe in številko vezane odločbe (primer podaljšanja). Vsi parametri, z izjemo številke odločbe, so upoštevani v končnem obračunu pri izdaji ODOP.</w:t>
      </w:r>
    </w:p>
    <w:p w14:paraId="0F35CAF3" w14:textId="77777777" w:rsidR="005970F9" w:rsidRPr="00E1671A" w:rsidRDefault="005970F9" w:rsidP="00601475">
      <w:pPr>
        <w:rPr>
          <w:rFonts w:cstheme="minorHAnsi"/>
          <w:szCs w:val="20"/>
          <w:lang w:val="sl-SI"/>
        </w:rPr>
      </w:pPr>
    </w:p>
    <w:p w14:paraId="1B69ABF6" w14:textId="05373048" w:rsidR="00601475" w:rsidRPr="00E1671A" w:rsidRDefault="00601475" w:rsidP="00601475">
      <w:pPr>
        <w:jc w:val="center"/>
        <w:rPr>
          <w:b/>
          <w:lang w:val="sl-SI"/>
        </w:rPr>
      </w:pPr>
      <w:r w:rsidRPr="00E1671A">
        <w:rPr>
          <w:noProof/>
          <w:lang w:val="sl-SI" w:eastAsia="sl-SI"/>
        </w:rPr>
        <w:drawing>
          <wp:inline distT="0" distB="0" distL="0" distR="0" wp14:anchorId="73057157" wp14:editId="4EDF6E9F">
            <wp:extent cx="4233926" cy="3773379"/>
            <wp:effectExtent l="0" t="0" r="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358066" cy="3884016"/>
                    </a:xfrm>
                    <a:prstGeom prst="rect">
                      <a:avLst/>
                    </a:prstGeom>
                  </pic:spPr>
                </pic:pic>
              </a:graphicData>
            </a:graphic>
          </wp:inline>
        </w:drawing>
      </w:r>
    </w:p>
    <w:p w14:paraId="3143DA74" w14:textId="77777777" w:rsidR="00601475" w:rsidRPr="00E1671A" w:rsidRDefault="00601475" w:rsidP="00601475">
      <w:pPr>
        <w:jc w:val="center"/>
        <w:rPr>
          <w:b/>
          <w:lang w:val="sl-SI"/>
        </w:rPr>
      </w:pPr>
    </w:p>
    <w:p w14:paraId="1428FBF4" w14:textId="35E5CD28" w:rsidR="001067C2" w:rsidRDefault="00601475" w:rsidP="00BE53C2">
      <w:pPr>
        <w:jc w:val="center"/>
        <w:rPr>
          <w:b/>
          <w:lang w:val="sl-SI"/>
        </w:rPr>
      </w:pPr>
      <w:r w:rsidRPr="00E1671A">
        <w:rPr>
          <w:noProof/>
          <w:lang w:val="sl-SI" w:eastAsia="sl-SI"/>
        </w:rPr>
        <w:lastRenderedPageBreak/>
        <w:drawing>
          <wp:inline distT="0" distB="0" distL="0" distR="0" wp14:anchorId="741CCFC5" wp14:editId="3748D3D0">
            <wp:extent cx="4273746" cy="3805595"/>
            <wp:effectExtent l="0" t="0" r="0" b="4445"/>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40396" cy="3864944"/>
                    </a:xfrm>
                    <a:prstGeom prst="rect">
                      <a:avLst/>
                    </a:prstGeom>
                  </pic:spPr>
                </pic:pic>
              </a:graphicData>
            </a:graphic>
          </wp:inline>
        </w:drawing>
      </w:r>
    </w:p>
    <w:p w14:paraId="4BFC363F" w14:textId="77777777" w:rsidR="005970F9" w:rsidRPr="00E1671A" w:rsidRDefault="005970F9" w:rsidP="00BE53C2">
      <w:pPr>
        <w:jc w:val="center"/>
        <w:rPr>
          <w:b/>
          <w:lang w:val="sl-SI"/>
        </w:rPr>
      </w:pPr>
    </w:p>
    <w:p w14:paraId="1AB487B0" w14:textId="34414A5A" w:rsidR="00795F66" w:rsidRPr="00E1671A" w:rsidRDefault="00601475" w:rsidP="00F63735">
      <w:pPr>
        <w:jc w:val="center"/>
        <w:rPr>
          <w:b/>
          <w:lang w:val="sl-SI"/>
        </w:rPr>
      </w:pPr>
      <w:r w:rsidRPr="00E1671A">
        <w:rPr>
          <w:noProof/>
          <w:lang w:val="sl-SI" w:eastAsia="sl-SI"/>
        </w:rPr>
        <w:drawing>
          <wp:inline distT="0" distB="0" distL="0" distR="0" wp14:anchorId="291157CC" wp14:editId="1CABFFB4">
            <wp:extent cx="4246245" cy="3784826"/>
            <wp:effectExtent l="0" t="0" r="1905" b="635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33064" cy="3862211"/>
                    </a:xfrm>
                    <a:prstGeom prst="rect">
                      <a:avLst/>
                    </a:prstGeom>
                  </pic:spPr>
                </pic:pic>
              </a:graphicData>
            </a:graphic>
          </wp:inline>
        </w:drawing>
      </w:r>
    </w:p>
    <w:p w14:paraId="456B0B3C" w14:textId="62E489F7" w:rsidR="00C50096" w:rsidRPr="00E1671A" w:rsidRDefault="00C50096" w:rsidP="00C50096">
      <w:pPr>
        <w:pStyle w:val="Odstavekseznama"/>
        <w:rPr>
          <w:rFonts w:cstheme="minorHAnsi"/>
          <w:b/>
          <w:szCs w:val="20"/>
          <w:lang w:val="sl-SI"/>
        </w:rPr>
      </w:pPr>
      <w:r w:rsidRPr="00E1671A">
        <w:rPr>
          <w:rFonts w:cstheme="minorHAnsi"/>
          <w:b/>
          <w:szCs w:val="20"/>
          <w:lang w:val="sl-SI"/>
        </w:rPr>
        <w:lastRenderedPageBreak/>
        <w:t>Izbira</w:t>
      </w:r>
      <w:r w:rsidR="001067C2" w:rsidRPr="00E1671A">
        <w:rPr>
          <w:rFonts w:cstheme="minorHAnsi"/>
          <w:b/>
          <w:szCs w:val="20"/>
          <w:lang w:val="sl-SI"/>
        </w:rPr>
        <w:t xml:space="preserve"> podvrste</w:t>
      </w:r>
      <w:r w:rsidRPr="00E1671A">
        <w:rPr>
          <w:rFonts w:cstheme="minorHAnsi"/>
          <w:b/>
          <w:szCs w:val="20"/>
          <w:lang w:val="sl-SI"/>
        </w:rPr>
        <w:t xml:space="preserve"> radiodifuzije (ki je tudi faktor pristojbin) definira specifična vnosna polja sklopa, v katerem uporabnik </w:t>
      </w:r>
      <w:r w:rsidR="00A135CF">
        <w:rPr>
          <w:rFonts w:cstheme="minorHAnsi"/>
          <w:b/>
          <w:szCs w:val="20"/>
          <w:lang w:val="sl-SI"/>
        </w:rPr>
        <w:t xml:space="preserve">Urejevalec </w:t>
      </w:r>
      <w:r w:rsidRPr="00E1671A">
        <w:rPr>
          <w:rFonts w:cstheme="minorHAnsi"/>
          <w:b/>
          <w:szCs w:val="20"/>
          <w:lang w:val="sl-SI"/>
        </w:rPr>
        <w:t xml:space="preserve">vpisuje podatke radiodifuzije. Ne glede na izbiro </w:t>
      </w:r>
      <w:r w:rsidR="00581DC3">
        <w:rPr>
          <w:rFonts w:cstheme="minorHAnsi"/>
          <w:b/>
          <w:szCs w:val="20"/>
          <w:lang w:val="sl-SI"/>
        </w:rPr>
        <w:t>podvrste</w:t>
      </w:r>
      <w:r w:rsidRPr="00E1671A">
        <w:rPr>
          <w:rFonts w:cstheme="minorHAnsi"/>
          <w:b/>
          <w:szCs w:val="20"/>
          <w:lang w:val="sl-SI"/>
        </w:rPr>
        <w:t xml:space="preserve"> radiodifuzije se mora uporabniku prilagoditi vnosna forma na način, da omogoča:</w:t>
      </w:r>
    </w:p>
    <w:p w14:paraId="369AD401"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t>nalaganje slike območja pokrivanja,</w:t>
      </w:r>
    </w:p>
    <w:p w14:paraId="6CC40566"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t>vnos podatkov za odločbo:</w:t>
      </w:r>
    </w:p>
    <w:p w14:paraId="37100E7E" w14:textId="77777777"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odločbo, s katero pokrivamo analogne sisteme (LW/MW, FM ter ATV postaje), na vsako odločbo vežemo seznam oddajnih točk ter seznam programov (iz šifranta), kjer je za FM v uporabi specifična vnosna forma, ki pokriva tudi RDS podatek. Funkcionalnost za ATV postaje, ki po prehodu na DVB-T ni več v uporabi, mora biti na voljo zaradi obstoječih vnosov.</w:t>
      </w:r>
    </w:p>
    <w:p w14:paraId="7E08DC19" w14:textId="646811A4"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multipleks (MUX), mora biti na voljo vezava na večje število območij pokrivanja (na več omrežij). V tem primeru programov uporabnik ne dodaja direktno na multipleks. Omogočen mora biti pregled oddajnih točk multipleksa in vpis poljubnega števila metapodatkov (npr</w:t>
      </w:r>
      <w:r w:rsidR="00A20225">
        <w:rPr>
          <w:rFonts w:cstheme="minorHAnsi"/>
          <w:szCs w:val="20"/>
          <w:lang w:val="sl-SI"/>
        </w:rPr>
        <w:t>.</w:t>
      </w:r>
      <w:r w:rsidRPr="00E1671A">
        <w:rPr>
          <w:rFonts w:cstheme="minorHAnsi"/>
          <w:szCs w:val="20"/>
          <w:lang w:val="sl-SI"/>
        </w:rPr>
        <w:t xml:space="preserve"> standard kodiranja, podatek o referenčni konfiguraciji).</w:t>
      </w:r>
    </w:p>
    <w:p w14:paraId="34F0B39A"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Vsi metapodatki morajo biti med postajami skladni, da je mogoča kasnejša primerjava.</w:t>
      </w:r>
    </w:p>
    <w:p w14:paraId="1126F2FD"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Med DVB ter DAB obstajajo razlike v številu metapodatkov in poimenovanju le-teh.</w:t>
      </w:r>
    </w:p>
    <w:p w14:paraId="1E4497CC" w14:textId="5A40E0EB" w:rsidR="00C50096" w:rsidRPr="00E1671A" w:rsidRDefault="00C50096" w:rsidP="007272E3">
      <w:pPr>
        <w:pStyle w:val="Odstavekseznama"/>
        <w:numPr>
          <w:ilvl w:val="1"/>
          <w:numId w:val="56"/>
        </w:numPr>
        <w:ind w:left="1134" w:hanging="425"/>
        <w:contextualSpacing/>
        <w:rPr>
          <w:rFonts w:cstheme="minorHAnsi"/>
          <w:szCs w:val="20"/>
          <w:lang w:val="sl-SI"/>
        </w:rPr>
      </w:pPr>
      <w:r w:rsidRPr="00E1671A">
        <w:rPr>
          <w:rFonts w:cstheme="minorHAnsi"/>
          <w:szCs w:val="20"/>
          <w:lang w:val="sl-SI"/>
        </w:rPr>
        <w:t>V kolikor gre za oddajno točko multipleksa, je potrebno d</w:t>
      </w:r>
      <w:r w:rsidR="007714C4">
        <w:rPr>
          <w:rFonts w:cstheme="minorHAnsi"/>
          <w:szCs w:val="20"/>
          <w:lang w:val="sl-SI"/>
        </w:rPr>
        <w:t>oločiti oddajne točke, programe</w:t>
      </w:r>
      <w:r w:rsidRPr="00E1671A">
        <w:rPr>
          <w:rFonts w:cstheme="minorHAnsi"/>
          <w:szCs w:val="20"/>
          <w:lang w:val="sl-SI"/>
        </w:rPr>
        <w:t xml:space="preserve"> ter vezavo na multipleks z izborom krovne odločbe ter dopolnitvenih odločb.</w:t>
      </w:r>
    </w:p>
    <w:p w14:paraId="48803650" w14:textId="77777777" w:rsidR="00C50096" w:rsidRPr="00E1671A" w:rsidRDefault="00C50096" w:rsidP="00C50096">
      <w:pPr>
        <w:contextualSpacing/>
        <w:rPr>
          <w:rFonts w:cstheme="minorHAnsi"/>
          <w:szCs w:val="20"/>
          <w:lang w:val="sl-SI"/>
        </w:rPr>
      </w:pPr>
    </w:p>
    <w:p w14:paraId="79B086A8" w14:textId="77777777" w:rsidR="00C50096" w:rsidRPr="00E1671A" w:rsidRDefault="00C50096" w:rsidP="00C50096">
      <w:pPr>
        <w:contextualSpacing/>
        <w:rPr>
          <w:rFonts w:cstheme="minorHAnsi"/>
          <w:b/>
          <w:szCs w:val="20"/>
          <w:lang w:val="sl-SI"/>
        </w:rPr>
      </w:pPr>
      <w:r w:rsidRPr="00E1671A">
        <w:rPr>
          <w:rFonts w:cstheme="minorHAnsi"/>
          <w:b/>
          <w:szCs w:val="20"/>
          <w:lang w:val="sl-SI"/>
        </w:rPr>
        <w:t>Podatki radiodifuzije so upoštevani pri izračunih faktorjev za dodelitev števila točk.</w:t>
      </w:r>
    </w:p>
    <w:p w14:paraId="042AD4F2" w14:textId="77777777" w:rsidR="00C50096" w:rsidRPr="00E1671A" w:rsidRDefault="00C50096" w:rsidP="00C50096">
      <w:pPr>
        <w:rPr>
          <w:rFonts w:cstheme="minorHAnsi"/>
          <w:b/>
          <w:szCs w:val="20"/>
          <w:lang w:val="sl-SI"/>
        </w:rPr>
      </w:pPr>
    </w:p>
    <w:p w14:paraId="7A37E967" w14:textId="77777777" w:rsidR="00C50096" w:rsidRPr="00E1671A" w:rsidRDefault="00C50096" w:rsidP="00C50096">
      <w:pPr>
        <w:rPr>
          <w:rFonts w:cstheme="minorHAnsi"/>
          <w:b/>
          <w:szCs w:val="20"/>
          <w:lang w:val="sl-SI"/>
        </w:rPr>
      </w:pPr>
      <w:r w:rsidRPr="00E1671A">
        <w:rPr>
          <w:rFonts w:cstheme="minorHAnsi"/>
          <w:b/>
          <w:szCs w:val="20"/>
          <w:lang w:val="sl-SI"/>
        </w:rPr>
        <w:t>Vsaka oddajna točka oziroma multipleks mora imeti na voljo sledeče nastavitve, ki so prikazane na spodnji sliki:</w:t>
      </w:r>
    </w:p>
    <w:p w14:paraId="4E021C0A" w14:textId="77777777"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lokacije (izbor iz šifranta) s prikazom zemljepisnih podatkov (širina, dolžina, nadmorska višina),</w:t>
      </w:r>
    </w:p>
    <w:p w14:paraId="41FA7CC8" w14:textId="7CBDCA06"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vnos podatkov ter generiranje in izris sevalnih diagramov različnih polarizacij. Slike mora biti možno shraniti in kopirati (v višjih ločljivostih),</w:t>
      </w:r>
    </w:p>
    <w:p w14:paraId="1270B290" w14:textId="30B28789"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podatkov o frekvencah in kanalih ter tehnični podatki</w:t>
      </w:r>
      <w:r w:rsidR="007714C4">
        <w:rPr>
          <w:rFonts w:cstheme="minorHAnsi"/>
          <w:szCs w:val="20"/>
          <w:lang w:val="sl-SI"/>
        </w:rPr>
        <w:t>, ki</w:t>
      </w:r>
      <w:r w:rsidRPr="00E1671A">
        <w:rPr>
          <w:rFonts w:cstheme="minorHAnsi"/>
          <w:szCs w:val="20"/>
          <w:lang w:val="sl-SI"/>
        </w:rPr>
        <w:t xml:space="preserve"> se razlikujejo glede na izbrano podvrsto (analog, MUX, oddajna točka DVB/DAB).</w:t>
      </w:r>
    </w:p>
    <w:p w14:paraId="524B55AD" w14:textId="5EE83482" w:rsidR="00C50096" w:rsidRPr="00E1671A" w:rsidRDefault="00C50096" w:rsidP="00C50096">
      <w:pPr>
        <w:rPr>
          <w:b/>
          <w:lang w:val="sl-SI"/>
        </w:rPr>
      </w:pPr>
      <w:r w:rsidRPr="00E1671A">
        <w:rPr>
          <w:b/>
          <w:lang w:val="sl-SI"/>
        </w:rPr>
        <w:t>Način, kako je rešitev delujoča v eAPEK</w:t>
      </w:r>
      <w:r w:rsidR="00FA5DAB">
        <w:rPr>
          <w:b/>
          <w:lang w:val="sl-SI"/>
        </w:rPr>
        <w:t>,</w:t>
      </w:r>
      <w:r w:rsidRPr="00E1671A">
        <w:rPr>
          <w:b/>
          <w:lang w:val="sl-SI"/>
        </w:rPr>
        <w:t xml:space="preserve"> je na voljo za vpogled.</w:t>
      </w:r>
    </w:p>
    <w:p w14:paraId="79E3F53B" w14:textId="77777777" w:rsidR="009C075B" w:rsidRPr="00E1671A" w:rsidRDefault="009C075B" w:rsidP="00C50096">
      <w:pPr>
        <w:rPr>
          <w:b/>
          <w:lang w:val="sl-SI"/>
        </w:rPr>
      </w:pPr>
    </w:p>
    <w:p w14:paraId="5E0B44A9" w14:textId="1412D97C" w:rsidR="00C50096" w:rsidRPr="00E1671A" w:rsidRDefault="009C075B" w:rsidP="009C075B">
      <w:pPr>
        <w:jc w:val="center"/>
        <w:rPr>
          <w:b/>
          <w:lang w:val="sl-SI"/>
        </w:rPr>
      </w:pPr>
      <w:r w:rsidRPr="00E1671A">
        <w:rPr>
          <w:b/>
          <w:noProof/>
          <w:lang w:val="sl-SI" w:eastAsia="sl-SI"/>
        </w:rPr>
        <w:drawing>
          <wp:inline distT="0" distB="0" distL="0" distR="0" wp14:anchorId="5CA97A54" wp14:editId="7D32F2C1">
            <wp:extent cx="5029833" cy="3192341"/>
            <wp:effectExtent l="0" t="0" r="0" b="8255"/>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53110" cy="3207114"/>
                    </a:xfrm>
                    <a:prstGeom prst="rect">
                      <a:avLst/>
                    </a:prstGeom>
                  </pic:spPr>
                </pic:pic>
              </a:graphicData>
            </a:graphic>
          </wp:inline>
        </w:drawing>
      </w:r>
    </w:p>
    <w:p w14:paraId="60F88696" w14:textId="58CD49BC" w:rsidR="00795F66" w:rsidRPr="00E1671A" w:rsidRDefault="00795F66" w:rsidP="00252A0C">
      <w:pPr>
        <w:pStyle w:val="Naslov2"/>
        <w:numPr>
          <w:ilvl w:val="1"/>
          <w:numId w:val="98"/>
        </w:numPr>
        <w:ind w:left="567" w:hanging="567"/>
        <w:rPr>
          <w:lang w:val="sl-SI"/>
        </w:rPr>
      </w:pPr>
      <w:bookmarkStart w:id="221" w:name="_Toc58329746"/>
      <w:r w:rsidRPr="00E1671A">
        <w:rPr>
          <w:lang w:val="sl-SI"/>
        </w:rPr>
        <w:lastRenderedPageBreak/>
        <w:t>Preračun kvadratnih kilometrov</w:t>
      </w:r>
      <w:bookmarkEnd w:id="221"/>
    </w:p>
    <w:p w14:paraId="39501224" w14:textId="3BD0056C" w:rsidR="00795F66" w:rsidRPr="00E1671A" w:rsidRDefault="00795F66" w:rsidP="00795F66">
      <w:pPr>
        <w:rPr>
          <w:lang w:val="sl-SI"/>
        </w:rPr>
      </w:pPr>
    </w:p>
    <w:p w14:paraId="29E6B095" w14:textId="1E92FD61" w:rsidR="00AA4E7B" w:rsidRDefault="00F63735" w:rsidP="00AA4E7B">
      <w:pPr>
        <w:autoSpaceDE w:val="0"/>
        <w:autoSpaceDN w:val="0"/>
        <w:adjustRightInd w:val="0"/>
        <w:rPr>
          <w:rFonts w:cstheme="minorHAnsi"/>
          <w:b/>
          <w:szCs w:val="20"/>
          <w:lang w:val="sl-SI"/>
        </w:rPr>
      </w:pPr>
      <w:r w:rsidRPr="00E1671A">
        <w:rPr>
          <w:b/>
          <w:lang w:val="sl-SI"/>
        </w:rPr>
        <w:t xml:space="preserve">Kvadratni kilometri se preračunavajo v programski rešitvi </w:t>
      </w:r>
      <w:r w:rsidR="0030711C" w:rsidRPr="00E1671A">
        <w:rPr>
          <w:b/>
          <w:lang w:val="sl-SI"/>
        </w:rPr>
        <w:t>ICS TELECOM</w:t>
      </w:r>
      <w:r w:rsidRPr="00E1671A">
        <w:rPr>
          <w:b/>
          <w:lang w:val="sl-SI"/>
        </w:rPr>
        <w:t>, ki uporablja podatkovno zbirko shranjeno lokalno na delovni post</w:t>
      </w:r>
      <w:r w:rsidR="005953C0">
        <w:rPr>
          <w:b/>
          <w:lang w:val="sl-SI"/>
        </w:rPr>
        <w:t>aji posameznega uporabnika. Nov</w:t>
      </w:r>
      <w:r w:rsidRPr="00E1671A">
        <w:rPr>
          <w:b/>
          <w:lang w:val="sl-SI"/>
        </w:rPr>
        <w:t xml:space="preserve"> informacijski sistem mora zagotavljati prenos tabele izračunanih podatkov v svojo bazo. Po oceni naročnika je možna izvedba na način, da izvajalec za uporabnike Urejevalce razvije ustrezen vtičnik za brskalnike. Naročnik v tem delu dopušča možnost, da </w:t>
      </w:r>
      <w:r w:rsidRPr="00AA4E7B">
        <w:rPr>
          <w:rFonts w:cstheme="minorHAnsi"/>
          <w:b/>
          <w:szCs w:val="20"/>
          <w:lang w:val="sl-SI"/>
        </w:rPr>
        <w:t>izvajalec predlaga ustreznejšo rešitev.</w:t>
      </w:r>
    </w:p>
    <w:p w14:paraId="31F26486" w14:textId="77777777" w:rsidR="00AA4E7B" w:rsidRDefault="00AA4E7B" w:rsidP="00AA4E7B">
      <w:pPr>
        <w:rPr>
          <w:rFonts w:eastAsiaTheme="minorHAnsi" w:cstheme="minorHAnsi"/>
          <w:color w:val="000000"/>
          <w:szCs w:val="20"/>
          <w:lang w:val="sl-SI"/>
        </w:rPr>
      </w:pPr>
    </w:p>
    <w:p w14:paraId="080F390D" w14:textId="532333A3" w:rsidR="00AA4E7B" w:rsidRPr="00AA4E7B" w:rsidRDefault="00AA4E7B" w:rsidP="00AA4E7B">
      <w:pPr>
        <w:rPr>
          <w:rFonts w:cstheme="minorHAnsi"/>
          <w:b/>
          <w:szCs w:val="20"/>
          <w:lang w:val="sl-SI"/>
        </w:rPr>
      </w:pPr>
      <w:r>
        <w:rPr>
          <w:rFonts w:eastAsiaTheme="minorHAnsi" w:cstheme="minorHAnsi"/>
          <w:color w:val="000000"/>
          <w:szCs w:val="20"/>
          <w:lang w:val="sl-SI"/>
        </w:rPr>
        <w:t>Preračun kvadratnih kilometrov</w:t>
      </w:r>
      <w:r w:rsidRPr="00AA4E7B">
        <w:rPr>
          <w:rFonts w:eastAsiaTheme="minorHAnsi" w:cstheme="minorHAnsi"/>
          <w:color w:val="000000"/>
          <w:szCs w:val="20"/>
          <w:lang w:val="sl-SI"/>
        </w:rPr>
        <w:t xml:space="preserve"> mora biti narejen tako, da se podatki iz e</w:t>
      </w:r>
      <w:r w:rsidR="00824553">
        <w:rPr>
          <w:rFonts w:eastAsiaTheme="minorHAnsi" w:cstheme="minorHAnsi"/>
          <w:color w:val="000000"/>
          <w:szCs w:val="20"/>
          <w:lang w:val="sl-SI"/>
        </w:rPr>
        <w:t>A</w:t>
      </w:r>
      <w:r w:rsidRPr="00AA4E7B">
        <w:rPr>
          <w:rFonts w:eastAsiaTheme="minorHAnsi" w:cstheme="minorHAnsi"/>
          <w:color w:val="000000"/>
          <w:szCs w:val="20"/>
          <w:lang w:val="sl-SI"/>
        </w:rPr>
        <w:t xml:space="preserve">peka izvozijo v </w:t>
      </w:r>
      <w:r>
        <w:rPr>
          <w:rFonts w:eastAsiaTheme="minorHAnsi" w:cstheme="minorHAnsi"/>
          <w:color w:val="000000"/>
          <w:szCs w:val="20"/>
          <w:lang w:val="sl-SI"/>
        </w:rPr>
        <w:t>ICS TELECOM</w:t>
      </w:r>
      <w:r w:rsidRPr="00AA4E7B">
        <w:rPr>
          <w:rFonts w:eastAsiaTheme="minorHAnsi" w:cstheme="minorHAnsi"/>
          <w:color w:val="000000"/>
          <w:szCs w:val="20"/>
          <w:lang w:val="sl-SI"/>
        </w:rPr>
        <w:t xml:space="preserve">, kjer se izračuna </w:t>
      </w:r>
      <w:r>
        <w:rPr>
          <w:rFonts w:eastAsiaTheme="minorHAnsi" w:cstheme="minorHAnsi"/>
          <w:color w:val="000000"/>
          <w:szCs w:val="20"/>
          <w:lang w:val="sl-SI"/>
        </w:rPr>
        <w:t>kvadratni kilometer, ki se nato uvozi nazaj v eAKOS</w:t>
      </w:r>
      <w:r w:rsidRPr="00AA4E7B">
        <w:rPr>
          <w:rFonts w:eastAsiaTheme="minorHAnsi" w:cstheme="minorHAnsi"/>
          <w:color w:val="000000"/>
          <w:szCs w:val="20"/>
          <w:lang w:val="sl-SI"/>
        </w:rPr>
        <w:t>.</w:t>
      </w:r>
    </w:p>
    <w:p w14:paraId="4FD4CD43" w14:textId="33B58E1E" w:rsidR="00795F66" w:rsidRPr="00E1671A" w:rsidRDefault="00795F66" w:rsidP="00252A0C">
      <w:pPr>
        <w:pStyle w:val="Naslov2"/>
        <w:numPr>
          <w:ilvl w:val="1"/>
          <w:numId w:val="98"/>
        </w:numPr>
        <w:ind w:left="567" w:hanging="567"/>
        <w:rPr>
          <w:lang w:val="sl-SI"/>
        </w:rPr>
      </w:pPr>
      <w:bookmarkStart w:id="222" w:name="_Toc58329747"/>
      <w:r w:rsidRPr="00E1671A">
        <w:rPr>
          <w:lang w:val="sl-SI"/>
        </w:rPr>
        <w:t>HCM izvoz</w:t>
      </w:r>
      <w:bookmarkEnd w:id="222"/>
      <w:r w:rsidRPr="00E1671A">
        <w:rPr>
          <w:lang w:val="sl-SI"/>
        </w:rPr>
        <w:t xml:space="preserve"> </w:t>
      </w:r>
    </w:p>
    <w:p w14:paraId="31D3698B" w14:textId="77777777" w:rsidR="00795F66" w:rsidRPr="00E1671A" w:rsidRDefault="00795F66" w:rsidP="00795F66">
      <w:pPr>
        <w:pStyle w:val="Odstavekseznama"/>
        <w:rPr>
          <w:lang w:val="sl-SI"/>
        </w:rPr>
      </w:pPr>
    </w:p>
    <w:p w14:paraId="4DE7E8FB" w14:textId="4A10BD36" w:rsidR="00F63735" w:rsidRPr="00E1671A" w:rsidRDefault="00F63735" w:rsidP="00F63735">
      <w:pPr>
        <w:rPr>
          <w:rFonts w:eastAsiaTheme="minorHAnsi"/>
          <w:b/>
          <w:lang w:val="sl-SI"/>
        </w:rPr>
      </w:pPr>
      <w:r w:rsidRPr="00E1671A">
        <w:rPr>
          <w:rFonts w:eastAsiaTheme="minorHAnsi"/>
          <w:b/>
          <w:lang w:val="sl-SI"/>
        </w:rPr>
        <w:t>HCM izvozi so potrebni z</w:t>
      </w:r>
      <w:r w:rsidR="00795F66" w:rsidRPr="00E1671A">
        <w:rPr>
          <w:rFonts w:eastAsiaTheme="minorHAnsi"/>
          <w:b/>
          <w:lang w:val="sl-SI"/>
        </w:rPr>
        <w:t>a pripravo zahtevkov za regionalno mednarodno koordinacijo v okviru sporazuma HCM</w:t>
      </w:r>
      <w:r w:rsidRPr="00E1671A">
        <w:rPr>
          <w:rFonts w:eastAsiaTheme="minorHAnsi"/>
          <w:b/>
          <w:lang w:val="sl-SI"/>
        </w:rPr>
        <w:t xml:space="preserve"> Agreement</w:t>
      </w:r>
      <w:r w:rsidR="00795F66" w:rsidRPr="00E1671A">
        <w:rPr>
          <w:rFonts w:eastAsiaTheme="minorHAnsi"/>
          <w:b/>
          <w:lang w:val="sl-SI"/>
        </w:rPr>
        <w:t>.</w:t>
      </w:r>
      <w:r w:rsidRPr="00E1671A">
        <w:rPr>
          <w:rFonts w:eastAsiaTheme="minorHAnsi"/>
          <w:b/>
          <w:lang w:val="sl-SI"/>
        </w:rPr>
        <w:t xml:space="preserve"> V tem delu je zahtevano generiranje (izvoz) tekstovne datoteke s podatki o pokritosti področja za izbrane ODRF.</w:t>
      </w:r>
    </w:p>
    <w:p w14:paraId="0A1437A6" w14:textId="4D0E701F" w:rsidR="00485B87" w:rsidRPr="00E1671A" w:rsidRDefault="00485B87" w:rsidP="00252A0C">
      <w:pPr>
        <w:pStyle w:val="Naslov2"/>
        <w:numPr>
          <w:ilvl w:val="1"/>
          <w:numId w:val="98"/>
        </w:numPr>
        <w:ind w:left="567" w:hanging="567"/>
        <w:rPr>
          <w:lang w:val="sl-SI"/>
        </w:rPr>
      </w:pPr>
      <w:bookmarkStart w:id="223" w:name="_Toc43379680"/>
      <w:bookmarkStart w:id="224" w:name="_Toc43811363"/>
      <w:bookmarkStart w:id="225" w:name="_Toc58329748"/>
      <w:r w:rsidRPr="00E1671A">
        <w:rPr>
          <w:lang w:val="sl-SI"/>
        </w:rPr>
        <w:t>Orodje za preračun koordinat</w:t>
      </w:r>
      <w:bookmarkEnd w:id="223"/>
      <w:bookmarkEnd w:id="224"/>
      <w:bookmarkEnd w:id="225"/>
    </w:p>
    <w:p w14:paraId="08D83D9F" w14:textId="77777777" w:rsidR="009C075B" w:rsidRPr="00E1671A" w:rsidRDefault="009C075B" w:rsidP="009C075B">
      <w:pPr>
        <w:rPr>
          <w:b/>
          <w:lang w:val="sl-SI"/>
        </w:rPr>
      </w:pPr>
    </w:p>
    <w:p w14:paraId="3F1E46FF" w14:textId="026A19D0" w:rsidR="009C075B" w:rsidRPr="00E1671A" w:rsidRDefault="009C075B" w:rsidP="009C075B">
      <w:pPr>
        <w:rPr>
          <w:b/>
          <w:lang w:val="sl-SI"/>
        </w:rPr>
      </w:pPr>
      <w:r w:rsidRPr="00E1671A">
        <w:rPr>
          <w:b/>
          <w:lang w:val="sl-SI"/>
        </w:rPr>
        <w:t>V sistem</w:t>
      </w:r>
      <w:r w:rsidR="00A20225">
        <w:rPr>
          <w:b/>
          <w:lang w:val="sl-SI"/>
        </w:rPr>
        <w:t>u</w:t>
      </w:r>
      <w:r w:rsidRPr="00E1671A">
        <w:rPr>
          <w:b/>
          <w:lang w:val="sl-SI"/>
        </w:rPr>
        <w:t xml:space="preserve"> mora biti vgrajeno orodje za preračun geografskih koordinat med različnimi koordinatnimi sistemi:</w:t>
      </w:r>
    </w:p>
    <w:p w14:paraId="07966D9F" w14:textId="77777777" w:rsidR="009C075B" w:rsidRPr="00E1671A" w:rsidRDefault="009C075B" w:rsidP="007272E3">
      <w:pPr>
        <w:pStyle w:val="Odstavekseznama"/>
        <w:numPr>
          <w:ilvl w:val="0"/>
          <w:numId w:val="48"/>
        </w:numPr>
        <w:rPr>
          <w:lang w:val="sl-SI"/>
        </w:rPr>
      </w:pPr>
      <w:r w:rsidRPr="00E1671A">
        <w:rPr>
          <w:lang w:val="sl-SI"/>
        </w:rPr>
        <w:t>158DMS,</w:t>
      </w:r>
    </w:p>
    <w:p w14:paraId="30F81D17" w14:textId="77777777" w:rsidR="009C075B" w:rsidRPr="00E1671A" w:rsidRDefault="009C075B" w:rsidP="007272E3">
      <w:pPr>
        <w:pStyle w:val="Odstavekseznama"/>
        <w:numPr>
          <w:ilvl w:val="0"/>
          <w:numId w:val="48"/>
        </w:numPr>
        <w:rPr>
          <w:lang w:val="sl-SI"/>
        </w:rPr>
      </w:pPr>
      <w:r w:rsidRPr="00E1671A">
        <w:rPr>
          <w:lang w:val="sl-SI"/>
        </w:rPr>
        <w:t>Gauss Krüger,</w:t>
      </w:r>
    </w:p>
    <w:p w14:paraId="3980DB44" w14:textId="77777777" w:rsidR="009C075B" w:rsidRPr="00E1671A" w:rsidRDefault="009C075B" w:rsidP="007272E3">
      <w:pPr>
        <w:pStyle w:val="Odstavekseznama"/>
        <w:numPr>
          <w:ilvl w:val="0"/>
          <w:numId w:val="48"/>
        </w:numPr>
        <w:rPr>
          <w:lang w:val="sl-SI"/>
        </w:rPr>
      </w:pPr>
      <w:r w:rsidRPr="00E1671A">
        <w:rPr>
          <w:lang w:val="sl-SI"/>
        </w:rPr>
        <w:t>WGS84,</w:t>
      </w:r>
    </w:p>
    <w:p w14:paraId="1F68865D" w14:textId="77777777" w:rsidR="009C075B" w:rsidRPr="00E1671A" w:rsidRDefault="009C075B" w:rsidP="007272E3">
      <w:pPr>
        <w:pStyle w:val="Odstavekseznama"/>
        <w:numPr>
          <w:ilvl w:val="0"/>
          <w:numId w:val="48"/>
        </w:numPr>
        <w:rPr>
          <w:lang w:val="sl-SI"/>
        </w:rPr>
      </w:pPr>
      <w:r w:rsidRPr="00E1671A">
        <w:rPr>
          <w:lang w:val="sl-SI"/>
        </w:rPr>
        <w:t>WGS84 decimalno,</w:t>
      </w:r>
    </w:p>
    <w:p w14:paraId="07F75C47" w14:textId="77777777" w:rsidR="009C075B" w:rsidRPr="00E1671A" w:rsidRDefault="009C075B" w:rsidP="007272E3">
      <w:pPr>
        <w:pStyle w:val="Odstavekseznama"/>
        <w:numPr>
          <w:ilvl w:val="0"/>
          <w:numId w:val="48"/>
        </w:numPr>
        <w:rPr>
          <w:lang w:val="sl-SI"/>
        </w:rPr>
      </w:pPr>
      <w:r w:rsidRPr="00E1671A">
        <w:rPr>
          <w:lang w:val="sl-SI"/>
        </w:rPr>
        <w:t>WGS84 za HCM,</w:t>
      </w:r>
    </w:p>
    <w:p w14:paraId="379BD600" w14:textId="77777777" w:rsidR="009C075B" w:rsidRPr="00E1671A" w:rsidRDefault="009C075B" w:rsidP="007272E3">
      <w:pPr>
        <w:pStyle w:val="Odstavekseznama"/>
        <w:numPr>
          <w:ilvl w:val="0"/>
          <w:numId w:val="48"/>
        </w:numPr>
        <w:rPr>
          <w:lang w:val="sl-SI"/>
        </w:rPr>
      </w:pPr>
      <w:r w:rsidRPr="00E1671A">
        <w:rPr>
          <w:lang w:val="sl-SI"/>
        </w:rPr>
        <w:t>4DMS.</w:t>
      </w:r>
    </w:p>
    <w:p w14:paraId="706D9F67" w14:textId="77777777" w:rsidR="009C075B" w:rsidRPr="00E1671A" w:rsidRDefault="009C075B" w:rsidP="009C075B">
      <w:pPr>
        <w:rPr>
          <w:lang w:val="sl-SI"/>
        </w:rPr>
      </w:pPr>
    </w:p>
    <w:p w14:paraId="44A785F0" w14:textId="7B28451E" w:rsidR="00485B87" w:rsidRDefault="009C075B" w:rsidP="00485B87">
      <w:pPr>
        <w:rPr>
          <w:b/>
          <w:lang w:val="sl-SI"/>
        </w:rPr>
      </w:pPr>
      <w:r w:rsidRPr="00E1671A">
        <w:rPr>
          <w:b/>
          <w:lang w:val="sl-SI"/>
        </w:rPr>
        <w:t>Ob vnosu podatka v posamezni koordinatni sistem se mora izvesti pretvorba v vse ostale hkrati.</w:t>
      </w:r>
    </w:p>
    <w:p w14:paraId="52F095CB" w14:textId="77777777" w:rsidR="00AA4E7B" w:rsidRPr="00E1671A" w:rsidRDefault="00AA4E7B" w:rsidP="00485B87">
      <w:pPr>
        <w:rPr>
          <w:b/>
          <w:lang w:val="sl-SI"/>
        </w:rPr>
      </w:pPr>
    </w:p>
    <w:p w14:paraId="69CA2F96" w14:textId="77777777" w:rsidR="00485B87" w:rsidRPr="00E1671A" w:rsidRDefault="00485B87" w:rsidP="00485B87">
      <w:pPr>
        <w:jc w:val="center"/>
        <w:rPr>
          <w:b/>
          <w:lang w:val="sl-SI"/>
        </w:rPr>
      </w:pPr>
      <w:r w:rsidRPr="00E1671A">
        <w:rPr>
          <w:noProof/>
          <w:lang w:val="sl-SI" w:eastAsia="sl-SI"/>
        </w:rPr>
        <w:drawing>
          <wp:inline distT="0" distB="0" distL="0" distR="0" wp14:anchorId="439217CC" wp14:editId="223ECEC7">
            <wp:extent cx="3441319" cy="1692574"/>
            <wp:effectExtent l="0" t="0" r="6985" b="317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19511" cy="1731032"/>
                    </a:xfrm>
                    <a:prstGeom prst="rect">
                      <a:avLst/>
                    </a:prstGeom>
                  </pic:spPr>
                </pic:pic>
              </a:graphicData>
            </a:graphic>
          </wp:inline>
        </w:drawing>
      </w:r>
    </w:p>
    <w:p w14:paraId="0C03D4B3" w14:textId="77777777" w:rsidR="00485B87" w:rsidRPr="00E1671A" w:rsidRDefault="00485B87" w:rsidP="00485B87">
      <w:pPr>
        <w:rPr>
          <w:b/>
          <w:lang w:val="sl-SI"/>
        </w:rPr>
      </w:pPr>
    </w:p>
    <w:p w14:paraId="0C08E393" w14:textId="29904875" w:rsidR="00485B87" w:rsidRPr="00E1671A" w:rsidRDefault="00485B87" w:rsidP="00485B87">
      <w:pPr>
        <w:rPr>
          <w:b/>
          <w:lang w:val="sl-SI"/>
        </w:rPr>
      </w:pPr>
      <w:r w:rsidRPr="00E1671A">
        <w:rPr>
          <w:b/>
          <w:lang w:val="sl-SI"/>
        </w:rPr>
        <w:t>Funkcionalnost je implementirana v obstoječem sistemu.</w:t>
      </w:r>
    </w:p>
    <w:p w14:paraId="602EFDD7" w14:textId="7E1431B5" w:rsidR="00185DCF" w:rsidRPr="00E1671A" w:rsidRDefault="00185DCF" w:rsidP="00252A0C">
      <w:pPr>
        <w:pStyle w:val="Naslov2"/>
        <w:numPr>
          <w:ilvl w:val="1"/>
          <w:numId w:val="98"/>
        </w:numPr>
        <w:ind w:left="567" w:hanging="567"/>
        <w:rPr>
          <w:lang w:val="sl-SI"/>
        </w:rPr>
      </w:pPr>
      <w:bookmarkStart w:id="226" w:name="_Toc43379681"/>
      <w:bookmarkStart w:id="227" w:name="_Toc43811364"/>
      <w:bookmarkStart w:id="228" w:name="_Toc58329749"/>
      <w:r w:rsidRPr="00E1671A">
        <w:rPr>
          <w:lang w:val="sl-SI"/>
        </w:rPr>
        <w:t>Izdaja ODOP</w:t>
      </w:r>
      <w:bookmarkEnd w:id="226"/>
      <w:bookmarkEnd w:id="227"/>
      <w:bookmarkEnd w:id="228"/>
    </w:p>
    <w:p w14:paraId="5EC99092" w14:textId="77777777" w:rsidR="00E85CA1" w:rsidRPr="00E1671A" w:rsidRDefault="00E85CA1" w:rsidP="00403EA4">
      <w:pPr>
        <w:rPr>
          <w:lang w:val="sl-SI"/>
        </w:rPr>
      </w:pPr>
    </w:p>
    <w:p w14:paraId="3EF5B53C" w14:textId="22A10A75" w:rsidR="00B85E3D" w:rsidRPr="00E1671A" w:rsidRDefault="00B85E3D" w:rsidP="00403EA4">
      <w:pPr>
        <w:rPr>
          <w:b/>
          <w:lang w:val="sl-SI"/>
        </w:rPr>
      </w:pPr>
      <w:r w:rsidRPr="00E1671A">
        <w:rPr>
          <w:b/>
          <w:lang w:val="sl-SI"/>
        </w:rPr>
        <w:t>Za uporabniški modul eAKOS-RDIF je zahtevana izdaja Odločb o odmeri plačila</w:t>
      </w:r>
      <w:r w:rsidR="00185DCF" w:rsidRPr="00E1671A">
        <w:rPr>
          <w:b/>
          <w:lang w:val="sl-SI"/>
        </w:rPr>
        <w:t xml:space="preserve"> ODOP</w:t>
      </w:r>
      <w:r w:rsidRPr="00E1671A">
        <w:rPr>
          <w:b/>
          <w:lang w:val="sl-SI"/>
        </w:rPr>
        <w:t xml:space="preserve"> preko skupnega modula eAKOS-DOC</w:t>
      </w:r>
      <w:r w:rsidR="009A2126" w:rsidRPr="00E1671A">
        <w:rPr>
          <w:b/>
          <w:lang w:val="sl-SI"/>
        </w:rPr>
        <w:t xml:space="preserve">. </w:t>
      </w:r>
      <w:r w:rsidRPr="00E1671A">
        <w:rPr>
          <w:b/>
          <w:lang w:val="sl-SI"/>
        </w:rPr>
        <w:t>Skupne zahteve izdaje ODOP so navedene v</w:t>
      </w:r>
      <w:r w:rsidR="00FF469F">
        <w:rPr>
          <w:b/>
          <w:lang w:val="sl-SI"/>
        </w:rPr>
        <w:t xml:space="preserve"> točki</w:t>
      </w:r>
      <w:r w:rsidR="00671100" w:rsidRPr="00E1671A">
        <w:rPr>
          <w:b/>
          <w:lang w:val="sl-SI"/>
        </w:rPr>
        <w:t xml:space="preserve"> 5.3</w:t>
      </w:r>
      <w:r w:rsidR="00FA5DAB">
        <w:rPr>
          <w:b/>
          <w:lang w:val="sl-SI"/>
        </w:rPr>
        <w:t xml:space="preserve"> tega dokumenta.</w:t>
      </w:r>
    </w:p>
    <w:p w14:paraId="763D322A" w14:textId="7A91CFFC" w:rsidR="000D77BB" w:rsidRPr="00E1671A" w:rsidRDefault="000D77BB" w:rsidP="00403EA4">
      <w:pPr>
        <w:rPr>
          <w:lang w:val="sl-SI"/>
        </w:rPr>
      </w:pPr>
    </w:p>
    <w:p w14:paraId="0ED0E0DC" w14:textId="77777777" w:rsidR="00325BCE" w:rsidRPr="00E1671A" w:rsidRDefault="00325BCE" w:rsidP="00325BCE">
      <w:pPr>
        <w:rPr>
          <w:b/>
          <w:lang w:val="sl-SI"/>
        </w:rPr>
      </w:pPr>
      <w:r w:rsidRPr="00E1671A">
        <w:rPr>
          <w:lang w:val="sl-SI"/>
        </w:rPr>
        <w:lastRenderedPageBreak/>
        <w:t>Sistem mora omogočati pravilen način obračuna. Funkcionalnost (algoritmi za izračun) je implementirana v obstoječem sistemu.</w:t>
      </w:r>
    </w:p>
    <w:p w14:paraId="615898FD" w14:textId="5468015E" w:rsidR="00601475" w:rsidRPr="00E1671A" w:rsidRDefault="00601475" w:rsidP="00403EA4">
      <w:pPr>
        <w:rPr>
          <w:lang w:val="sl-SI"/>
        </w:rPr>
      </w:pPr>
    </w:p>
    <w:p w14:paraId="5195000B" w14:textId="510D3195" w:rsidR="00FA1F40" w:rsidRPr="00E1671A" w:rsidRDefault="00601475" w:rsidP="00403EA4">
      <w:pPr>
        <w:rPr>
          <w:lang w:val="sl-SI"/>
        </w:rPr>
      </w:pPr>
      <w:r w:rsidRPr="00E1671A">
        <w:rPr>
          <w:lang w:val="sl-SI"/>
        </w:rPr>
        <w:t>Uporabniški modul eAKOS-RDIF zahteva</w:t>
      </w:r>
      <w:r w:rsidR="00325BCE" w:rsidRPr="00E1671A">
        <w:rPr>
          <w:lang w:val="sl-SI"/>
        </w:rPr>
        <w:t xml:space="preserve"> paketno izdajo ODOP, obročno odplačevanje in zbirne ODOP.</w:t>
      </w:r>
    </w:p>
    <w:p w14:paraId="02340F5A" w14:textId="79283332" w:rsidR="009C075B" w:rsidRPr="00E1671A" w:rsidRDefault="009C075B" w:rsidP="00403EA4">
      <w:pPr>
        <w:rPr>
          <w:lang w:val="sl-SI"/>
        </w:rPr>
      </w:pPr>
    </w:p>
    <w:p w14:paraId="41A5D32F" w14:textId="77777777" w:rsidR="007D60BF" w:rsidRPr="00E1671A" w:rsidRDefault="007D60BF" w:rsidP="007D60BF">
      <w:pPr>
        <w:contextualSpacing/>
        <w:rPr>
          <w:b/>
          <w:lang w:val="sl-SI"/>
        </w:rPr>
      </w:pPr>
      <w:r w:rsidRPr="00E1671A">
        <w:rPr>
          <w:b/>
          <w:lang w:val="sl-SI"/>
        </w:rPr>
        <w:t>Za uporabniški modul eAKOS-RDIF mora skupni pregledovalnik in pripravljalnik ODOP omogočati sledeče podatke:</w:t>
      </w:r>
    </w:p>
    <w:p w14:paraId="7EF6C535" w14:textId="77777777" w:rsidR="00797302" w:rsidRPr="00E1671A" w:rsidRDefault="00797302" w:rsidP="009C075B">
      <w:pPr>
        <w:contextualSpacing/>
        <w:rPr>
          <w:b/>
          <w:lang w:val="sl-SI"/>
        </w:rPr>
      </w:pPr>
    </w:p>
    <w:p w14:paraId="3241AC54" w14:textId="2BE5628F" w:rsidR="007D60BF" w:rsidRDefault="00A77087" w:rsidP="00AA4E7B">
      <w:pPr>
        <w:jc w:val="center"/>
        <w:rPr>
          <w:lang w:val="sl-SI"/>
        </w:rPr>
      </w:pPr>
      <w:r w:rsidRPr="00E1671A">
        <w:rPr>
          <w:b/>
          <w:noProof/>
          <w:lang w:val="sl-SI" w:eastAsia="sl-SI"/>
        </w:rPr>
        <w:drawing>
          <wp:inline distT="0" distB="0" distL="0" distR="0" wp14:anchorId="04FA037A" wp14:editId="14120DF5">
            <wp:extent cx="4288562" cy="2590800"/>
            <wp:effectExtent l="0" t="0" r="0" b="0"/>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322214" cy="2611130"/>
                    </a:xfrm>
                    <a:prstGeom prst="rect">
                      <a:avLst/>
                    </a:prstGeom>
                  </pic:spPr>
                </pic:pic>
              </a:graphicData>
            </a:graphic>
          </wp:inline>
        </w:drawing>
      </w:r>
    </w:p>
    <w:p w14:paraId="1A02D654" w14:textId="77777777" w:rsidR="005970F9" w:rsidRPr="00E1671A" w:rsidRDefault="005970F9" w:rsidP="00AA4E7B">
      <w:pPr>
        <w:jc w:val="center"/>
        <w:rPr>
          <w:lang w:val="sl-SI"/>
        </w:rPr>
      </w:pPr>
    </w:p>
    <w:p w14:paraId="02B7590A" w14:textId="4237D538" w:rsidR="007D60BF" w:rsidRPr="00E1671A" w:rsidRDefault="007D60BF" w:rsidP="007D60BF">
      <w:pPr>
        <w:jc w:val="center"/>
        <w:rPr>
          <w:lang w:val="sl-SI"/>
        </w:rPr>
      </w:pPr>
      <w:r w:rsidRPr="00E1671A">
        <w:rPr>
          <w:noProof/>
          <w:lang w:val="sl-SI" w:eastAsia="sl-SI"/>
        </w:rPr>
        <w:drawing>
          <wp:inline distT="0" distB="0" distL="0" distR="0" wp14:anchorId="72FB966A" wp14:editId="3580EB72">
            <wp:extent cx="4303975" cy="3251200"/>
            <wp:effectExtent l="0" t="0" r="1905" b="6350"/>
            <wp:docPr id="178" name="Slika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31577" cy="3272050"/>
                    </a:xfrm>
                    <a:prstGeom prst="rect">
                      <a:avLst/>
                    </a:prstGeom>
                  </pic:spPr>
                </pic:pic>
              </a:graphicData>
            </a:graphic>
          </wp:inline>
        </w:drawing>
      </w:r>
    </w:p>
    <w:p w14:paraId="38ABEC9B" w14:textId="77777777" w:rsidR="007D60BF" w:rsidRPr="00E1671A" w:rsidRDefault="007D60BF" w:rsidP="00403EA4">
      <w:pPr>
        <w:rPr>
          <w:b/>
          <w:lang w:val="sl-SI"/>
        </w:rPr>
      </w:pPr>
    </w:p>
    <w:p w14:paraId="70609C6D" w14:textId="0C4E735A" w:rsidR="00797302" w:rsidRPr="00E1671A" w:rsidRDefault="00A77087" w:rsidP="00403EA4">
      <w:pPr>
        <w:rPr>
          <w:b/>
          <w:lang w:val="sl-SI"/>
        </w:rPr>
      </w:pPr>
      <w:r w:rsidRPr="00E1671A">
        <w:rPr>
          <w:b/>
          <w:lang w:val="sl-SI"/>
        </w:rPr>
        <w:t>Omogočen pa mora biti tudi</w:t>
      </w:r>
      <w:r w:rsidR="00797302" w:rsidRPr="00E1671A">
        <w:rPr>
          <w:b/>
          <w:lang w:val="sl-SI"/>
        </w:rPr>
        <w:t xml:space="preserve"> pregled ODOP po posameznem subjektu in podrobnosti ODOP.</w:t>
      </w:r>
    </w:p>
    <w:p w14:paraId="5314450D" w14:textId="77777777" w:rsidR="00797302" w:rsidRPr="00E1671A" w:rsidRDefault="00797302" w:rsidP="00403EA4">
      <w:pPr>
        <w:rPr>
          <w:lang w:val="sl-SI"/>
        </w:rPr>
      </w:pPr>
    </w:p>
    <w:p w14:paraId="2959C7AC" w14:textId="6F9DC29E" w:rsidR="00797302" w:rsidRDefault="009C075B" w:rsidP="005C7DD2">
      <w:pPr>
        <w:jc w:val="center"/>
        <w:rPr>
          <w:lang w:val="sl-SI"/>
        </w:rPr>
      </w:pPr>
      <w:r w:rsidRPr="00E1671A">
        <w:rPr>
          <w:noProof/>
          <w:lang w:val="sl-SI" w:eastAsia="sl-SI"/>
        </w:rPr>
        <w:lastRenderedPageBreak/>
        <w:drawing>
          <wp:inline distT="0" distB="0" distL="0" distR="0" wp14:anchorId="33F7C1D4" wp14:editId="5691A4DF">
            <wp:extent cx="4505325" cy="4027106"/>
            <wp:effectExtent l="0" t="0" r="0" b="0"/>
            <wp:docPr id="143" name="Slika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55318" cy="4071792"/>
                    </a:xfrm>
                    <a:prstGeom prst="rect">
                      <a:avLst/>
                    </a:prstGeom>
                  </pic:spPr>
                </pic:pic>
              </a:graphicData>
            </a:graphic>
          </wp:inline>
        </w:drawing>
      </w:r>
    </w:p>
    <w:p w14:paraId="12402B46" w14:textId="77777777" w:rsidR="005970F9" w:rsidRPr="00E1671A" w:rsidRDefault="005970F9" w:rsidP="005C7DD2">
      <w:pPr>
        <w:jc w:val="center"/>
        <w:rPr>
          <w:lang w:val="sl-SI"/>
        </w:rPr>
      </w:pPr>
    </w:p>
    <w:p w14:paraId="588E00AD" w14:textId="1A3EBF84" w:rsidR="009C075B" w:rsidRPr="00E1671A" w:rsidRDefault="009C075B" w:rsidP="009C075B">
      <w:pPr>
        <w:jc w:val="center"/>
        <w:rPr>
          <w:lang w:val="sl-SI"/>
        </w:rPr>
      </w:pPr>
      <w:r w:rsidRPr="00E1671A">
        <w:rPr>
          <w:noProof/>
          <w:lang w:val="sl-SI" w:eastAsia="sl-SI"/>
        </w:rPr>
        <w:drawing>
          <wp:inline distT="0" distB="0" distL="0" distR="0" wp14:anchorId="3306E816" wp14:editId="3E00DCBE">
            <wp:extent cx="4567220" cy="3450053"/>
            <wp:effectExtent l="0" t="0" r="5080" b="0"/>
            <wp:docPr id="144" name="Slika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617090" cy="3487725"/>
                    </a:xfrm>
                    <a:prstGeom prst="rect">
                      <a:avLst/>
                    </a:prstGeom>
                  </pic:spPr>
                </pic:pic>
              </a:graphicData>
            </a:graphic>
          </wp:inline>
        </w:drawing>
      </w:r>
    </w:p>
    <w:p w14:paraId="09A61772" w14:textId="19E274AC" w:rsidR="008A3DB2" w:rsidRPr="00E1671A" w:rsidRDefault="008A3DB2" w:rsidP="00252A0C">
      <w:pPr>
        <w:pStyle w:val="Naslov2"/>
        <w:numPr>
          <w:ilvl w:val="1"/>
          <w:numId w:val="98"/>
        </w:numPr>
        <w:ind w:left="567" w:hanging="567"/>
        <w:rPr>
          <w:lang w:val="sl-SI"/>
        </w:rPr>
      </w:pPr>
      <w:bookmarkStart w:id="229" w:name="_Toc43379682"/>
      <w:bookmarkStart w:id="230" w:name="_Toc43811365"/>
      <w:bookmarkStart w:id="231" w:name="_Toc58329750"/>
      <w:r w:rsidRPr="00E1671A">
        <w:rPr>
          <w:lang w:val="sl-SI"/>
        </w:rPr>
        <w:lastRenderedPageBreak/>
        <w:t>Povezava z ostalimi moduli informacijskega sistema eAKOS</w:t>
      </w:r>
      <w:bookmarkEnd w:id="229"/>
      <w:bookmarkEnd w:id="230"/>
      <w:bookmarkEnd w:id="231"/>
    </w:p>
    <w:p w14:paraId="43DE2EC1" w14:textId="77777777" w:rsidR="008A3DB2" w:rsidRPr="00E1671A" w:rsidRDefault="008A3DB2" w:rsidP="00403EA4">
      <w:pPr>
        <w:rPr>
          <w:lang w:val="sl-SI"/>
        </w:rPr>
      </w:pPr>
    </w:p>
    <w:p w14:paraId="3DB480C0" w14:textId="35CAF7B4" w:rsidR="008A3DB2" w:rsidRPr="00E1671A" w:rsidRDefault="008A3DB2" w:rsidP="00403EA4">
      <w:pPr>
        <w:rPr>
          <w:lang w:val="sl-SI"/>
        </w:rPr>
      </w:pPr>
      <w:r w:rsidRPr="00E1671A">
        <w:rPr>
          <w:lang w:val="sl-SI"/>
        </w:rPr>
        <w:t xml:space="preserve">Uporabniški modul eAKOS-RDIF deluje kot samostojna enota in se ne sklicuje na vsebino podatkovnih zbirk drugih </w:t>
      </w:r>
      <w:r w:rsidR="009E4BDA" w:rsidRPr="00E1671A">
        <w:rPr>
          <w:lang w:val="sl-SI"/>
        </w:rPr>
        <w:t xml:space="preserve">uporabniških </w:t>
      </w:r>
      <w:r w:rsidRPr="00E1671A">
        <w:rPr>
          <w:lang w:val="sl-SI"/>
        </w:rPr>
        <w:t>modulov novega informacijskega sistema eAKOS.</w:t>
      </w:r>
    </w:p>
    <w:p w14:paraId="468D8E87" w14:textId="6653109F" w:rsidR="00CC3BE8" w:rsidRPr="00E1671A" w:rsidRDefault="00CC3BE8" w:rsidP="00403EA4">
      <w:pPr>
        <w:rPr>
          <w:lang w:val="sl-SI"/>
        </w:rPr>
      </w:pPr>
    </w:p>
    <w:p w14:paraId="1BB183E6" w14:textId="1B4C4D3C" w:rsidR="00CC3BE8" w:rsidRPr="00E1671A" w:rsidRDefault="00CC3BE8" w:rsidP="00403EA4">
      <w:pPr>
        <w:rPr>
          <w:lang w:val="sl-SI"/>
        </w:rPr>
      </w:pPr>
      <w:r w:rsidRPr="00E1671A">
        <w:rPr>
          <w:lang w:val="sl-SI"/>
        </w:rPr>
        <w:t>Uporabniški modul eAKOS-RDIF mora zagotavljati podatke za uporabniška modula eAKOS-MER in eAKOS-FRS.</w:t>
      </w:r>
    </w:p>
    <w:p w14:paraId="006D2ED5" w14:textId="5D056D0A" w:rsidR="00DC312B" w:rsidRPr="00E1671A" w:rsidRDefault="00DC312B" w:rsidP="00403EA4">
      <w:pPr>
        <w:rPr>
          <w:lang w:val="sl-SI"/>
        </w:rPr>
      </w:pPr>
    </w:p>
    <w:p w14:paraId="58B37C74" w14:textId="1C8507CF" w:rsidR="008A3DB2" w:rsidRPr="00E1671A" w:rsidRDefault="008A3DB2" w:rsidP="00403EA4">
      <w:pPr>
        <w:rPr>
          <w:lang w:val="sl-SI"/>
        </w:rPr>
      </w:pPr>
      <w:r w:rsidRPr="00E1671A">
        <w:rPr>
          <w:lang w:val="sl-SI"/>
        </w:rPr>
        <w:t>Uporabniški m</w:t>
      </w:r>
      <w:r w:rsidR="00CC3BE8" w:rsidRPr="00E1671A">
        <w:rPr>
          <w:lang w:val="sl-SI"/>
        </w:rPr>
        <w:t>odul eAKOS-RDIF uporablja skupna modula eAKOS-DOC in</w:t>
      </w:r>
      <w:r w:rsidRPr="00E1671A">
        <w:rPr>
          <w:lang w:val="sl-SI"/>
        </w:rPr>
        <w:t xml:space="preserve"> eAKOS-MAIL.</w:t>
      </w:r>
    </w:p>
    <w:p w14:paraId="1F24A4F1" w14:textId="77777777" w:rsidR="000D6ED2" w:rsidRDefault="000D6ED2" w:rsidP="00403EA4">
      <w:pPr>
        <w:rPr>
          <w:lang w:val="sl-SI"/>
        </w:rPr>
      </w:pPr>
    </w:p>
    <w:p w14:paraId="36A3D991" w14:textId="107D4821" w:rsidR="00CC3BE8" w:rsidRPr="00E1671A" w:rsidRDefault="00CC3BE8" w:rsidP="00403EA4">
      <w:pPr>
        <w:rPr>
          <w:lang w:val="sl-SI"/>
        </w:rPr>
      </w:pPr>
      <w:r w:rsidRPr="00E1671A">
        <w:rPr>
          <w:lang w:val="sl-SI"/>
        </w:rPr>
        <w:t>Zahtevane sinhronizacije za uporabniški modu</w:t>
      </w:r>
      <w:r w:rsidR="00541E47" w:rsidRPr="00E1671A">
        <w:rPr>
          <w:lang w:val="sl-SI"/>
        </w:rPr>
        <w:t>l</w:t>
      </w:r>
      <w:r w:rsidRPr="00E1671A">
        <w:rPr>
          <w:lang w:val="sl-SI"/>
        </w:rPr>
        <w:t xml:space="preserve"> eAKOS-RDIF</w:t>
      </w:r>
      <w:r w:rsidR="00325BCE" w:rsidRPr="00E1671A">
        <w:rPr>
          <w:lang w:val="sl-SI"/>
        </w:rPr>
        <w:t xml:space="preserve"> (podrobni opisi v poglavju 4</w:t>
      </w:r>
      <w:r w:rsidR="00AA1EF3">
        <w:rPr>
          <w:lang w:val="sl-SI"/>
        </w:rPr>
        <w:t xml:space="preserve"> tega dokumenta</w:t>
      </w:r>
      <w:r w:rsidRPr="00E1671A">
        <w:rPr>
          <w:lang w:val="sl-SI"/>
        </w:rPr>
        <w:t>):</w:t>
      </w:r>
    </w:p>
    <w:p w14:paraId="512996F4" w14:textId="128ACB08" w:rsidR="00CC3BE8" w:rsidRPr="00E1671A" w:rsidRDefault="001911A6" w:rsidP="007272E3">
      <w:pPr>
        <w:pStyle w:val="Odstavekseznama"/>
        <w:numPr>
          <w:ilvl w:val="0"/>
          <w:numId w:val="59"/>
        </w:numPr>
        <w:rPr>
          <w:lang w:val="sl-SI"/>
        </w:rPr>
      </w:pPr>
      <w:r w:rsidRPr="00E1671A">
        <w:rPr>
          <w:lang w:val="sl-SI"/>
        </w:rPr>
        <w:t>s</w:t>
      </w:r>
      <w:r w:rsidR="00CC3BE8" w:rsidRPr="00E1671A">
        <w:rPr>
          <w:lang w:val="sl-SI"/>
        </w:rPr>
        <w:t>pletna stran agencije</w:t>
      </w:r>
      <w:r w:rsidR="00F34A29" w:rsidRPr="00E1671A">
        <w:rPr>
          <w:lang w:val="sl-SI"/>
        </w:rPr>
        <w:t>,</w:t>
      </w:r>
    </w:p>
    <w:p w14:paraId="6B3422A7" w14:textId="0171F39A" w:rsidR="00CC3BE8" w:rsidRPr="00E1671A" w:rsidRDefault="001911A6" w:rsidP="007272E3">
      <w:pPr>
        <w:pStyle w:val="Odstavekseznama"/>
        <w:numPr>
          <w:ilvl w:val="0"/>
          <w:numId w:val="59"/>
        </w:numPr>
        <w:rPr>
          <w:lang w:val="sl-SI"/>
        </w:rPr>
      </w:pPr>
      <w:r w:rsidRPr="00E1671A">
        <w:rPr>
          <w:lang w:val="sl-SI"/>
        </w:rPr>
        <w:t>d</w:t>
      </w:r>
      <w:r w:rsidR="00CC3BE8" w:rsidRPr="00E1671A">
        <w:rPr>
          <w:lang w:val="sl-SI"/>
        </w:rPr>
        <w:t>okumentni sistem SPIS</w:t>
      </w:r>
      <w:r w:rsidR="00F34A29" w:rsidRPr="00E1671A">
        <w:rPr>
          <w:lang w:val="sl-SI"/>
        </w:rPr>
        <w:t>,</w:t>
      </w:r>
    </w:p>
    <w:p w14:paraId="6AADE001" w14:textId="4FC1C21B" w:rsidR="00CC3BE8" w:rsidRPr="00E1671A" w:rsidRDefault="001911A6" w:rsidP="007272E3">
      <w:pPr>
        <w:pStyle w:val="Odstavekseznama"/>
        <w:numPr>
          <w:ilvl w:val="0"/>
          <w:numId w:val="59"/>
        </w:numPr>
        <w:rPr>
          <w:lang w:val="sl-SI"/>
        </w:rPr>
      </w:pPr>
      <w:r w:rsidRPr="00E1671A">
        <w:rPr>
          <w:lang w:val="sl-SI"/>
        </w:rPr>
        <w:t>c</w:t>
      </w:r>
      <w:r w:rsidR="00CC3BE8" w:rsidRPr="00E1671A">
        <w:rPr>
          <w:lang w:val="sl-SI"/>
        </w:rPr>
        <w:t>entralni register subjektov</w:t>
      </w:r>
      <w:r w:rsidR="00F34A29" w:rsidRPr="00E1671A">
        <w:rPr>
          <w:lang w:val="sl-SI"/>
        </w:rPr>
        <w:t>,</w:t>
      </w:r>
    </w:p>
    <w:p w14:paraId="0376CA46" w14:textId="7A2949D6" w:rsidR="00CC3BE8"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4E235812" w14:textId="0176DA07" w:rsidR="005205AA" w:rsidRPr="00E1671A" w:rsidRDefault="008A3DB2" w:rsidP="00403EA4">
      <w:pPr>
        <w:widowControl w:val="0"/>
        <w:jc w:val="left"/>
        <w:rPr>
          <w:lang w:val="sl-SI"/>
        </w:rPr>
      </w:pPr>
      <w:r w:rsidRPr="00E1671A">
        <w:rPr>
          <w:lang w:val="sl-SI"/>
        </w:rPr>
        <w:br w:type="page"/>
      </w:r>
    </w:p>
    <w:p w14:paraId="4E348D73" w14:textId="77777777" w:rsidR="003858F3" w:rsidRPr="00E1671A" w:rsidRDefault="003858F3" w:rsidP="004420FF">
      <w:pPr>
        <w:pStyle w:val="Naslov1"/>
        <w:rPr>
          <w:lang w:val="sl-SI"/>
        </w:rPr>
      </w:pPr>
      <w:bookmarkStart w:id="232" w:name="_Toc43379683"/>
      <w:bookmarkStart w:id="233" w:name="_Toc43811366"/>
      <w:bookmarkStart w:id="234" w:name="_Toc58329751"/>
      <w:r w:rsidRPr="004420FF">
        <w:lastRenderedPageBreak/>
        <w:t>Uporabniški</w:t>
      </w:r>
      <w:r w:rsidRPr="00E1671A">
        <w:rPr>
          <w:lang w:val="sl-SI"/>
        </w:rPr>
        <w:t xml:space="preserve"> modul radiokomunikacije eAKOS-RKOM</w:t>
      </w:r>
      <w:bookmarkEnd w:id="232"/>
      <w:bookmarkEnd w:id="233"/>
      <w:bookmarkEnd w:id="234"/>
    </w:p>
    <w:p w14:paraId="40A3F5DD" w14:textId="77777777" w:rsidR="00175C93" w:rsidRPr="00E1671A" w:rsidRDefault="00175C93" w:rsidP="00403EA4">
      <w:pPr>
        <w:rPr>
          <w:lang w:val="sl-SI"/>
        </w:rPr>
      </w:pPr>
    </w:p>
    <w:p w14:paraId="2F72989B" w14:textId="2FC4EA5A" w:rsidR="00BE50CA" w:rsidRDefault="00175C93" w:rsidP="00BE50CA">
      <w:pPr>
        <w:rPr>
          <w:b/>
          <w:lang w:val="sl-SI"/>
        </w:rPr>
      </w:pPr>
      <w:r w:rsidRPr="00E1671A">
        <w:rPr>
          <w:lang w:val="sl-SI"/>
        </w:rPr>
        <w:t xml:space="preserve">Agencija uporablja obstoječi informacijski sistem eAPEK za vodenje Registra dovoljenj za uporabo radiofrekvenčnega spektra (Uradna evidenca imetnikov odločb o dodelitvi radijskih frekvenc) – Frekvence in Radioamaterji. </w:t>
      </w:r>
      <w:r w:rsidR="00BE50CA" w:rsidRPr="00E1671A">
        <w:rPr>
          <w:b/>
          <w:lang w:val="sl-SI"/>
        </w:rPr>
        <w:t>Zahteva za izdelavo uporabniškega modula eAKOS-RKOM je, da mora imeti vse funkcionalnosti, kot jih ima obstoječa rešitev eAPEK, pol</w:t>
      </w:r>
      <w:r w:rsidR="00D02D01">
        <w:rPr>
          <w:b/>
          <w:lang w:val="sl-SI"/>
        </w:rPr>
        <w:t>eg tega pa tudi zah</w:t>
      </w:r>
      <w:r w:rsidR="00BE50CA" w:rsidRPr="00E1671A">
        <w:rPr>
          <w:b/>
          <w:lang w:val="sl-SI"/>
        </w:rPr>
        <w:t>t</w:t>
      </w:r>
      <w:r w:rsidR="00D02D01">
        <w:rPr>
          <w:b/>
          <w:lang w:val="sl-SI"/>
        </w:rPr>
        <w:t>e</w:t>
      </w:r>
      <w:r w:rsidR="00BE50CA" w:rsidRPr="00E1671A">
        <w:rPr>
          <w:b/>
          <w:lang w:val="sl-SI"/>
        </w:rPr>
        <w:t>vane dopolnitve. Slednje mora izvajalec zagotoviti s pregledom obstoječe rešitve in z izvedbo intervjujev z uporabniki področja.</w:t>
      </w:r>
    </w:p>
    <w:p w14:paraId="305F5696" w14:textId="1D83C3DB" w:rsidR="001D5BC4" w:rsidRDefault="001D5BC4" w:rsidP="00BE50CA">
      <w:pPr>
        <w:rPr>
          <w:b/>
          <w:lang w:val="sl-SI"/>
        </w:rPr>
      </w:pPr>
    </w:p>
    <w:p w14:paraId="62FD676D" w14:textId="61618BE0" w:rsidR="001D5BC4" w:rsidRPr="00E1671A" w:rsidRDefault="001D5BC4" w:rsidP="00BE50CA">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6C5DE75" w14:textId="77777777" w:rsidR="00BE50CA" w:rsidRPr="00E1671A" w:rsidRDefault="00BE50CA" w:rsidP="00BE50CA">
      <w:pPr>
        <w:rPr>
          <w:lang w:val="sl-SI"/>
        </w:rPr>
      </w:pPr>
    </w:p>
    <w:p w14:paraId="02264616" w14:textId="65DAD262" w:rsidR="00175C93" w:rsidRPr="00E1671A" w:rsidRDefault="00BE50CA" w:rsidP="00BE50CA">
      <w:pPr>
        <w:rPr>
          <w:b/>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7DD49378" w14:textId="77777777" w:rsidR="00BE50CA" w:rsidRPr="00E1671A" w:rsidRDefault="00BE50CA" w:rsidP="00BE50CA">
      <w:pPr>
        <w:rPr>
          <w:lang w:val="sl-SI"/>
        </w:rPr>
      </w:pPr>
    </w:p>
    <w:p w14:paraId="115B684D" w14:textId="08257152" w:rsidR="00175C93" w:rsidRPr="00E1671A" w:rsidRDefault="00175C93" w:rsidP="00403EA4">
      <w:pPr>
        <w:rPr>
          <w:lang w:val="sl-SI"/>
        </w:rPr>
      </w:pPr>
      <w:r w:rsidRPr="00E1671A">
        <w:rPr>
          <w:lang w:val="sl-SI"/>
        </w:rPr>
        <w:t>Agencija izvaja nadzor nad radiofrekvenčnim spektrom, kjer mora zagotoviti nemoteno uporabo radiofrekvenčnega spektra uporabnikom, v soglasju z izdanimi odločbami o dodelitvi radijskih frekvenc.</w:t>
      </w:r>
    </w:p>
    <w:p w14:paraId="1F7904B9" w14:textId="6F9D93BF" w:rsidR="00175C93" w:rsidRPr="00E1671A" w:rsidRDefault="00175C93" w:rsidP="00403EA4">
      <w:pPr>
        <w:rPr>
          <w:lang w:val="sl-SI"/>
        </w:rPr>
      </w:pPr>
    </w:p>
    <w:p w14:paraId="1A479C1A" w14:textId="2E31EC04" w:rsidR="00F90B6E" w:rsidRPr="00E1671A" w:rsidRDefault="00175C93" w:rsidP="00F90B6E">
      <w:pPr>
        <w:tabs>
          <w:tab w:val="left" w:pos="0"/>
        </w:tabs>
        <w:suppressAutoHyphens/>
        <w:contextualSpacing/>
        <w:jc w:val="left"/>
        <w:rPr>
          <w:b/>
          <w:lang w:val="sl-SI"/>
        </w:rPr>
      </w:pPr>
      <w:r w:rsidRPr="00E1671A">
        <w:rPr>
          <w:b/>
          <w:lang w:val="sl-SI"/>
        </w:rPr>
        <w:t xml:space="preserve">Uporabniški modul eAKOS-RKOM </w:t>
      </w:r>
      <w:r w:rsidR="00F90B6E" w:rsidRPr="00E1671A">
        <w:rPr>
          <w:b/>
          <w:lang w:val="sl-SI"/>
        </w:rPr>
        <w:t xml:space="preserve">pokriva izdajo </w:t>
      </w:r>
      <w:r w:rsidR="00A61951">
        <w:rPr>
          <w:b/>
          <w:lang w:val="sl-SI"/>
        </w:rPr>
        <w:t>dokumentov</w:t>
      </w:r>
      <w:r w:rsidR="0084060C" w:rsidRPr="00E1671A">
        <w:rPr>
          <w:b/>
          <w:lang w:val="sl-SI"/>
        </w:rPr>
        <w:t xml:space="preserve"> za uporabo naslednjih vrst</w:t>
      </w:r>
      <w:r w:rsidR="00785AB9" w:rsidRPr="00E1671A">
        <w:rPr>
          <w:b/>
          <w:lang w:val="sl-SI"/>
        </w:rPr>
        <w:t xml:space="preserve"> dovoljenj</w:t>
      </w:r>
      <w:r w:rsidR="00F90B6E" w:rsidRPr="00E1671A">
        <w:rPr>
          <w:b/>
          <w:lang w:val="sl-SI"/>
        </w:rPr>
        <w:t>:</w:t>
      </w:r>
    </w:p>
    <w:p w14:paraId="0F355675" w14:textId="73B3654B" w:rsidR="00175C93" w:rsidRPr="00E1671A" w:rsidRDefault="00175C93" w:rsidP="007272E3">
      <w:pPr>
        <w:pStyle w:val="Odstavekseznama"/>
        <w:numPr>
          <w:ilvl w:val="0"/>
          <w:numId w:val="70"/>
        </w:numPr>
        <w:tabs>
          <w:tab w:val="left" w:pos="0"/>
        </w:tabs>
        <w:suppressAutoHyphens/>
        <w:contextualSpacing/>
        <w:jc w:val="left"/>
        <w:rPr>
          <w:lang w:val="sl-SI"/>
        </w:rPr>
      </w:pPr>
      <w:r w:rsidRPr="00E1671A">
        <w:rPr>
          <w:lang w:val="sl-SI"/>
        </w:rPr>
        <w:t>fiksne zveze FZ,</w:t>
      </w:r>
    </w:p>
    <w:p w14:paraId="0C428A9F" w14:textId="24020AC5"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mobile zveze MZ,</w:t>
      </w:r>
    </w:p>
    <w:p w14:paraId="6FCC9E25" w14:textId="3AA2CD31"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zrakoplovov RPZ,</w:t>
      </w:r>
    </w:p>
    <w:p w14:paraId="17DBEDFA" w14:textId="7D3B941C"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plovil RPP in</w:t>
      </w:r>
    </w:p>
    <w:p w14:paraId="0B39F98E" w14:textId="72E84E8F"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koordinacije.</w:t>
      </w:r>
    </w:p>
    <w:p w14:paraId="7ABD0F30" w14:textId="747AD7FF" w:rsidR="00175C93" w:rsidRPr="00E1671A" w:rsidRDefault="00175C93" w:rsidP="00403EA4">
      <w:pPr>
        <w:rPr>
          <w:lang w:val="sl-SI"/>
        </w:rPr>
      </w:pPr>
    </w:p>
    <w:p w14:paraId="41FCA4A4" w14:textId="61C5557E" w:rsidR="00175C93" w:rsidRPr="00E1671A" w:rsidRDefault="00175C93" w:rsidP="00403EA4">
      <w:pPr>
        <w:rPr>
          <w:lang w:val="sl-SI"/>
        </w:rPr>
      </w:pPr>
      <w:r w:rsidRPr="00E1671A">
        <w:rPr>
          <w:b/>
          <w:lang w:val="sl-SI"/>
        </w:rPr>
        <w:t>Za uporabniški modul eAKOS-RKOM je zahtevana popolna migracija podatkov iz obstoječega sistema. Noben podatek ne sme biti izgubljen ali kakorkoli modificiran. Vsi uvoženi podatki morajo biti na voljo za nadaljno uporabo. Podrobne zahteve migracije poda</w:t>
      </w:r>
      <w:r w:rsidR="003C3557">
        <w:rPr>
          <w:b/>
          <w:lang w:val="sl-SI"/>
        </w:rPr>
        <w:t xml:space="preserve">tkov so navedene </w:t>
      </w:r>
      <w:r w:rsidR="0090704C">
        <w:rPr>
          <w:b/>
          <w:lang w:val="sl-SI"/>
        </w:rPr>
        <w:t>v točki 3.13 tega dokumenta</w:t>
      </w:r>
      <w:r w:rsidRPr="00E1671A">
        <w:rPr>
          <w:b/>
          <w:lang w:val="sl-SI"/>
        </w:rPr>
        <w:t>.</w:t>
      </w:r>
    </w:p>
    <w:p w14:paraId="71F9AE9B" w14:textId="3745778A" w:rsidR="00175C93" w:rsidRPr="00E1671A" w:rsidRDefault="00175C93" w:rsidP="00403EA4">
      <w:pPr>
        <w:rPr>
          <w:lang w:val="sl-SI"/>
        </w:rPr>
      </w:pPr>
    </w:p>
    <w:p w14:paraId="12AC7529" w14:textId="551AA701" w:rsidR="00175C93" w:rsidRPr="00E1671A" w:rsidRDefault="00175C93" w:rsidP="00403EA4">
      <w:pPr>
        <w:rPr>
          <w:b/>
          <w:lang w:val="sl-SI"/>
        </w:rPr>
      </w:pPr>
      <w:r w:rsidRPr="00E1671A">
        <w:rPr>
          <w:b/>
          <w:lang w:val="sl-SI"/>
        </w:rPr>
        <w:t xml:space="preserve">Uporabniški modul eAKOS-RKOM zahteva podprto funkcionalnost izdaje vseh odločb </w:t>
      </w:r>
      <w:r w:rsidR="00D12526" w:rsidRPr="00E1671A">
        <w:rPr>
          <w:b/>
          <w:lang w:val="sl-SI"/>
        </w:rPr>
        <w:t>radiodi</w:t>
      </w:r>
      <w:r w:rsidR="00D12526">
        <w:rPr>
          <w:b/>
          <w:lang w:val="sl-SI"/>
        </w:rPr>
        <w:t>komunikacijskega</w:t>
      </w:r>
      <w:r w:rsidR="00D12526" w:rsidRPr="00E1671A">
        <w:rPr>
          <w:b/>
          <w:lang w:val="sl-SI"/>
        </w:rPr>
        <w:t xml:space="preserve"> </w:t>
      </w:r>
      <w:r w:rsidRPr="00E1671A">
        <w:rPr>
          <w:b/>
          <w:lang w:val="sl-SI"/>
        </w:rPr>
        <w:t>spektra na način, da zagotavlja:</w:t>
      </w:r>
    </w:p>
    <w:p w14:paraId="7D1766DB" w14:textId="118F9B73" w:rsidR="00175C93" w:rsidRPr="00E1671A" w:rsidRDefault="00175C93"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5D1CBE9" w14:textId="77777777" w:rsidR="00175C93" w:rsidRPr="00E1671A" w:rsidRDefault="00175C93" w:rsidP="007272E3">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C884FEE" w14:textId="77777777" w:rsidR="00175C93" w:rsidRPr="00E1671A" w:rsidRDefault="00175C93" w:rsidP="007272E3">
      <w:pPr>
        <w:pStyle w:val="Odstavekseznama"/>
        <w:numPr>
          <w:ilvl w:val="0"/>
          <w:numId w:val="28"/>
        </w:numPr>
        <w:rPr>
          <w:lang w:val="sl-SI"/>
        </w:rPr>
      </w:pPr>
      <w:r w:rsidRPr="00E1671A">
        <w:rPr>
          <w:lang w:val="sl-SI"/>
        </w:rPr>
        <w:t>iskalnik za pregledovanje odločb,</w:t>
      </w:r>
    </w:p>
    <w:p w14:paraId="746F56B1" w14:textId="77777777" w:rsidR="00175C93" w:rsidRPr="00E1671A" w:rsidRDefault="00175C93" w:rsidP="007272E3">
      <w:pPr>
        <w:pStyle w:val="Odstavekseznama"/>
        <w:numPr>
          <w:ilvl w:val="0"/>
          <w:numId w:val="28"/>
        </w:numPr>
        <w:rPr>
          <w:lang w:val="sl-SI"/>
        </w:rPr>
      </w:pPr>
      <w:r w:rsidRPr="00E1671A">
        <w:rPr>
          <w:lang w:val="sl-SI"/>
        </w:rPr>
        <w:t>pregled in spreminjanje podatkov posamezne odločbe,</w:t>
      </w:r>
    </w:p>
    <w:p w14:paraId="6E5DC074" w14:textId="77777777" w:rsidR="00175C93" w:rsidRPr="00E1671A" w:rsidRDefault="00175C93" w:rsidP="007272E3">
      <w:pPr>
        <w:pStyle w:val="Odstavekseznama"/>
        <w:numPr>
          <w:ilvl w:val="0"/>
          <w:numId w:val="28"/>
        </w:numPr>
        <w:rPr>
          <w:lang w:val="sl-SI"/>
        </w:rPr>
      </w:pPr>
      <w:r w:rsidRPr="00E1671A">
        <w:rPr>
          <w:lang w:val="sl-SI"/>
        </w:rPr>
        <w:t>izvoz podatkov o odločbah ODRF v začasno “off-line” lokalno bazo za potrebe opravljanja meritev na terenu v uporabniški modul eAKOS-MER,</w:t>
      </w:r>
    </w:p>
    <w:p w14:paraId="1DAD2199" w14:textId="77777777" w:rsidR="00175C93" w:rsidRPr="00E1671A" w:rsidRDefault="00175C93" w:rsidP="007272E3">
      <w:pPr>
        <w:pStyle w:val="Odstavekseznama"/>
        <w:numPr>
          <w:ilvl w:val="0"/>
          <w:numId w:val="28"/>
        </w:numPr>
        <w:rPr>
          <w:lang w:val="sl-SI"/>
        </w:rPr>
      </w:pPr>
      <w:r w:rsidRPr="00E1671A">
        <w:rPr>
          <w:lang w:val="sl-SI"/>
        </w:rPr>
        <w:t>shranjevanje spremenjenih podatkov odločb za kasnejši pregled (forma “v pripravi”),</w:t>
      </w:r>
    </w:p>
    <w:p w14:paraId="15EE9D03" w14:textId="77777777" w:rsidR="00175C93" w:rsidRPr="00E1671A" w:rsidRDefault="00175C93" w:rsidP="007272E3">
      <w:pPr>
        <w:pStyle w:val="Odstavekseznama"/>
        <w:numPr>
          <w:ilvl w:val="0"/>
          <w:numId w:val="28"/>
        </w:numPr>
        <w:rPr>
          <w:lang w:val="sl-SI"/>
        </w:rPr>
      </w:pPr>
      <w:r w:rsidRPr="00E1671A">
        <w:rPr>
          <w:lang w:val="sl-SI"/>
        </w:rPr>
        <w:t>pripravo in izdajo Odločbe o dodelitvi števila točk ODŠT,</w:t>
      </w:r>
    </w:p>
    <w:p w14:paraId="7E0A38EE" w14:textId="77777777" w:rsidR="00175C93" w:rsidRPr="00E1671A" w:rsidRDefault="00175C93" w:rsidP="007272E3">
      <w:pPr>
        <w:pStyle w:val="Odstavekseznama"/>
        <w:numPr>
          <w:ilvl w:val="0"/>
          <w:numId w:val="28"/>
        </w:numPr>
        <w:rPr>
          <w:lang w:val="sl-SI"/>
        </w:rPr>
      </w:pPr>
      <w:r w:rsidRPr="00E1671A">
        <w:rPr>
          <w:lang w:val="sl-SI"/>
        </w:rPr>
        <w:t>pripravo in izdajo Odločbe o dodelitvi radijskih frekvenc ODRF,</w:t>
      </w:r>
    </w:p>
    <w:p w14:paraId="6936EF2E" w14:textId="77777777" w:rsidR="00175C93" w:rsidRPr="00E1671A" w:rsidRDefault="00175C93" w:rsidP="007272E3">
      <w:pPr>
        <w:pStyle w:val="Odstavekseznama"/>
        <w:numPr>
          <w:ilvl w:val="0"/>
          <w:numId w:val="28"/>
        </w:numPr>
        <w:rPr>
          <w:lang w:val="sl-SI"/>
        </w:rPr>
      </w:pPr>
      <w:r w:rsidRPr="00E1671A">
        <w:rPr>
          <w:lang w:val="sl-SI"/>
        </w:rPr>
        <w:t>pripravo in izdajo Odločbe o odmeri plačila ODOP,</w:t>
      </w:r>
    </w:p>
    <w:p w14:paraId="7B82A720" w14:textId="77777777" w:rsidR="00175C93" w:rsidRPr="00E1671A" w:rsidRDefault="00175C93" w:rsidP="007272E3">
      <w:pPr>
        <w:pStyle w:val="Odstavekseznama"/>
        <w:numPr>
          <w:ilvl w:val="0"/>
          <w:numId w:val="28"/>
        </w:numPr>
        <w:rPr>
          <w:lang w:val="sl-SI"/>
        </w:rPr>
      </w:pPr>
      <w:r w:rsidRPr="00E1671A">
        <w:rPr>
          <w:lang w:val="sl-SI"/>
        </w:rPr>
        <w:t>kalkulator koordinat,</w:t>
      </w:r>
    </w:p>
    <w:p w14:paraId="5E527AA6" w14:textId="0703755A" w:rsidR="00175C93" w:rsidRPr="00E1671A" w:rsidRDefault="003233C4" w:rsidP="007272E3">
      <w:pPr>
        <w:pStyle w:val="Odstavekseznama"/>
        <w:numPr>
          <w:ilvl w:val="0"/>
          <w:numId w:val="28"/>
        </w:numPr>
        <w:rPr>
          <w:lang w:val="sl-SI"/>
        </w:rPr>
      </w:pPr>
      <w:r w:rsidRPr="00E1671A">
        <w:rPr>
          <w:lang w:val="sl-SI"/>
        </w:rPr>
        <w:t>uvoz rasterske</w:t>
      </w:r>
      <w:r w:rsidR="00175C93" w:rsidRPr="00E1671A">
        <w:rPr>
          <w:lang w:val="sl-SI"/>
        </w:rPr>
        <w:t xml:space="preserve"> slike,</w:t>
      </w:r>
    </w:p>
    <w:p w14:paraId="31C1ADBD" w14:textId="567483D6" w:rsidR="00795F66" w:rsidRPr="00E1671A" w:rsidRDefault="00175C93" w:rsidP="007272E3">
      <w:pPr>
        <w:pStyle w:val="Odstavekseznama"/>
        <w:numPr>
          <w:ilvl w:val="0"/>
          <w:numId w:val="28"/>
        </w:numPr>
        <w:rPr>
          <w:lang w:val="sl-SI"/>
        </w:rPr>
      </w:pPr>
      <w:r w:rsidRPr="00E1671A">
        <w:rPr>
          <w:lang w:val="sl-SI"/>
        </w:rPr>
        <w:t>vodenje statistike izdanih odločb (npr. po letu izdaje).</w:t>
      </w:r>
    </w:p>
    <w:p w14:paraId="0A87357F" w14:textId="3EA7D74F" w:rsidR="00175C93" w:rsidRPr="00E1671A" w:rsidRDefault="00175C93" w:rsidP="00252A0C">
      <w:pPr>
        <w:pStyle w:val="Naslov2"/>
        <w:numPr>
          <w:ilvl w:val="1"/>
          <w:numId w:val="99"/>
        </w:numPr>
        <w:ind w:left="567" w:hanging="567"/>
        <w:rPr>
          <w:lang w:val="sl-SI"/>
        </w:rPr>
      </w:pPr>
      <w:bookmarkStart w:id="235" w:name="_Toc43379684"/>
      <w:bookmarkStart w:id="236" w:name="_Toc43811367"/>
      <w:bookmarkStart w:id="237" w:name="_Toc58329752"/>
      <w:r w:rsidRPr="004420FF">
        <w:lastRenderedPageBreak/>
        <w:t>Šifranti</w:t>
      </w:r>
      <w:bookmarkEnd w:id="235"/>
      <w:bookmarkEnd w:id="236"/>
      <w:bookmarkEnd w:id="237"/>
    </w:p>
    <w:p w14:paraId="001BFBDE" w14:textId="77777777" w:rsidR="00175C93" w:rsidRPr="00E1671A" w:rsidRDefault="00175C93" w:rsidP="00403EA4">
      <w:pPr>
        <w:rPr>
          <w:lang w:val="sl-SI"/>
        </w:rPr>
      </w:pPr>
    </w:p>
    <w:p w14:paraId="4C9A2600" w14:textId="0D7D4770" w:rsidR="00175C93" w:rsidRPr="00E1671A" w:rsidRDefault="00175C93" w:rsidP="00403EA4">
      <w:pPr>
        <w:rPr>
          <w:b/>
          <w:lang w:val="sl-SI"/>
        </w:rPr>
      </w:pPr>
      <w:r w:rsidRPr="00E1671A">
        <w:rPr>
          <w:b/>
          <w:lang w:val="sl-SI"/>
        </w:rPr>
        <w:t>Za delovanj</w:t>
      </w:r>
      <w:r w:rsidR="00785AB9" w:rsidRPr="00E1671A">
        <w:rPr>
          <w:b/>
          <w:lang w:val="sl-SI"/>
        </w:rPr>
        <w:t>e uporabniškega modula eAKOS-RKOM</w:t>
      </w:r>
      <w:r w:rsidRPr="00E1671A">
        <w:rPr>
          <w:b/>
          <w:lang w:val="sl-SI"/>
        </w:rPr>
        <w:t xml:space="preserve"> morajo biti na voljo sledeči šifranti:</w:t>
      </w:r>
    </w:p>
    <w:p w14:paraId="50B0AA3D" w14:textId="77777777" w:rsidR="00175C93" w:rsidRPr="00E1671A" w:rsidRDefault="00175C93" w:rsidP="002502D0">
      <w:pPr>
        <w:pStyle w:val="Odstavekseznama"/>
        <w:numPr>
          <w:ilvl w:val="0"/>
          <w:numId w:val="27"/>
        </w:numPr>
        <w:rPr>
          <w:lang w:val="sl-SI"/>
        </w:rPr>
      </w:pPr>
      <w:r w:rsidRPr="00E1671A">
        <w:rPr>
          <w:lang w:val="sl-SI"/>
        </w:rPr>
        <w:t>faktorji pristojbin,</w:t>
      </w:r>
    </w:p>
    <w:p w14:paraId="247FBF07" w14:textId="77777777" w:rsidR="00175C93" w:rsidRPr="00E1671A" w:rsidRDefault="00175C93" w:rsidP="002502D0">
      <w:pPr>
        <w:pStyle w:val="Odstavekseznama"/>
        <w:numPr>
          <w:ilvl w:val="0"/>
          <w:numId w:val="27"/>
        </w:numPr>
        <w:rPr>
          <w:lang w:val="sl-SI"/>
        </w:rPr>
      </w:pPr>
      <w:r w:rsidRPr="00E1671A">
        <w:rPr>
          <w:lang w:val="sl-SI"/>
        </w:rPr>
        <w:t>vrednosti točk,</w:t>
      </w:r>
    </w:p>
    <w:p w14:paraId="53D0335A" w14:textId="69F338B8" w:rsidR="00175C93" w:rsidRPr="00E1671A" w:rsidRDefault="00EF00D5" w:rsidP="002502D0">
      <w:pPr>
        <w:pStyle w:val="Odstavekseznama"/>
        <w:numPr>
          <w:ilvl w:val="0"/>
          <w:numId w:val="27"/>
        </w:numPr>
        <w:rPr>
          <w:lang w:val="sl-SI"/>
        </w:rPr>
      </w:pPr>
      <w:r w:rsidRPr="00E1671A">
        <w:rPr>
          <w:lang w:val="sl-SI"/>
        </w:rPr>
        <w:t>število</w:t>
      </w:r>
      <w:r w:rsidR="00175C93" w:rsidRPr="00E1671A">
        <w:rPr>
          <w:lang w:val="sl-SI"/>
        </w:rPr>
        <w:t xml:space="preserve"> prebivalcev,</w:t>
      </w:r>
    </w:p>
    <w:p w14:paraId="754EEC4B" w14:textId="4DB1A4A0" w:rsidR="00175C93" w:rsidRPr="00E1671A" w:rsidRDefault="00EF00D5" w:rsidP="002502D0">
      <w:pPr>
        <w:pStyle w:val="Odstavekseznama"/>
        <w:numPr>
          <w:ilvl w:val="0"/>
          <w:numId w:val="27"/>
        </w:numPr>
        <w:rPr>
          <w:lang w:val="sl-SI"/>
        </w:rPr>
      </w:pPr>
      <w:r w:rsidRPr="00E1671A">
        <w:rPr>
          <w:lang w:val="sl-SI"/>
        </w:rPr>
        <w:t>lokacije</w:t>
      </w:r>
      <w:r w:rsidR="00175C93" w:rsidRPr="00E1671A">
        <w:rPr>
          <w:lang w:val="sl-SI"/>
        </w:rPr>
        <w:t>,</w:t>
      </w:r>
    </w:p>
    <w:p w14:paraId="7CB51EF9" w14:textId="16490F1E" w:rsidR="00175C93" w:rsidRPr="00E1671A" w:rsidRDefault="00175C93" w:rsidP="002502D0">
      <w:pPr>
        <w:pStyle w:val="Odstavekseznama"/>
        <w:numPr>
          <w:ilvl w:val="0"/>
          <w:numId w:val="27"/>
        </w:numPr>
        <w:rPr>
          <w:lang w:val="sl-SI"/>
        </w:rPr>
      </w:pPr>
      <w:r w:rsidRPr="00E1671A">
        <w:rPr>
          <w:lang w:val="sl-SI"/>
        </w:rPr>
        <w:t>kanali frekvenc</w:t>
      </w:r>
      <w:r w:rsidR="00EF00D5" w:rsidRPr="00E1671A">
        <w:rPr>
          <w:lang w:val="sl-SI"/>
        </w:rPr>
        <w:t>e</w:t>
      </w:r>
      <w:r w:rsidRPr="00E1671A">
        <w:rPr>
          <w:lang w:val="sl-SI"/>
        </w:rPr>
        <w:t>,</w:t>
      </w:r>
    </w:p>
    <w:p w14:paraId="4B722F2B" w14:textId="77777777" w:rsidR="00175C93" w:rsidRPr="00E1671A" w:rsidRDefault="00175C93" w:rsidP="002502D0">
      <w:pPr>
        <w:pStyle w:val="Odstavekseznama"/>
        <w:numPr>
          <w:ilvl w:val="0"/>
          <w:numId w:val="27"/>
        </w:numPr>
        <w:rPr>
          <w:lang w:val="sl-SI"/>
        </w:rPr>
      </w:pPr>
      <w:r w:rsidRPr="00E1671A">
        <w:rPr>
          <w:lang w:val="sl-SI"/>
        </w:rPr>
        <w:t>občine,</w:t>
      </w:r>
    </w:p>
    <w:p w14:paraId="76885012" w14:textId="772D217E" w:rsidR="00175C93" w:rsidRPr="00E1671A" w:rsidRDefault="005B5F7D" w:rsidP="002502D0">
      <w:pPr>
        <w:pStyle w:val="Odstavekseznama"/>
        <w:numPr>
          <w:ilvl w:val="0"/>
          <w:numId w:val="27"/>
        </w:numPr>
        <w:rPr>
          <w:lang w:val="sl-SI"/>
        </w:rPr>
      </w:pPr>
      <w:r w:rsidRPr="00E1671A">
        <w:rPr>
          <w:lang w:val="sl-SI"/>
        </w:rPr>
        <w:t>faktor</w:t>
      </w:r>
      <w:r w:rsidR="00175C93" w:rsidRPr="00E1671A">
        <w:rPr>
          <w:lang w:val="sl-SI"/>
        </w:rPr>
        <w:t xml:space="preserve"> E,</w:t>
      </w:r>
    </w:p>
    <w:p w14:paraId="27DE6AAB" w14:textId="77777777" w:rsidR="00175C93" w:rsidRPr="00E1671A" w:rsidRDefault="00175C93" w:rsidP="002502D0">
      <w:pPr>
        <w:pStyle w:val="Odstavekseznama"/>
        <w:numPr>
          <w:ilvl w:val="0"/>
          <w:numId w:val="27"/>
        </w:numPr>
        <w:rPr>
          <w:lang w:val="sl-SI"/>
        </w:rPr>
      </w:pPr>
      <w:r w:rsidRPr="00E1671A">
        <w:rPr>
          <w:lang w:val="sl-SI"/>
        </w:rPr>
        <w:t>frekvenčna območja,</w:t>
      </w:r>
    </w:p>
    <w:p w14:paraId="0F5F6149" w14:textId="0A36EDA8" w:rsidR="00212627" w:rsidRPr="00E1671A" w:rsidRDefault="00175C93" w:rsidP="002502D0">
      <w:pPr>
        <w:pStyle w:val="Odstavekseznama"/>
        <w:numPr>
          <w:ilvl w:val="0"/>
          <w:numId w:val="27"/>
        </w:numPr>
        <w:rPr>
          <w:lang w:val="sl-SI"/>
        </w:rPr>
      </w:pPr>
      <w:r w:rsidRPr="00E1671A">
        <w:rPr>
          <w:lang w:val="sl-SI"/>
        </w:rPr>
        <w:t>območja pokrivanja.</w:t>
      </w:r>
    </w:p>
    <w:p w14:paraId="7E5BE82C" w14:textId="30B640C4" w:rsidR="0084060C" w:rsidRPr="00E1671A" w:rsidRDefault="0084060C" w:rsidP="004420FF">
      <w:pPr>
        <w:pStyle w:val="Naslov3"/>
        <w:rPr>
          <w:lang w:val="sl-SI"/>
        </w:rPr>
      </w:pPr>
      <w:r w:rsidRPr="00E1671A">
        <w:rPr>
          <w:lang w:val="sl-SI"/>
        </w:rPr>
        <w:t>Faktorji pristojbin</w:t>
      </w:r>
    </w:p>
    <w:p w14:paraId="5E6341B1" w14:textId="3A7530E4" w:rsidR="0084060C" w:rsidRPr="00E1671A" w:rsidRDefault="0084060C" w:rsidP="002F1AE4">
      <w:pPr>
        <w:rPr>
          <w:lang w:val="sl-SI"/>
        </w:rPr>
      </w:pPr>
    </w:p>
    <w:p w14:paraId="1506DAC3" w14:textId="11772DFE" w:rsidR="0084060C" w:rsidRPr="00E1671A" w:rsidRDefault="00785AB9" w:rsidP="002F1AE4">
      <w:pPr>
        <w:rPr>
          <w:b/>
          <w:lang w:val="sl-SI"/>
        </w:rPr>
      </w:pPr>
      <w:r w:rsidRPr="00E1671A">
        <w:rPr>
          <w:b/>
          <w:lang w:val="sl-SI"/>
        </w:rPr>
        <w:t xml:space="preserve">Šifrant faktorji prostojbin je v uporabniškem modulu eAKOS-RKOM enostaven šifrant, ki mora dovoljevati vpis veljavnih faktorjev. Hkrati so v uporabi vse vpisane vrednosti. </w:t>
      </w:r>
      <w:r w:rsidR="0084060C" w:rsidRPr="00E1671A">
        <w:rPr>
          <w:b/>
          <w:lang w:val="sl-SI"/>
        </w:rPr>
        <w:t xml:space="preserve">V šifrantu Faktorji pristojbin mora biti omogočen način vnosa faktorjev za posamezno vrsto </w:t>
      </w:r>
      <w:r w:rsidRPr="00E1671A">
        <w:rPr>
          <w:b/>
          <w:lang w:val="sl-SI"/>
        </w:rPr>
        <w:t xml:space="preserve">dovoljenj </w:t>
      </w:r>
      <w:r w:rsidR="0084060C" w:rsidRPr="00E1671A">
        <w:rPr>
          <w:b/>
          <w:lang w:val="sl-SI"/>
        </w:rPr>
        <w:t>posebej.</w:t>
      </w:r>
    </w:p>
    <w:p w14:paraId="2B960A68" w14:textId="7F832BD7" w:rsidR="0084060C" w:rsidRPr="00E1671A" w:rsidRDefault="0084060C" w:rsidP="0084060C">
      <w:pPr>
        <w:rPr>
          <w:lang w:val="sl-SI"/>
        </w:rPr>
      </w:pPr>
    </w:p>
    <w:p w14:paraId="6635D1E9" w14:textId="4C6DE201" w:rsidR="00785AB9" w:rsidRPr="00E1671A" w:rsidRDefault="00785AB9" w:rsidP="0084060C">
      <w:pPr>
        <w:rPr>
          <w:lang w:val="sl-SI"/>
        </w:rPr>
      </w:pPr>
      <w:r w:rsidRPr="00E1671A">
        <w:rPr>
          <w:lang w:val="sl-SI"/>
        </w:rPr>
        <w:t>Radijske postaje plovil:</w:t>
      </w:r>
    </w:p>
    <w:p w14:paraId="3619FA9E" w14:textId="77777777" w:rsidR="0084060C" w:rsidRPr="00E1671A" w:rsidRDefault="0084060C" w:rsidP="00785AB9">
      <w:pPr>
        <w:jc w:val="center"/>
        <w:rPr>
          <w:lang w:val="sl-SI"/>
        </w:rPr>
      </w:pPr>
      <w:r w:rsidRPr="00E1671A">
        <w:rPr>
          <w:noProof/>
          <w:lang w:val="sl-SI" w:eastAsia="sl-SI"/>
        </w:rPr>
        <w:drawing>
          <wp:inline distT="0" distB="0" distL="0" distR="0" wp14:anchorId="47FC9D75" wp14:editId="7C664C14">
            <wp:extent cx="2801633" cy="829388"/>
            <wp:effectExtent l="0" t="0" r="0" b="889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54148" cy="844934"/>
                    </a:xfrm>
                    <a:prstGeom prst="rect">
                      <a:avLst/>
                    </a:prstGeom>
                  </pic:spPr>
                </pic:pic>
              </a:graphicData>
            </a:graphic>
          </wp:inline>
        </w:drawing>
      </w:r>
    </w:p>
    <w:p w14:paraId="1DB05A24" w14:textId="0489993C" w:rsidR="0084060C" w:rsidRPr="00E1671A" w:rsidRDefault="0084060C" w:rsidP="0084060C">
      <w:pPr>
        <w:rPr>
          <w:lang w:val="sl-SI"/>
        </w:rPr>
      </w:pPr>
    </w:p>
    <w:p w14:paraId="5EBA6F6E" w14:textId="28807F25" w:rsidR="00785AB9" w:rsidRPr="00E1671A" w:rsidRDefault="00785AB9" w:rsidP="0084060C">
      <w:pPr>
        <w:rPr>
          <w:lang w:val="sl-SI"/>
        </w:rPr>
      </w:pPr>
      <w:r w:rsidRPr="00E1671A">
        <w:rPr>
          <w:lang w:val="sl-SI"/>
        </w:rPr>
        <w:t>Radijske postaje zrakoplovov:</w:t>
      </w:r>
    </w:p>
    <w:p w14:paraId="117EC949" w14:textId="77777777" w:rsidR="0084060C" w:rsidRPr="00E1671A" w:rsidRDefault="0084060C" w:rsidP="00785AB9">
      <w:pPr>
        <w:jc w:val="center"/>
        <w:rPr>
          <w:lang w:val="sl-SI"/>
        </w:rPr>
      </w:pPr>
      <w:r w:rsidRPr="00E1671A">
        <w:rPr>
          <w:noProof/>
          <w:lang w:val="sl-SI" w:eastAsia="sl-SI"/>
        </w:rPr>
        <w:drawing>
          <wp:inline distT="0" distB="0" distL="0" distR="0" wp14:anchorId="1EDECCEE" wp14:editId="1A30291D">
            <wp:extent cx="2778912" cy="813500"/>
            <wp:effectExtent l="0" t="0" r="2540" b="5715"/>
            <wp:docPr id="108"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75094" cy="841656"/>
                    </a:xfrm>
                    <a:prstGeom prst="rect">
                      <a:avLst/>
                    </a:prstGeom>
                  </pic:spPr>
                </pic:pic>
              </a:graphicData>
            </a:graphic>
          </wp:inline>
        </w:drawing>
      </w:r>
    </w:p>
    <w:p w14:paraId="7AAC989E" w14:textId="3907BFDB" w:rsidR="00785AB9" w:rsidRPr="00E1671A" w:rsidRDefault="00785AB9" w:rsidP="002F1AE4">
      <w:pPr>
        <w:rPr>
          <w:lang w:val="sl-SI"/>
        </w:rPr>
      </w:pPr>
    </w:p>
    <w:p w14:paraId="5C27CA46" w14:textId="7352A343" w:rsidR="0084060C" w:rsidRPr="00E1671A" w:rsidRDefault="000A6C67" w:rsidP="0084060C">
      <w:pPr>
        <w:tabs>
          <w:tab w:val="left" w:pos="0"/>
        </w:tabs>
        <w:suppressAutoHyphens/>
        <w:contextualSpacing/>
        <w:jc w:val="left"/>
        <w:rPr>
          <w:lang w:val="sl-SI"/>
        </w:rPr>
      </w:pPr>
      <w:r>
        <w:rPr>
          <w:lang w:val="sl-SI"/>
        </w:rPr>
        <w:t>V šifrantu f</w:t>
      </w:r>
      <w:r w:rsidR="0084060C" w:rsidRPr="00E1671A">
        <w:rPr>
          <w:lang w:val="sl-SI"/>
        </w:rPr>
        <w:t>aktorji pristojbin se vrste fiksnih in mobilnih zvez delijo še na podvrste:</w:t>
      </w:r>
    </w:p>
    <w:p w14:paraId="5D81BF37" w14:textId="1F619DCE"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Fiksne zveze:</w:t>
      </w:r>
    </w:p>
    <w:p w14:paraId="55919365" w14:textId="77777777" w:rsidR="0084060C" w:rsidRPr="00E1671A" w:rsidRDefault="0084060C" w:rsidP="007272E3">
      <w:pPr>
        <w:pStyle w:val="Odstavekseznama"/>
        <w:numPr>
          <w:ilvl w:val="0"/>
          <w:numId w:val="74"/>
        </w:numPr>
        <w:tabs>
          <w:tab w:val="left" w:pos="0"/>
        </w:tabs>
        <w:suppressAutoHyphens/>
        <w:contextualSpacing/>
        <w:jc w:val="left"/>
        <w:rPr>
          <w:lang w:val="sl-SI"/>
        </w:rPr>
      </w:pPr>
      <w:r w:rsidRPr="00E1671A">
        <w:rPr>
          <w:lang w:val="sl-SI"/>
        </w:rPr>
        <w:t>FZ, ZM, SO, RN, RR, BWA</w:t>
      </w:r>
    </w:p>
    <w:p w14:paraId="4CD0718B" w14:textId="77777777"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Mobilne zveze:</w:t>
      </w:r>
    </w:p>
    <w:p w14:paraId="73A0B1E4" w14:textId="77777777" w:rsidR="0084060C" w:rsidRPr="00E1671A" w:rsidRDefault="0084060C" w:rsidP="007272E3">
      <w:pPr>
        <w:pStyle w:val="Odstavekseznama"/>
        <w:numPr>
          <w:ilvl w:val="0"/>
          <w:numId w:val="75"/>
        </w:numPr>
        <w:tabs>
          <w:tab w:val="left" w:pos="0"/>
        </w:tabs>
        <w:suppressAutoHyphens/>
        <w:contextualSpacing/>
        <w:jc w:val="left"/>
        <w:rPr>
          <w:lang w:val="sl-SI"/>
        </w:rPr>
      </w:pPr>
      <w:r w:rsidRPr="00E1671A">
        <w:rPr>
          <w:lang w:val="sl-SI"/>
        </w:rPr>
        <w:t>MZ, PG, LP, ZP</w:t>
      </w:r>
    </w:p>
    <w:p w14:paraId="5942C26B" w14:textId="21D69E92" w:rsidR="0084060C" w:rsidRPr="00E1671A" w:rsidRDefault="0084060C" w:rsidP="002F1AE4">
      <w:pPr>
        <w:rPr>
          <w:lang w:val="sl-SI"/>
        </w:rPr>
      </w:pPr>
    </w:p>
    <w:p w14:paraId="418E0681" w14:textId="2BBF73EC" w:rsidR="00785AB9" w:rsidRPr="00E1671A" w:rsidRDefault="00785AB9" w:rsidP="002F1AE4">
      <w:pPr>
        <w:rPr>
          <w:lang w:val="sl-SI"/>
        </w:rPr>
      </w:pPr>
      <w:r w:rsidRPr="00E1671A">
        <w:rPr>
          <w:lang w:val="sl-SI"/>
        </w:rPr>
        <w:t>Fiksne zveze:</w:t>
      </w:r>
    </w:p>
    <w:p w14:paraId="47B810E0" w14:textId="772E08A0" w:rsidR="0084060C" w:rsidRPr="00E1671A" w:rsidRDefault="0084060C" w:rsidP="00785AB9">
      <w:pPr>
        <w:jc w:val="center"/>
        <w:rPr>
          <w:lang w:val="sl-SI"/>
        </w:rPr>
      </w:pPr>
      <w:r w:rsidRPr="00E1671A">
        <w:rPr>
          <w:noProof/>
          <w:lang w:val="sl-SI" w:eastAsia="sl-SI"/>
        </w:rPr>
        <w:drawing>
          <wp:inline distT="0" distB="0" distL="0" distR="0" wp14:anchorId="1E4A1976" wp14:editId="48FDEA17">
            <wp:extent cx="5187914" cy="1279788"/>
            <wp:effectExtent l="0" t="0" r="0" b="0"/>
            <wp:docPr id="109" name="Slika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05422" cy="1284107"/>
                    </a:xfrm>
                    <a:prstGeom prst="rect">
                      <a:avLst/>
                    </a:prstGeom>
                  </pic:spPr>
                </pic:pic>
              </a:graphicData>
            </a:graphic>
          </wp:inline>
        </w:drawing>
      </w:r>
    </w:p>
    <w:p w14:paraId="3C0DE566" w14:textId="71A6AEE7" w:rsidR="0084060C" w:rsidRPr="00E1671A" w:rsidRDefault="00785AB9" w:rsidP="002F1AE4">
      <w:pPr>
        <w:rPr>
          <w:lang w:val="sl-SI"/>
        </w:rPr>
      </w:pPr>
      <w:r w:rsidRPr="00E1671A">
        <w:rPr>
          <w:lang w:val="sl-SI"/>
        </w:rPr>
        <w:lastRenderedPageBreak/>
        <w:t>Mobilne zveze:</w:t>
      </w:r>
    </w:p>
    <w:p w14:paraId="3101A228" w14:textId="6504AF93" w:rsidR="0084060C" w:rsidRPr="00E1671A" w:rsidRDefault="0084060C" w:rsidP="00785AB9">
      <w:pPr>
        <w:jc w:val="center"/>
        <w:rPr>
          <w:lang w:val="sl-SI"/>
        </w:rPr>
      </w:pPr>
      <w:r w:rsidRPr="00E1671A">
        <w:rPr>
          <w:noProof/>
          <w:lang w:val="sl-SI" w:eastAsia="sl-SI"/>
        </w:rPr>
        <w:drawing>
          <wp:inline distT="0" distB="0" distL="0" distR="0" wp14:anchorId="43A5893E" wp14:editId="6F02EA4E">
            <wp:extent cx="5796915" cy="1162050"/>
            <wp:effectExtent l="0" t="0" r="0" b="0"/>
            <wp:docPr id="1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96915" cy="1162050"/>
                    </a:xfrm>
                    <a:prstGeom prst="rect">
                      <a:avLst/>
                    </a:prstGeom>
                  </pic:spPr>
                </pic:pic>
              </a:graphicData>
            </a:graphic>
          </wp:inline>
        </w:drawing>
      </w:r>
    </w:p>
    <w:p w14:paraId="4B1E360E" w14:textId="08C8D9FF" w:rsidR="00785AB9" w:rsidRPr="00E1671A" w:rsidRDefault="00785AB9" w:rsidP="004420FF">
      <w:pPr>
        <w:pStyle w:val="Naslov3"/>
        <w:rPr>
          <w:lang w:val="sl-SI"/>
        </w:rPr>
      </w:pPr>
      <w:r w:rsidRPr="00E1671A">
        <w:rPr>
          <w:lang w:val="sl-SI"/>
        </w:rPr>
        <w:t>Vrednosti točke</w:t>
      </w:r>
    </w:p>
    <w:p w14:paraId="1C5FBF31" w14:textId="09CF6883" w:rsidR="00785AB9" w:rsidRPr="00E1671A" w:rsidRDefault="00785AB9" w:rsidP="00785AB9">
      <w:pPr>
        <w:rPr>
          <w:lang w:val="sl-SI"/>
        </w:rPr>
      </w:pPr>
    </w:p>
    <w:p w14:paraId="61D0765D" w14:textId="2ECD38E9" w:rsidR="00785AB9" w:rsidRPr="00E1671A" w:rsidRDefault="00785AB9" w:rsidP="00785AB9">
      <w:pPr>
        <w:rPr>
          <w:b/>
          <w:lang w:val="sl-SI"/>
        </w:rPr>
      </w:pPr>
      <w:r w:rsidRPr="00E1671A">
        <w:rPr>
          <w:b/>
          <w:lang w:val="sl-SI"/>
        </w:rPr>
        <w:t>Šifrant vrednosti točke je v uporabniškem modulu eAKOS-RKOM 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AF716F">
        <w:rPr>
          <w:b/>
          <w:lang w:val="sl-SI"/>
        </w:rPr>
        <w:t>s več hkrati veljavnih vrednosti</w:t>
      </w:r>
      <w:r w:rsidRPr="00E1671A">
        <w:rPr>
          <w:b/>
          <w:lang w:val="sl-SI"/>
        </w:rPr>
        <w:t xml:space="preserve"> (vsa dve). Trenu</w:t>
      </w:r>
      <w:r w:rsidR="00AF716F">
        <w:rPr>
          <w:b/>
          <w:lang w:val="sl-SI"/>
        </w:rPr>
        <w:t>t</w:t>
      </w:r>
      <w:r w:rsidRPr="00E1671A">
        <w:rPr>
          <w:b/>
          <w:lang w:val="sl-SI"/>
        </w:rPr>
        <w:t>no je omogočena zgolj ena hkrati veljavna vrednost.</w:t>
      </w:r>
    </w:p>
    <w:p w14:paraId="0082F887" w14:textId="77777777" w:rsidR="00785AB9" w:rsidRPr="00E1671A" w:rsidRDefault="00785AB9" w:rsidP="00785AB9">
      <w:pPr>
        <w:rPr>
          <w:lang w:val="sl-SI"/>
        </w:rPr>
      </w:pPr>
    </w:p>
    <w:p w14:paraId="1A176F11" w14:textId="18CD295D" w:rsidR="00785AB9" w:rsidRPr="00E1671A" w:rsidRDefault="00785AB9" w:rsidP="00785AB9">
      <w:pPr>
        <w:jc w:val="center"/>
        <w:rPr>
          <w:lang w:val="sl-SI"/>
        </w:rPr>
      </w:pPr>
      <w:r w:rsidRPr="00E1671A">
        <w:rPr>
          <w:noProof/>
          <w:lang w:val="sl-SI" w:eastAsia="sl-SI"/>
        </w:rPr>
        <w:drawing>
          <wp:inline distT="0" distB="0" distL="0" distR="0" wp14:anchorId="2B7D80AD" wp14:editId="0FA78A47">
            <wp:extent cx="2556462" cy="2062887"/>
            <wp:effectExtent l="0" t="0" r="0" b="0"/>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579069" cy="2081129"/>
                    </a:xfrm>
                    <a:prstGeom prst="rect">
                      <a:avLst/>
                    </a:prstGeom>
                  </pic:spPr>
                </pic:pic>
              </a:graphicData>
            </a:graphic>
          </wp:inline>
        </w:drawing>
      </w:r>
    </w:p>
    <w:p w14:paraId="42ADD8AA" w14:textId="5A649139" w:rsidR="00785AB9" w:rsidRPr="00E1671A" w:rsidRDefault="00785AB9" w:rsidP="004420FF">
      <w:pPr>
        <w:pStyle w:val="Naslov3"/>
        <w:rPr>
          <w:lang w:val="sl-SI"/>
        </w:rPr>
      </w:pPr>
      <w:r w:rsidRPr="00E1671A">
        <w:rPr>
          <w:lang w:val="sl-SI"/>
        </w:rPr>
        <w:t>Število prebivalcev</w:t>
      </w:r>
    </w:p>
    <w:p w14:paraId="469F8BD6" w14:textId="165B09CE" w:rsidR="00785AB9" w:rsidRPr="00E1671A" w:rsidRDefault="00785AB9" w:rsidP="00785AB9">
      <w:pPr>
        <w:rPr>
          <w:lang w:val="sl-SI"/>
        </w:rPr>
      </w:pPr>
    </w:p>
    <w:p w14:paraId="3D93E3D3" w14:textId="4A0FCEA3" w:rsidR="00F02471" w:rsidRPr="00E1671A" w:rsidRDefault="00F02471" w:rsidP="00785AB9">
      <w:pPr>
        <w:rPr>
          <w:b/>
          <w:lang w:val="sl-SI"/>
        </w:rPr>
      </w:pPr>
      <w:r w:rsidRPr="00E1671A">
        <w:rPr>
          <w:b/>
          <w:lang w:val="sl-SI"/>
        </w:rPr>
        <w:t xml:space="preserve">Šifrant </w:t>
      </w:r>
      <w:r w:rsidR="001D6309">
        <w:rPr>
          <w:b/>
          <w:lang w:val="sl-SI"/>
        </w:rPr>
        <w:t>število</w:t>
      </w:r>
      <w:r w:rsidRPr="00E1671A">
        <w:rPr>
          <w:b/>
          <w:lang w:val="sl-SI"/>
        </w:rPr>
        <w:t xml:space="preserve"> prebivalcev je enostaven šifrant, kjer je lahko naenkrat v veljavi le ena vrednost, ki začne veljati z datumom začetka veljave.</w:t>
      </w:r>
    </w:p>
    <w:p w14:paraId="291C4E33" w14:textId="77777777" w:rsidR="00F02471" w:rsidRPr="00E1671A" w:rsidRDefault="00F02471" w:rsidP="00785AB9">
      <w:pPr>
        <w:rPr>
          <w:lang w:val="sl-SI"/>
        </w:rPr>
      </w:pPr>
    </w:p>
    <w:p w14:paraId="543F9BA0" w14:textId="3AEC23B9" w:rsidR="00785AB9" w:rsidRPr="00E1671A" w:rsidRDefault="00785AB9" w:rsidP="00F02471">
      <w:pPr>
        <w:jc w:val="center"/>
        <w:rPr>
          <w:lang w:val="sl-SI"/>
        </w:rPr>
      </w:pPr>
      <w:r w:rsidRPr="00E1671A">
        <w:rPr>
          <w:noProof/>
          <w:lang w:val="sl-SI" w:eastAsia="sl-SI"/>
        </w:rPr>
        <w:drawing>
          <wp:inline distT="0" distB="0" distL="0" distR="0" wp14:anchorId="102355BD" wp14:editId="04115A8A">
            <wp:extent cx="2481416" cy="2027423"/>
            <wp:effectExtent l="0" t="0" r="0" b="0"/>
            <wp:docPr id="114"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21097" cy="2059844"/>
                    </a:xfrm>
                    <a:prstGeom prst="rect">
                      <a:avLst/>
                    </a:prstGeom>
                  </pic:spPr>
                </pic:pic>
              </a:graphicData>
            </a:graphic>
          </wp:inline>
        </w:drawing>
      </w:r>
    </w:p>
    <w:p w14:paraId="06DA46E9" w14:textId="0AA6667F" w:rsidR="00785AB9" w:rsidRPr="00E1671A" w:rsidRDefault="00785AB9" w:rsidP="00785AB9">
      <w:pPr>
        <w:rPr>
          <w:lang w:val="sl-SI"/>
        </w:rPr>
      </w:pPr>
    </w:p>
    <w:p w14:paraId="225DD0B2" w14:textId="664871C3" w:rsidR="00785AB9" w:rsidRPr="00E1671A" w:rsidRDefault="00EF00D5" w:rsidP="004420FF">
      <w:pPr>
        <w:pStyle w:val="Naslov3"/>
        <w:rPr>
          <w:lang w:val="sl-SI"/>
        </w:rPr>
      </w:pPr>
      <w:r w:rsidRPr="00E1671A">
        <w:rPr>
          <w:lang w:val="sl-SI"/>
        </w:rPr>
        <w:lastRenderedPageBreak/>
        <w:t>Lokacije</w:t>
      </w:r>
    </w:p>
    <w:p w14:paraId="3DD2B175" w14:textId="77777777" w:rsidR="00EF00D5" w:rsidRPr="00E1671A" w:rsidRDefault="00EF00D5" w:rsidP="00EF00D5">
      <w:pPr>
        <w:rPr>
          <w:lang w:val="sl-SI"/>
        </w:rPr>
      </w:pPr>
    </w:p>
    <w:p w14:paraId="04B25F63" w14:textId="0ABC36D3" w:rsidR="00EF00D5" w:rsidRPr="00E1671A" w:rsidRDefault="00EF00D5" w:rsidP="00EF00D5">
      <w:pPr>
        <w:rPr>
          <w:b/>
          <w:lang w:val="sl-SI"/>
        </w:rPr>
      </w:pPr>
      <w:r w:rsidRPr="00E1671A">
        <w:rPr>
          <w:b/>
          <w:lang w:val="sl-SI"/>
        </w:rPr>
        <w:t>Šifrant lokacij</w:t>
      </w:r>
      <w:r w:rsidR="001D6309">
        <w:rPr>
          <w:b/>
          <w:lang w:val="sl-SI"/>
        </w:rPr>
        <w:t>e</w:t>
      </w:r>
      <w:r w:rsidRPr="00E1671A">
        <w:rPr>
          <w:b/>
          <w:lang w:val="sl-SI"/>
        </w:rPr>
        <w:t xml:space="preserve"> je enostaven šifrant, </w:t>
      </w:r>
      <w:r w:rsidR="00635B05" w:rsidRPr="00E1671A">
        <w:rPr>
          <w:b/>
          <w:lang w:val="sl-SI"/>
        </w:rPr>
        <w:t>kjer morajo biti hkrati v uporabi vsi aktivni vnosi</w:t>
      </w:r>
      <w:r w:rsidRPr="00E1671A">
        <w:rPr>
          <w:b/>
          <w:lang w:val="sl-SI"/>
        </w:rPr>
        <w:t xml:space="preserve">. Uporabniku </w:t>
      </w:r>
      <w:r w:rsidR="003E1293">
        <w:rPr>
          <w:b/>
          <w:lang w:val="sl-SI"/>
        </w:rPr>
        <w:t xml:space="preserve">Urejevalcu </w:t>
      </w:r>
      <w:r w:rsidRPr="00E1671A">
        <w:rPr>
          <w:b/>
          <w:lang w:val="sl-SI"/>
        </w:rPr>
        <w:t>mora biti na voljo pregled podrobnosti o lokaciji ter vnos dodatnih podatkov o zvezi, kot so oznake zveze, imetnika, uporabljeni pasovi ter opomba.</w:t>
      </w:r>
    </w:p>
    <w:p w14:paraId="76F2074C" w14:textId="77777777" w:rsidR="00EF00D5" w:rsidRPr="00E1671A" w:rsidRDefault="00EF00D5" w:rsidP="00EF00D5">
      <w:pPr>
        <w:rPr>
          <w:lang w:val="sl-SI"/>
        </w:rPr>
      </w:pPr>
    </w:p>
    <w:p w14:paraId="1F6831AD" w14:textId="1CF66903" w:rsidR="00EF00D5" w:rsidRPr="00E1671A" w:rsidRDefault="00EF00D5" w:rsidP="00F071B6">
      <w:pPr>
        <w:jc w:val="center"/>
        <w:rPr>
          <w:lang w:val="sl-SI"/>
        </w:rPr>
      </w:pPr>
      <w:r w:rsidRPr="00E1671A">
        <w:rPr>
          <w:noProof/>
          <w:lang w:val="sl-SI" w:eastAsia="sl-SI"/>
        </w:rPr>
        <w:drawing>
          <wp:inline distT="0" distB="0" distL="0" distR="0" wp14:anchorId="25C375A8" wp14:editId="0D7478D2">
            <wp:extent cx="5796915" cy="415290"/>
            <wp:effectExtent l="0" t="0" r="0" b="3810"/>
            <wp:docPr id="115"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96915" cy="415290"/>
                    </a:xfrm>
                    <a:prstGeom prst="rect">
                      <a:avLst/>
                    </a:prstGeom>
                  </pic:spPr>
                </pic:pic>
              </a:graphicData>
            </a:graphic>
          </wp:inline>
        </w:drawing>
      </w:r>
    </w:p>
    <w:p w14:paraId="5A69391B" w14:textId="77777777" w:rsidR="00F071B6" w:rsidRPr="00E1671A" w:rsidRDefault="00F071B6" w:rsidP="00F071B6">
      <w:pPr>
        <w:contextualSpacing/>
        <w:rPr>
          <w:lang w:val="sl-SI"/>
        </w:rPr>
      </w:pPr>
    </w:p>
    <w:p w14:paraId="6D81F66A" w14:textId="065AFC2A" w:rsidR="00004044" w:rsidRPr="00E1671A" w:rsidRDefault="00F071B6" w:rsidP="00004044">
      <w:pPr>
        <w:rPr>
          <w:lang w:val="sl-SI"/>
        </w:rPr>
      </w:pPr>
      <w:r w:rsidRPr="00E1671A">
        <w:rPr>
          <w:b/>
          <w:lang w:val="sl-SI"/>
        </w:rPr>
        <w:t>Obstoječo lokacijo mora imeti uporabnik Urejevalec možnost kopirati.</w:t>
      </w:r>
      <w:r w:rsidR="00004044" w:rsidRPr="00E1671A">
        <w:rPr>
          <w:b/>
          <w:lang w:val="sl-SI"/>
        </w:rPr>
        <w:t xml:space="preserve"> Pri vpisu nove lokacije morajo biti omogočeni tudi spustni seznami s predefiniranimi vrednosti, kot je to že omogočeno.</w:t>
      </w:r>
    </w:p>
    <w:p w14:paraId="5DAA056E" w14:textId="2B811F45" w:rsidR="00F071B6" w:rsidRPr="00E1671A" w:rsidRDefault="00F071B6" w:rsidP="00F071B6">
      <w:pPr>
        <w:contextualSpacing/>
        <w:rPr>
          <w:rFonts w:cstheme="minorHAnsi"/>
          <w:szCs w:val="20"/>
          <w:lang w:val="sl-SI"/>
        </w:rPr>
      </w:pPr>
    </w:p>
    <w:p w14:paraId="76B3229F" w14:textId="1FAA18A7" w:rsidR="00F071B6" w:rsidRPr="00E1671A" w:rsidRDefault="00F071B6" w:rsidP="00F071B6">
      <w:pPr>
        <w:jc w:val="center"/>
        <w:rPr>
          <w:highlight w:val="magenta"/>
          <w:lang w:val="sl-SI"/>
        </w:rPr>
      </w:pPr>
      <w:r w:rsidRPr="00E1671A">
        <w:rPr>
          <w:noProof/>
          <w:lang w:val="sl-SI" w:eastAsia="sl-SI"/>
        </w:rPr>
        <w:drawing>
          <wp:inline distT="0" distB="0" distL="0" distR="0" wp14:anchorId="1CE7DDE5" wp14:editId="129B5959">
            <wp:extent cx="1608455" cy="2585843"/>
            <wp:effectExtent l="0" t="0" r="0" b="5080"/>
            <wp:docPr id="13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26238" cy="2614431"/>
                    </a:xfrm>
                    <a:prstGeom prst="rect">
                      <a:avLst/>
                    </a:prstGeom>
                  </pic:spPr>
                </pic:pic>
              </a:graphicData>
            </a:graphic>
          </wp:inline>
        </w:drawing>
      </w:r>
    </w:p>
    <w:p w14:paraId="3FA47D91" w14:textId="3A6B4D55" w:rsidR="00785AB9" w:rsidRPr="00E1671A" w:rsidRDefault="00F071B6" w:rsidP="004420FF">
      <w:pPr>
        <w:pStyle w:val="Naslov3"/>
        <w:rPr>
          <w:lang w:val="sl-SI"/>
        </w:rPr>
      </w:pPr>
      <w:r w:rsidRPr="00E1671A">
        <w:rPr>
          <w:lang w:val="sl-SI"/>
        </w:rPr>
        <w:t>K</w:t>
      </w:r>
      <w:r w:rsidR="00785AB9" w:rsidRPr="00E1671A">
        <w:rPr>
          <w:lang w:val="sl-SI"/>
        </w:rPr>
        <w:t>anali frekvenc</w:t>
      </w:r>
      <w:r w:rsidR="00EF00D5" w:rsidRPr="00E1671A">
        <w:rPr>
          <w:lang w:val="sl-SI"/>
        </w:rPr>
        <w:t>e</w:t>
      </w:r>
    </w:p>
    <w:p w14:paraId="5EFCF329" w14:textId="75145098" w:rsidR="00EF00D5" w:rsidRPr="00E1671A" w:rsidRDefault="00EF00D5" w:rsidP="00EF00D5">
      <w:pPr>
        <w:rPr>
          <w:lang w:val="sl-SI"/>
        </w:rPr>
      </w:pPr>
    </w:p>
    <w:p w14:paraId="3428C5E6" w14:textId="59095B78" w:rsidR="00EF00D5" w:rsidRPr="00E1671A" w:rsidRDefault="001D6309" w:rsidP="00EF00D5">
      <w:pPr>
        <w:rPr>
          <w:b/>
          <w:lang w:val="sl-SI"/>
        </w:rPr>
      </w:pPr>
      <w:r>
        <w:rPr>
          <w:b/>
          <w:lang w:val="sl-SI"/>
        </w:rPr>
        <w:t>Šifrant k</w:t>
      </w:r>
      <w:r w:rsidR="00EF00D5" w:rsidRPr="00E1671A">
        <w:rPr>
          <w:b/>
          <w:lang w:val="sl-SI"/>
        </w:rPr>
        <w:t>anali frekvenc</w:t>
      </w:r>
      <w:r w:rsidR="00F071B6" w:rsidRPr="00E1671A">
        <w:rPr>
          <w:b/>
          <w:lang w:val="sl-SI"/>
        </w:rPr>
        <w:t>e</w:t>
      </w:r>
      <w:r w:rsidR="00EF00D5" w:rsidRPr="00E1671A">
        <w:rPr>
          <w:b/>
          <w:lang w:val="sl-SI"/>
        </w:rPr>
        <w:t xml:space="preserve"> je </w:t>
      </w:r>
      <w:r w:rsidR="00635B05" w:rsidRPr="00E1671A">
        <w:rPr>
          <w:b/>
          <w:lang w:val="sl-SI"/>
        </w:rPr>
        <w:t>enostaven šifrant, kjer morajo biti</w:t>
      </w:r>
      <w:r w:rsidR="00EF00D5" w:rsidRPr="00E1671A">
        <w:rPr>
          <w:b/>
          <w:lang w:val="sl-SI"/>
        </w:rPr>
        <w:t xml:space="preserve"> </w:t>
      </w:r>
      <w:r w:rsidR="00635B05" w:rsidRPr="00E1671A">
        <w:rPr>
          <w:b/>
          <w:lang w:val="sl-SI"/>
        </w:rPr>
        <w:t>hkrati</w:t>
      </w:r>
      <w:r w:rsidR="00EF00D5" w:rsidRPr="00E1671A">
        <w:rPr>
          <w:b/>
          <w:lang w:val="sl-SI"/>
        </w:rPr>
        <w:t xml:space="preserve"> v uporabi vsi aktivni vnosi.</w:t>
      </w:r>
    </w:p>
    <w:p w14:paraId="2764D7F3" w14:textId="4E9AF208" w:rsidR="00EF00D5" w:rsidRPr="00E1671A" w:rsidRDefault="00EF00D5" w:rsidP="00EF00D5">
      <w:pPr>
        <w:rPr>
          <w:b/>
          <w:lang w:val="sl-SI"/>
        </w:rPr>
      </w:pPr>
    </w:p>
    <w:p w14:paraId="2943F82C" w14:textId="11012A37" w:rsidR="00635B05" w:rsidRPr="00E1671A" w:rsidRDefault="00635B05" w:rsidP="00635B05">
      <w:pPr>
        <w:jc w:val="center"/>
        <w:rPr>
          <w:lang w:val="sl-SI"/>
        </w:rPr>
      </w:pPr>
      <w:r w:rsidRPr="00E1671A">
        <w:rPr>
          <w:noProof/>
          <w:lang w:val="sl-SI" w:eastAsia="sl-SI"/>
        </w:rPr>
        <w:drawing>
          <wp:inline distT="0" distB="0" distL="0" distR="0" wp14:anchorId="74BD40DE" wp14:editId="71E9835F">
            <wp:extent cx="5807486" cy="1186435"/>
            <wp:effectExtent l="0" t="0" r="3175" b="0"/>
            <wp:docPr id="118" name="Slik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812480" cy="1187455"/>
                    </a:xfrm>
                    <a:prstGeom prst="rect">
                      <a:avLst/>
                    </a:prstGeom>
                  </pic:spPr>
                </pic:pic>
              </a:graphicData>
            </a:graphic>
          </wp:inline>
        </w:drawing>
      </w:r>
    </w:p>
    <w:p w14:paraId="24720B61" w14:textId="38550836" w:rsidR="00785AB9" w:rsidRPr="00E1671A" w:rsidRDefault="00635B05" w:rsidP="004420FF">
      <w:pPr>
        <w:pStyle w:val="Naslov3"/>
        <w:rPr>
          <w:lang w:val="sl-SI"/>
        </w:rPr>
      </w:pPr>
      <w:r w:rsidRPr="00E1671A">
        <w:rPr>
          <w:lang w:val="sl-SI"/>
        </w:rPr>
        <w:t>O</w:t>
      </w:r>
      <w:r w:rsidR="00785AB9" w:rsidRPr="00E1671A">
        <w:rPr>
          <w:lang w:val="sl-SI"/>
        </w:rPr>
        <w:t>bčine</w:t>
      </w:r>
    </w:p>
    <w:p w14:paraId="0924F04C" w14:textId="1E01BD2B" w:rsidR="00635B05" w:rsidRPr="00E1671A" w:rsidRDefault="00635B05" w:rsidP="00635B05">
      <w:pPr>
        <w:rPr>
          <w:lang w:val="sl-SI"/>
        </w:rPr>
      </w:pPr>
    </w:p>
    <w:p w14:paraId="7C0AE4EA" w14:textId="511DD4FA" w:rsidR="00635B05" w:rsidRPr="00E1671A" w:rsidRDefault="00635B05" w:rsidP="00635B05">
      <w:pPr>
        <w:rPr>
          <w:b/>
          <w:lang w:val="sl-SI"/>
        </w:rPr>
      </w:pPr>
      <w:r w:rsidRPr="00E1671A">
        <w:rPr>
          <w:b/>
          <w:lang w:val="sl-SI"/>
        </w:rPr>
        <w:t>Šifrant občin</w:t>
      </w:r>
      <w:r w:rsidR="001D6309">
        <w:rPr>
          <w:b/>
          <w:lang w:val="sl-SI"/>
        </w:rPr>
        <w:t>e</w:t>
      </w:r>
      <w:r w:rsidRPr="00E1671A">
        <w:rPr>
          <w:b/>
          <w:lang w:val="sl-SI"/>
        </w:rPr>
        <w:t xml:space="preserve"> je enostaven šifrant, kjer morajo biti hkrati v uporabi vsi aktivni vnosi. Uporabniku </w:t>
      </w:r>
      <w:r w:rsidR="003E1293">
        <w:rPr>
          <w:b/>
          <w:lang w:val="sl-SI"/>
        </w:rPr>
        <w:t>Urejevalcu</w:t>
      </w:r>
      <w:r w:rsidRPr="00E1671A">
        <w:rPr>
          <w:b/>
          <w:lang w:val="sl-SI"/>
        </w:rPr>
        <w:t xml:space="preserve"> mora biti na voljo iskanje po nazivih ter številkah občin.</w:t>
      </w:r>
    </w:p>
    <w:p w14:paraId="43C2D032" w14:textId="77777777" w:rsidR="00635B05" w:rsidRPr="00E1671A" w:rsidRDefault="00635B05" w:rsidP="00635B05">
      <w:pPr>
        <w:rPr>
          <w:b/>
          <w:lang w:val="sl-SI"/>
        </w:rPr>
      </w:pPr>
    </w:p>
    <w:p w14:paraId="6ABB1579" w14:textId="58806C8E" w:rsidR="00785AB9" w:rsidRPr="00E1671A" w:rsidRDefault="00635B05" w:rsidP="00004044">
      <w:pPr>
        <w:jc w:val="center"/>
        <w:rPr>
          <w:lang w:val="sl-SI"/>
        </w:rPr>
      </w:pPr>
      <w:r w:rsidRPr="00E1671A">
        <w:rPr>
          <w:noProof/>
          <w:lang w:val="sl-SI" w:eastAsia="sl-SI"/>
        </w:rPr>
        <w:lastRenderedPageBreak/>
        <w:drawing>
          <wp:inline distT="0" distB="0" distL="0" distR="0" wp14:anchorId="3B754477" wp14:editId="443C72AE">
            <wp:extent cx="2737913" cy="1310816"/>
            <wp:effectExtent l="0" t="0" r="5715" b="3810"/>
            <wp:docPr id="119"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748540" cy="1315904"/>
                    </a:xfrm>
                    <a:prstGeom prst="rect">
                      <a:avLst/>
                    </a:prstGeom>
                  </pic:spPr>
                </pic:pic>
              </a:graphicData>
            </a:graphic>
          </wp:inline>
        </w:drawing>
      </w:r>
    </w:p>
    <w:p w14:paraId="44EFB1E3" w14:textId="77777777" w:rsidR="00BB012C" w:rsidRPr="00E1671A" w:rsidRDefault="00BB012C" w:rsidP="004420FF">
      <w:pPr>
        <w:pStyle w:val="Naslov3"/>
        <w:rPr>
          <w:lang w:val="sl-SI"/>
        </w:rPr>
      </w:pPr>
      <w:r w:rsidRPr="00E1671A">
        <w:rPr>
          <w:lang w:val="sl-SI"/>
        </w:rPr>
        <w:t>Faktor E</w:t>
      </w:r>
    </w:p>
    <w:p w14:paraId="3A88266F" w14:textId="6CCFB962" w:rsidR="00BB012C" w:rsidRPr="00E1671A" w:rsidRDefault="00BB012C" w:rsidP="00BB012C">
      <w:pPr>
        <w:rPr>
          <w:lang w:val="sl-SI"/>
        </w:rPr>
      </w:pPr>
    </w:p>
    <w:p w14:paraId="4D17A56B" w14:textId="7653667F" w:rsidR="00635B05" w:rsidRPr="00E1671A" w:rsidRDefault="00635B05" w:rsidP="00635B05">
      <w:pPr>
        <w:rPr>
          <w:lang w:val="sl-SI"/>
        </w:rPr>
      </w:pPr>
      <w:r w:rsidRPr="00E1671A">
        <w:rPr>
          <w:b/>
          <w:lang w:val="sl-SI"/>
        </w:rPr>
        <w:t>Šifrant Faktor E je enostaven šifrant, kjer morajo biti hkrati v uporabi vsi aktivni vnosi. Pri dodajanju novega faktorja mora biti na vo</w:t>
      </w:r>
      <w:r w:rsidR="00CF5A80" w:rsidRPr="00E1671A">
        <w:rPr>
          <w:b/>
          <w:lang w:val="sl-SI"/>
        </w:rPr>
        <w:t>ljo spustni seznam z izbiro vseh vrst postaj</w:t>
      </w:r>
      <w:r w:rsidRPr="00E1671A">
        <w:rPr>
          <w:b/>
          <w:lang w:val="sl-SI"/>
        </w:rPr>
        <w:t>.</w:t>
      </w:r>
      <w:r w:rsidRPr="00E1671A">
        <w:rPr>
          <w:lang w:val="sl-SI"/>
        </w:rPr>
        <w:t xml:space="preserve"> Vrednost na robu območja mora biti pokrita z neskončnim intervalom [f, ∞) = {x; f ≤ x}.</w:t>
      </w:r>
    </w:p>
    <w:p w14:paraId="5520ADC9" w14:textId="71156D29" w:rsidR="00635B05" w:rsidRPr="00E1671A" w:rsidRDefault="00635B05" w:rsidP="00BB012C">
      <w:pPr>
        <w:rPr>
          <w:highlight w:val="magenta"/>
          <w:lang w:val="sl-SI"/>
        </w:rPr>
      </w:pPr>
    </w:p>
    <w:p w14:paraId="5584E325" w14:textId="0F1469D4" w:rsidR="00635B05" w:rsidRPr="00E1671A" w:rsidRDefault="00635B05" w:rsidP="00635B05">
      <w:pPr>
        <w:jc w:val="center"/>
        <w:rPr>
          <w:highlight w:val="magenta"/>
          <w:lang w:val="sl-SI"/>
        </w:rPr>
      </w:pPr>
      <w:r w:rsidRPr="00E1671A">
        <w:rPr>
          <w:noProof/>
          <w:lang w:val="sl-SI" w:eastAsia="sl-SI"/>
        </w:rPr>
        <w:drawing>
          <wp:inline distT="0" distB="0" distL="0" distR="0" wp14:anchorId="1D2CB339" wp14:editId="3A65E768">
            <wp:extent cx="3451959" cy="3337807"/>
            <wp:effectExtent l="0" t="0" r="0" b="0"/>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3473110" cy="3358259"/>
                    </a:xfrm>
                    <a:prstGeom prst="rect">
                      <a:avLst/>
                    </a:prstGeom>
                  </pic:spPr>
                </pic:pic>
              </a:graphicData>
            </a:graphic>
          </wp:inline>
        </w:drawing>
      </w:r>
    </w:p>
    <w:p w14:paraId="6DFA9584" w14:textId="77777777" w:rsidR="00635ED9" w:rsidRPr="00E1671A" w:rsidRDefault="00635ED9" w:rsidP="00BB012C">
      <w:pPr>
        <w:rPr>
          <w:lang w:val="sl-SI"/>
        </w:rPr>
      </w:pPr>
    </w:p>
    <w:p w14:paraId="3E20B362" w14:textId="083E31CF" w:rsidR="00635B05" w:rsidRPr="00E1671A" w:rsidRDefault="00304251" w:rsidP="00635B05">
      <w:pPr>
        <w:rPr>
          <w:b/>
          <w:lang w:val="sl-SI"/>
        </w:rPr>
      </w:pPr>
      <w:r w:rsidRPr="00E1671A">
        <w:rPr>
          <w:lang w:val="sl-SI"/>
        </w:rPr>
        <w:t>Ko uporabnik Urejevalec vpisuje podatke v vnosno ma</w:t>
      </w:r>
      <w:r w:rsidR="00CF5A80" w:rsidRPr="00E1671A">
        <w:rPr>
          <w:lang w:val="sl-SI"/>
        </w:rPr>
        <w:t>sko za ODRF/ODŠT vedno vnese vrsto postaje za posamezno dovolje</w:t>
      </w:r>
      <w:r w:rsidR="001B0B03">
        <w:rPr>
          <w:lang w:val="sl-SI"/>
        </w:rPr>
        <w:t>nje</w:t>
      </w:r>
      <w:r w:rsidRPr="00E1671A">
        <w:rPr>
          <w:lang w:val="sl-SI"/>
        </w:rPr>
        <w:t xml:space="preserve">. </w:t>
      </w:r>
      <w:r w:rsidRPr="00E1671A">
        <w:rPr>
          <w:b/>
          <w:lang w:val="sl-SI"/>
        </w:rPr>
        <w:t>Na podlagi izbrane</w:t>
      </w:r>
      <w:r w:rsidR="00CF5A80" w:rsidRPr="00E1671A">
        <w:rPr>
          <w:b/>
          <w:lang w:val="sl-SI"/>
        </w:rPr>
        <w:t xml:space="preserve"> vrste </w:t>
      </w:r>
      <w:r w:rsidRPr="00E1671A">
        <w:rPr>
          <w:b/>
          <w:lang w:val="sl-SI"/>
        </w:rPr>
        <w:t xml:space="preserve">in vnešene vrednosti površine, ki jo uporabnik vnese ročno, sistem v šifrantu Faktor E poišče interval, v katerem se to območje </w:t>
      </w:r>
      <w:r w:rsidR="00B83B51">
        <w:rPr>
          <w:b/>
          <w:lang w:val="sl-SI"/>
        </w:rPr>
        <w:t>nahaja, ter mu določi vrednost F</w:t>
      </w:r>
      <w:r w:rsidRPr="00E1671A">
        <w:rPr>
          <w:b/>
          <w:lang w:val="sl-SI"/>
        </w:rPr>
        <w:t>aktorja E. Faktorji</w:t>
      </w:r>
      <w:r w:rsidR="00CF5A80" w:rsidRPr="00E1671A">
        <w:rPr>
          <w:b/>
          <w:lang w:val="sl-SI"/>
        </w:rPr>
        <w:t xml:space="preserve"> v šifrantu, ki nimajo vpisane vrste postaje</w:t>
      </w:r>
      <w:r w:rsidRPr="00E1671A">
        <w:rPr>
          <w:b/>
          <w:lang w:val="sl-SI"/>
        </w:rPr>
        <w:t xml:space="preserve"> (vrsta postaje prazno polje), veljajo za vse </w:t>
      </w:r>
      <w:r w:rsidR="00CF5A80" w:rsidRPr="00E1671A">
        <w:rPr>
          <w:b/>
          <w:lang w:val="sl-SI"/>
        </w:rPr>
        <w:t xml:space="preserve">vrste postaj </w:t>
      </w:r>
      <w:r w:rsidRPr="00E1671A">
        <w:rPr>
          <w:b/>
          <w:lang w:val="sl-SI"/>
        </w:rPr>
        <w:t>pri t</w:t>
      </w:r>
      <w:r w:rsidR="00CF5A80" w:rsidRPr="00E1671A">
        <w:rPr>
          <w:b/>
          <w:lang w:val="sl-SI"/>
        </w:rPr>
        <w:t>em</w:t>
      </w:r>
      <w:r w:rsidR="001B0B03">
        <w:rPr>
          <w:b/>
          <w:lang w:val="sl-SI"/>
        </w:rPr>
        <w:t xml:space="preserve"> vnosu, razen za tiste, ki </w:t>
      </w:r>
      <w:r w:rsidRPr="00E1671A">
        <w:rPr>
          <w:b/>
          <w:lang w:val="sl-SI"/>
        </w:rPr>
        <w:t xml:space="preserve">imajo </w:t>
      </w:r>
      <w:r w:rsidR="001B0B03">
        <w:rPr>
          <w:b/>
          <w:lang w:val="sl-SI"/>
        </w:rPr>
        <w:t xml:space="preserve">vrsto </w:t>
      </w:r>
      <w:r w:rsidRPr="00E1671A">
        <w:rPr>
          <w:b/>
          <w:lang w:val="sl-SI"/>
        </w:rPr>
        <w:t>vnešen</w:t>
      </w:r>
      <w:r w:rsidR="00CF5A80" w:rsidRPr="00E1671A">
        <w:rPr>
          <w:b/>
          <w:lang w:val="sl-SI"/>
        </w:rPr>
        <w:t>o</w:t>
      </w:r>
      <w:r w:rsidRPr="00E1671A">
        <w:rPr>
          <w:b/>
          <w:lang w:val="sl-SI"/>
        </w:rPr>
        <w:t xml:space="preserve"> (vrsta postaje FB). V obstoječem informacijskem sistemu torej velja pravilo, da je </w:t>
      </w:r>
      <w:r w:rsidR="00CF5A80" w:rsidRPr="00E1671A">
        <w:rPr>
          <w:b/>
          <w:lang w:val="sl-SI"/>
        </w:rPr>
        <w:t xml:space="preserve">vrsta postaje </w:t>
      </w:r>
      <w:r w:rsidRPr="00E1671A">
        <w:rPr>
          <w:b/>
          <w:lang w:val="sl-SI"/>
        </w:rPr>
        <w:t>v šifrantu Faktor E vpisan</w:t>
      </w:r>
      <w:r w:rsidR="00CF5A80" w:rsidRPr="00E1671A">
        <w:rPr>
          <w:b/>
          <w:lang w:val="sl-SI"/>
        </w:rPr>
        <w:t>a</w:t>
      </w:r>
      <w:r w:rsidR="004B718B" w:rsidRPr="00E1671A">
        <w:rPr>
          <w:b/>
          <w:lang w:val="sl-SI"/>
        </w:rPr>
        <w:t xml:space="preserve"> samo za vrsto postaje</w:t>
      </w:r>
      <w:r w:rsidRPr="00E1671A">
        <w:rPr>
          <w:b/>
          <w:lang w:val="sl-SI"/>
        </w:rPr>
        <w:t xml:space="preserve"> FB, saj ima vrednos</w:t>
      </w:r>
      <w:r w:rsidR="00CF5A80" w:rsidRPr="00E1671A">
        <w:rPr>
          <w:b/>
          <w:lang w:val="sl-SI"/>
        </w:rPr>
        <w:t>t različno od ostalih, preost</w:t>
      </w:r>
      <w:r w:rsidR="001B0B03">
        <w:rPr>
          <w:b/>
          <w:lang w:val="sl-SI"/>
        </w:rPr>
        <w:t>al</w:t>
      </w:r>
      <w:r w:rsidR="00CF5A80" w:rsidRPr="00E1671A">
        <w:rPr>
          <w:b/>
          <w:lang w:val="sl-SI"/>
        </w:rPr>
        <w:t>e vrste postaj</w:t>
      </w:r>
      <w:r w:rsidRPr="00E1671A">
        <w:rPr>
          <w:b/>
          <w:lang w:val="sl-SI"/>
        </w:rPr>
        <w:t xml:space="preserve"> pa uporabljajo vred</w:t>
      </w:r>
      <w:r w:rsidR="004B718B" w:rsidRPr="00E1671A">
        <w:rPr>
          <w:b/>
          <w:lang w:val="sl-SI"/>
        </w:rPr>
        <w:t>nosti šifranta Faktor E, ki vrste postaje</w:t>
      </w:r>
      <w:r w:rsidRPr="00E1671A">
        <w:rPr>
          <w:b/>
          <w:lang w:val="sl-SI"/>
        </w:rPr>
        <w:t xml:space="preserve"> nimajo vpisane, </w:t>
      </w:r>
      <w:r w:rsidR="00635B05" w:rsidRPr="00E1671A">
        <w:rPr>
          <w:b/>
          <w:lang w:val="sl-SI"/>
        </w:rPr>
        <w:t>saj je vrednost pri vseh enaka.</w:t>
      </w:r>
    </w:p>
    <w:p w14:paraId="2F2D4813" w14:textId="31A6CE93" w:rsidR="004B718B" w:rsidRPr="00E1671A" w:rsidRDefault="004B718B" w:rsidP="00635B05">
      <w:pPr>
        <w:rPr>
          <w:b/>
          <w:lang w:val="sl-SI"/>
        </w:rPr>
      </w:pPr>
    </w:p>
    <w:p w14:paraId="674FA4A8" w14:textId="325176A8" w:rsidR="004B718B" w:rsidRPr="00E1671A" w:rsidRDefault="004B718B" w:rsidP="00635B05">
      <w:pPr>
        <w:rPr>
          <w:b/>
          <w:lang w:val="sl-SI"/>
        </w:rPr>
      </w:pPr>
      <w:r w:rsidRPr="00E1671A">
        <w:rPr>
          <w:b/>
          <w:lang w:val="sl-SI"/>
        </w:rPr>
        <w:t>Vrste postaj iz spustnega seznama šifranta niso vnešene preko uporabniških šifrantov, pač pa so vpisane v šifrantih baze.</w:t>
      </w:r>
    </w:p>
    <w:p w14:paraId="5694B07B" w14:textId="6DEA55B2" w:rsidR="00635B05" w:rsidRPr="00E1671A" w:rsidRDefault="00635B05" w:rsidP="004420FF">
      <w:pPr>
        <w:pStyle w:val="Naslov3"/>
        <w:rPr>
          <w:lang w:val="sl-SI"/>
        </w:rPr>
      </w:pPr>
      <w:r w:rsidRPr="00E1671A">
        <w:rPr>
          <w:lang w:val="sl-SI"/>
        </w:rPr>
        <w:lastRenderedPageBreak/>
        <w:t>Frekvenčna območja</w:t>
      </w:r>
    </w:p>
    <w:p w14:paraId="114E05B4" w14:textId="0C12DB22" w:rsidR="00635B05" w:rsidRPr="00E1671A" w:rsidRDefault="00635B05" w:rsidP="00635B05">
      <w:pPr>
        <w:rPr>
          <w:lang w:val="sl-SI"/>
        </w:rPr>
      </w:pPr>
    </w:p>
    <w:p w14:paraId="64EFB81C" w14:textId="3640D472" w:rsidR="00004044" w:rsidRPr="00E1671A" w:rsidRDefault="00635B05" w:rsidP="00004044">
      <w:pPr>
        <w:rPr>
          <w:lang w:val="sl-SI"/>
        </w:rPr>
      </w:pPr>
      <w:r w:rsidRPr="00E1671A">
        <w:rPr>
          <w:b/>
          <w:lang w:val="sl-SI"/>
        </w:rPr>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00004044" w:rsidRPr="00E1671A">
        <w:rPr>
          <w:b/>
          <w:lang w:val="sl-SI"/>
        </w:rPr>
        <w:t xml:space="preserve"> </w:t>
      </w:r>
      <w:r w:rsidRPr="00E1671A">
        <w:rPr>
          <w:lang w:val="sl-SI"/>
        </w:rPr>
        <w:t xml:space="preserve">Za vsako frekvenčno območje mora biti na voljo določitev </w:t>
      </w:r>
      <w:r w:rsidR="004B718B" w:rsidRPr="00E1671A">
        <w:rPr>
          <w:lang w:val="sl-SI"/>
        </w:rPr>
        <w:t>interval</w:t>
      </w:r>
      <w:r w:rsidR="00041E65">
        <w:rPr>
          <w:lang w:val="sl-SI"/>
        </w:rPr>
        <w:t>a</w:t>
      </w:r>
      <w:r w:rsidR="004B718B" w:rsidRPr="00E1671A">
        <w:rPr>
          <w:lang w:val="sl-SI"/>
        </w:rPr>
        <w:t xml:space="preserve"> in vrednost</w:t>
      </w:r>
      <w:r w:rsidR="00B83B51">
        <w:rPr>
          <w:lang w:val="sl-SI"/>
        </w:rPr>
        <w:t xml:space="preserve"> F</w:t>
      </w:r>
      <w:r w:rsidRPr="00E1671A">
        <w:rPr>
          <w:lang w:val="sl-SI"/>
        </w:rPr>
        <w:t>aktorja B. Za vsako območje naenkr</w:t>
      </w:r>
      <w:r w:rsidR="004B718B" w:rsidRPr="00E1671A">
        <w:rPr>
          <w:lang w:val="sl-SI"/>
        </w:rPr>
        <w:t xml:space="preserve">at lahko velja le ena vrednost Faktorja B. Določeni </w:t>
      </w:r>
      <w:r w:rsidRPr="00E1671A">
        <w:rPr>
          <w:lang w:val="sl-SI"/>
        </w:rPr>
        <w:t xml:space="preserve">intervali </w:t>
      </w:r>
      <w:r w:rsidR="004B718B" w:rsidRPr="00E1671A">
        <w:rPr>
          <w:lang w:val="sl-SI"/>
        </w:rPr>
        <w:t xml:space="preserve">se ne smejo prekrivati. </w:t>
      </w:r>
      <w:r w:rsidRPr="00E1671A">
        <w:rPr>
          <w:lang w:val="sl-SI"/>
        </w:rPr>
        <w:t>Frekvenčno območje se začne z 0 Hz, saj negativne frekvence ne obstajajo. Zadnji vnos v seznamu predstavlja neskončni interval [f, ∞) = {x; f ≤ x}.</w:t>
      </w:r>
      <w:r w:rsidR="00004044" w:rsidRPr="00E1671A">
        <w:rPr>
          <w:lang w:val="sl-SI"/>
        </w:rPr>
        <w:t xml:space="preserve"> </w:t>
      </w:r>
      <w:r w:rsidR="00004044" w:rsidRPr="00E1671A">
        <w:rPr>
          <w:b/>
          <w:lang w:val="sl-SI"/>
        </w:rPr>
        <w:t>Pri vpisu novega frekvenčnega območja morajo biti omogočeni tudi spustni seznami s predefiniranimi vrednosti, kot je to že omogočeno.</w:t>
      </w:r>
    </w:p>
    <w:p w14:paraId="6BFA44C3" w14:textId="05F00B57" w:rsidR="00004044" w:rsidRPr="00E1671A" w:rsidRDefault="00004044" w:rsidP="00004044">
      <w:pPr>
        <w:rPr>
          <w:lang w:val="sl-SI"/>
        </w:rPr>
      </w:pPr>
    </w:p>
    <w:p w14:paraId="0F83E44A" w14:textId="0E956850" w:rsidR="00635B05" w:rsidRPr="00E1671A" w:rsidRDefault="00635B05" w:rsidP="00004044">
      <w:pPr>
        <w:jc w:val="center"/>
        <w:rPr>
          <w:lang w:val="sl-SI"/>
        </w:rPr>
      </w:pPr>
      <w:r w:rsidRPr="00E1671A">
        <w:rPr>
          <w:noProof/>
          <w:lang w:val="sl-SI" w:eastAsia="sl-SI"/>
        </w:rPr>
        <w:drawing>
          <wp:inline distT="0" distB="0" distL="0" distR="0" wp14:anchorId="61D19BCF" wp14:editId="2142FECD">
            <wp:extent cx="2654897" cy="2172614"/>
            <wp:effectExtent l="0" t="0" r="0" b="0"/>
            <wp:docPr id="122" name="Slik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668950" cy="2184114"/>
                    </a:xfrm>
                    <a:prstGeom prst="rect">
                      <a:avLst/>
                    </a:prstGeom>
                  </pic:spPr>
                </pic:pic>
              </a:graphicData>
            </a:graphic>
          </wp:inline>
        </w:drawing>
      </w:r>
    </w:p>
    <w:p w14:paraId="214336E1" w14:textId="731E234B" w:rsidR="00635B05" w:rsidRPr="00E1671A" w:rsidRDefault="00635B05" w:rsidP="004420FF">
      <w:pPr>
        <w:pStyle w:val="Naslov3"/>
        <w:rPr>
          <w:lang w:val="sl-SI"/>
        </w:rPr>
      </w:pPr>
      <w:r w:rsidRPr="00E1671A">
        <w:rPr>
          <w:lang w:val="sl-SI"/>
        </w:rPr>
        <w:t>Območja pokrivanja</w:t>
      </w:r>
    </w:p>
    <w:p w14:paraId="64286BDE" w14:textId="532B0D15" w:rsidR="00635B05" w:rsidRPr="00E1671A" w:rsidRDefault="00635B05" w:rsidP="00635B05">
      <w:pPr>
        <w:rPr>
          <w:lang w:val="sl-SI"/>
        </w:rPr>
      </w:pPr>
    </w:p>
    <w:p w14:paraId="491C0ED3" w14:textId="5D48AC66" w:rsidR="00635B05" w:rsidRPr="00E1671A" w:rsidRDefault="001D6309" w:rsidP="00635B05">
      <w:pPr>
        <w:rPr>
          <w:b/>
          <w:lang w:val="sl-SI"/>
        </w:rPr>
      </w:pPr>
      <w:r>
        <w:rPr>
          <w:b/>
          <w:lang w:val="sl-SI"/>
        </w:rPr>
        <w:t>Šifrant območ</w:t>
      </w:r>
      <w:r w:rsidR="00635B05" w:rsidRPr="00E1671A">
        <w:rPr>
          <w:b/>
          <w:lang w:val="sl-SI"/>
        </w:rPr>
        <w:t>j</w:t>
      </w:r>
      <w:r>
        <w:rPr>
          <w:b/>
          <w:lang w:val="sl-SI"/>
        </w:rPr>
        <w:t>a</w:t>
      </w:r>
      <w:r w:rsidR="004B738A">
        <w:rPr>
          <w:b/>
          <w:lang w:val="sl-SI"/>
        </w:rPr>
        <w:t xml:space="preserve"> pokrivanja je enostaven šifrant</w:t>
      </w:r>
      <w:r w:rsidR="00635B05" w:rsidRPr="00E1671A">
        <w:rPr>
          <w:b/>
          <w:lang w:val="sl-SI"/>
        </w:rPr>
        <w:t>, kjer morajo biti hkrati v uporabi vsi aktivni vnosi.</w:t>
      </w:r>
      <w:r w:rsidR="00004044" w:rsidRPr="00E1671A">
        <w:rPr>
          <w:b/>
          <w:lang w:val="sl-SI"/>
        </w:rPr>
        <w:t xml:space="preserve"> </w:t>
      </w:r>
      <w:r w:rsidR="00635B05" w:rsidRPr="00E1671A">
        <w:rPr>
          <w:b/>
          <w:lang w:val="sl-SI"/>
        </w:rPr>
        <w:t>Za vsako območje pokrivanja mora biti na voljo možnost nalaganja slik:</w:t>
      </w:r>
    </w:p>
    <w:p w14:paraId="54717D7B" w14:textId="77777777"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06ABBCEF" w14:textId="3297931E"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geografskih točk.</w:t>
      </w:r>
    </w:p>
    <w:p w14:paraId="011CC8F6" w14:textId="57838580" w:rsidR="00635B05" w:rsidRPr="00E1671A" w:rsidRDefault="00635B05" w:rsidP="00635B05">
      <w:pPr>
        <w:jc w:val="center"/>
        <w:rPr>
          <w:lang w:val="sl-SI"/>
        </w:rPr>
      </w:pPr>
      <w:r w:rsidRPr="00E1671A">
        <w:rPr>
          <w:noProof/>
          <w:lang w:val="sl-SI" w:eastAsia="sl-SI"/>
        </w:rPr>
        <w:drawing>
          <wp:inline distT="0" distB="0" distL="0" distR="0" wp14:anchorId="0AC56336" wp14:editId="09586EB3">
            <wp:extent cx="4024447" cy="2811251"/>
            <wp:effectExtent l="0" t="0" r="0" b="8255"/>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071301" cy="2843981"/>
                    </a:xfrm>
                    <a:prstGeom prst="rect">
                      <a:avLst/>
                    </a:prstGeom>
                  </pic:spPr>
                </pic:pic>
              </a:graphicData>
            </a:graphic>
          </wp:inline>
        </w:drawing>
      </w:r>
    </w:p>
    <w:p w14:paraId="44872FB1" w14:textId="2C7F11AE" w:rsidR="005B5F7D" w:rsidRPr="00E1671A" w:rsidRDefault="005B5F7D" w:rsidP="00252A0C">
      <w:pPr>
        <w:pStyle w:val="Naslov2"/>
        <w:numPr>
          <w:ilvl w:val="1"/>
          <w:numId w:val="99"/>
        </w:numPr>
        <w:ind w:left="567" w:hanging="567"/>
        <w:rPr>
          <w:lang w:val="sl-SI"/>
        </w:rPr>
      </w:pPr>
      <w:bookmarkStart w:id="238" w:name="_Toc58329753"/>
      <w:r w:rsidRPr="00E1671A">
        <w:rPr>
          <w:lang w:val="sl-SI"/>
        </w:rPr>
        <w:lastRenderedPageBreak/>
        <w:t>Potek dela z odločbami</w:t>
      </w:r>
      <w:bookmarkEnd w:id="238"/>
    </w:p>
    <w:p w14:paraId="4E308E70" w14:textId="77777777" w:rsidR="005B5F7D" w:rsidRPr="00E1671A" w:rsidRDefault="005B5F7D" w:rsidP="00403EA4">
      <w:pPr>
        <w:rPr>
          <w:lang w:val="sl-SI"/>
        </w:rPr>
      </w:pPr>
    </w:p>
    <w:p w14:paraId="509684EF" w14:textId="2EE8F607" w:rsidR="00C2159D" w:rsidRPr="00E1671A" w:rsidRDefault="00795F66" w:rsidP="00C2159D">
      <w:pPr>
        <w:rPr>
          <w:lang w:val="sl-SI"/>
        </w:rPr>
      </w:pPr>
      <w:r w:rsidRPr="00E1671A">
        <w:rPr>
          <w:lang w:val="sl-SI"/>
        </w:rPr>
        <w:t>Za vsak</w:t>
      </w:r>
      <w:r w:rsidR="004B718B" w:rsidRPr="00E1671A">
        <w:rPr>
          <w:lang w:val="sl-SI"/>
        </w:rPr>
        <w:t>o vrsto dovoljenja</w:t>
      </w:r>
      <w:r w:rsidR="00E77168" w:rsidRPr="00E1671A">
        <w:rPr>
          <w:lang w:val="sl-SI"/>
        </w:rPr>
        <w:t xml:space="preserve"> (mobilne zveze, fiksne zveze, radijske postaje plovil, radijske postaje letal</w:t>
      </w:r>
      <w:r w:rsidRPr="00E1671A">
        <w:rPr>
          <w:lang w:val="sl-SI"/>
        </w:rPr>
        <w:t>, koordinacija) je način vnosa podatkov podoben.</w:t>
      </w:r>
      <w:r w:rsidR="00C2159D" w:rsidRPr="00E1671A">
        <w:rPr>
          <w:lang w:val="sl-SI"/>
        </w:rPr>
        <w:t xml:space="preserve"> Uporabnik Urejevalec vpiše podatke, s katerimi generira od</w:t>
      </w:r>
      <w:r w:rsidR="00041E65">
        <w:rPr>
          <w:lang w:val="sl-SI"/>
        </w:rPr>
        <w:t>ločbo o dodelitvi števila točk ODŠT</w:t>
      </w:r>
      <w:r w:rsidR="00C2159D" w:rsidRPr="00E1671A">
        <w:rPr>
          <w:lang w:val="sl-SI"/>
        </w:rPr>
        <w:t>. Podatki, ki jih upor</w:t>
      </w:r>
      <w:r w:rsidR="004B718B" w:rsidRPr="00E1671A">
        <w:rPr>
          <w:lang w:val="sl-SI"/>
        </w:rPr>
        <w:t>abnik vnese, so različni za vsako vrsto dovoljenja</w:t>
      </w:r>
      <w:r w:rsidR="00C2159D" w:rsidRPr="00E1671A">
        <w:rPr>
          <w:lang w:val="sl-SI"/>
        </w:rPr>
        <w:t xml:space="preserve">. Med posameznimi </w:t>
      </w:r>
      <w:r w:rsidR="004B718B" w:rsidRPr="00E1671A">
        <w:rPr>
          <w:lang w:val="sl-SI"/>
        </w:rPr>
        <w:t>vrstami dovoljenj</w:t>
      </w:r>
      <w:r w:rsidR="00C2159D" w:rsidRPr="00E1671A">
        <w:rPr>
          <w:lang w:val="sl-SI"/>
        </w:rPr>
        <w:t xml:space="preserve"> se razlikujejo tudi pravila za izračun podatkov za ODŠT ter ODOP.</w:t>
      </w:r>
    </w:p>
    <w:p w14:paraId="7F714084" w14:textId="0BBBBC22" w:rsidR="00C2159D" w:rsidRPr="00E1671A" w:rsidRDefault="00C2159D" w:rsidP="00E77168">
      <w:pPr>
        <w:rPr>
          <w:lang w:val="sl-SI"/>
        </w:rPr>
      </w:pPr>
    </w:p>
    <w:p w14:paraId="3C4EEEE8" w14:textId="207A3B08" w:rsidR="00E77168" w:rsidRPr="00E1671A" w:rsidRDefault="00C2159D" w:rsidP="00E77168">
      <w:pPr>
        <w:rPr>
          <w:lang w:val="sl-SI"/>
        </w:rPr>
      </w:pPr>
      <w:r w:rsidRPr="00E1671A">
        <w:rPr>
          <w:lang w:val="sl-SI"/>
        </w:rPr>
        <w:t>Način v</w:t>
      </w:r>
      <w:r w:rsidR="00E77168" w:rsidRPr="00E1671A">
        <w:rPr>
          <w:lang w:val="sl-SI"/>
        </w:rPr>
        <w:t>nos</w:t>
      </w:r>
      <w:r w:rsidRPr="00E1671A">
        <w:rPr>
          <w:lang w:val="sl-SI"/>
        </w:rPr>
        <w:t>a</w:t>
      </w:r>
      <w:r w:rsidR="00795F66" w:rsidRPr="00E1671A">
        <w:rPr>
          <w:lang w:val="sl-SI"/>
        </w:rPr>
        <w:t xml:space="preserve"> podatkov</w:t>
      </w:r>
      <w:r w:rsidR="00E77168" w:rsidRPr="00E1671A">
        <w:rPr>
          <w:lang w:val="sl-SI"/>
        </w:rPr>
        <w:t xml:space="preserve"> za </w:t>
      </w:r>
      <w:r w:rsidR="00795F66" w:rsidRPr="00E1671A">
        <w:rPr>
          <w:lang w:val="sl-SI"/>
        </w:rPr>
        <w:t xml:space="preserve">vse </w:t>
      </w:r>
      <w:r w:rsidR="004B718B" w:rsidRPr="00E1671A">
        <w:rPr>
          <w:lang w:val="sl-SI"/>
        </w:rPr>
        <w:t>vrste dovoljenj</w:t>
      </w:r>
      <w:r w:rsidR="00795F66" w:rsidRPr="00E1671A">
        <w:rPr>
          <w:lang w:val="sl-SI"/>
        </w:rPr>
        <w:t xml:space="preserve"> </w:t>
      </w:r>
      <w:r w:rsidRPr="00E1671A">
        <w:rPr>
          <w:lang w:val="sl-SI"/>
        </w:rPr>
        <w:t>je enak načinu vnosa podatkov</w:t>
      </w:r>
      <w:r w:rsidR="00795F66" w:rsidRPr="00E1671A">
        <w:rPr>
          <w:lang w:val="sl-SI"/>
        </w:rPr>
        <w:t xml:space="preserve"> </w:t>
      </w:r>
      <w:r w:rsidR="00E77168" w:rsidRPr="00E1671A">
        <w:rPr>
          <w:lang w:val="sl-SI"/>
        </w:rPr>
        <w:t xml:space="preserve">odločb </w:t>
      </w:r>
      <w:r w:rsidRPr="00E1671A">
        <w:rPr>
          <w:lang w:val="sl-SI"/>
        </w:rPr>
        <w:t xml:space="preserve">uporabniškega </w:t>
      </w:r>
      <w:r w:rsidR="00E77168" w:rsidRPr="00E1671A">
        <w:rPr>
          <w:lang w:val="sl-SI"/>
        </w:rPr>
        <w:t xml:space="preserve">modula </w:t>
      </w:r>
      <w:r w:rsidR="00795F66" w:rsidRPr="00E1671A">
        <w:rPr>
          <w:lang w:val="sl-SI"/>
        </w:rPr>
        <w:t>eAKOS-</w:t>
      </w:r>
      <w:r w:rsidR="00E77168" w:rsidRPr="00E1671A">
        <w:rPr>
          <w:lang w:val="sl-SI"/>
        </w:rPr>
        <w:t xml:space="preserve">RDIF. Dodaten podatek je polje »staro štetje«, ki prikazuje oznake starih odločb, ki pa se </w:t>
      </w:r>
      <w:r w:rsidR="00E9668F" w:rsidRPr="00E1671A">
        <w:rPr>
          <w:lang w:val="sl-SI"/>
        </w:rPr>
        <w:t>morajo tudi nahajati v sistemu.</w:t>
      </w:r>
    </w:p>
    <w:p w14:paraId="2A85F8D3" w14:textId="77777777" w:rsidR="00C2159D" w:rsidRPr="00E1671A" w:rsidRDefault="00C2159D" w:rsidP="00C2159D">
      <w:pPr>
        <w:rPr>
          <w:lang w:val="sl-SI"/>
        </w:rPr>
      </w:pPr>
    </w:p>
    <w:p w14:paraId="662D7A41" w14:textId="241821CB" w:rsidR="00C2159D" w:rsidRPr="00E1671A" w:rsidRDefault="00C2159D" w:rsidP="00C2159D">
      <w:pPr>
        <w:rPr>
          <w:b/>
          <w:lang w:val="sl-SI"/>
        </w:rPr>
      </w:pPr>
      <w:r w:rsidRPr="00E1671A">
        <w:rPr>
          <w:b/>
          <w:lang w:val="sl-SI"/>
        </w:rPr>
        <w:t>Uporabnikom mora biti na voljo iskalnik po izdanih radijskih dovoljenjih</w:t>
      </w:r>
      <w:r w:rsidR="00004044" w:rsidRPr="00E1671A">
        <w:rPr>
          <w:b/>
          <w:lang w:val="sl-SI"/>
        </w:rPr>
        <w:t xml:space="preserve"> za vsako podvrsto posebej</w:t>
      </w:r>
      <w:r w:rsidRPr="00E1671A">
        <w:rPr>
          <w:b/>
          <w:lang w:val="sl-SI"/>
        </w:rPr>
        <w:t>, s funkcionalnostjo, ki rezultate omeji glede na vrednosti, vnesene v filtrirna polja, omogočati pa mora tudi sortiranje (razporejanje) glede na stolpce rezultatov iskanja. Iskalnik mora nuditi izvoze zadetkov v formatih OpenDocument in/ali OpenXML.</w:t>
      </w:r>
    </w:p>
    <w:p w14:paraId="5CF1C730" w14:textId="3CF9D9BA" w:rsidR="00004044" w:rsidRPr="00E1671A" w:rsidRDefault="00004044" w:rsidP="00C2159D">
      <w:pPr>
        <w:rPr>
          <w:b/>
          <w:lang w:val="sl-SI"/>
        </w:rPr>
      </w:pPr>
    </w:p>
    <w:p w14:paraId="582288B7" w14:textId="2CD8D557" w:rsidR="00004044" w:rsidRPr="00E1671A" w:rsidRDefault="00004044" w:rsidP="00C2159D">
      <w:pPr>
        <w:rPr>
          <w:b/>
          <w:lang w:val="sl-SI"/>
        </w:rPr>
      </w:pPr>
      <w:r w:rsidRPr="00E1671A">
        <w:rPr>
          <w:noProof/>
          <w:lang w:val="sl-SI" w:eastAsia="sl-SI"/>
        </w:rPr>
        <w:drawing>
          <wp:inline distT="0" distB="0" distL="0" distR="0" wp14:anchorId="439E0DE8" wp14:editId="4AE18EF3">
            <wp:extent cx="5796915" cy="687070"/>
            <wp:effectExtent l="0" t="0" r="0" b="0"/>
            <wp:docPr id="145" name="Slika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96915" cy="687070"/>
                    </a:xfrm>
                    <a:prstGeom prst="rect">
                      <a:avLst/>
                    </a:prstGeom>
                  </pic:spPr>
                </pic:pic>
              </a:graphicData>
            </a:graphic>
          </wp:inline>
        </w:drawing>
      </w:r>
    </w:p>
    <w:p w14:paraId="157D346A" w14:textId="2A30C6E2" w:rsidR="00004044" w:rsidRPr="00E1671A" w:rsidRDefault="00004044" w:rsidP="00C2159D">
      <w:pPr>
        <w:rPr>
          <w:b/>
          <w:lang w:val="sl-SI"/>
        </w:rPr>
      </w:pPr>
    </w:p>
    <w:p w14:paraId="2C4A9888" w14:textId="3275B8C2" w:rsidR="00004044" w:rsidRPr="00E1671A" w:rsidRDefault="00004044" w:rsidP="00C2159D">
      <w:pPr>
        <w:rPr>
          <w:b/>
          <w:lang w:val="sl-SI"/>
        </w:rPr>
      </w:pPr>
      <w:r w:rsidRPr="00E1671A">
        <w:rPr>
          <w:noProof/>
          <w:lang w:val="sl-SI" w:eastAsia="sl-SI"/>
        </w:rPr>
        <w:drawing>
          <wp:inline distT="0" distB="0" distL="0" distR="0" wp14:anchorId="693DC284" wp14:editId="114A0670">
            <wp:extent cx="5796915" cy="680085"/>
            <wp:effectExtent l="0" t="0" r="0" b="5715"/>
            <wp:docPr id="146" name="Slika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96915" cy="680085"/>
                    </a:xfrm>
                    <a:prstGeom prst="rect">
                      <a:avLst/>
                    </a:prstGeom>
                  </pic:spPr>
                </pic:pic>
              </a:graphicData>
            </a:graphic>
          </wp:inline>
        </w:drawing>
      </w:r>
    </w:p>
    <w:p w14:paraId="7D2E07EE" w14:textId="54A8B447" w:rsidR="00004044" w:rsidRPr="00E1671A" w:rsidRDefault="00004044" w:rsidP="00C2159D">
      <w:pPr>
        <w:rPr>
          <w:b/>
          <w:lang w:val="sl-SI"/>
        </w:rPr>
      </w:pPr>
    </w:p>
    <w:p w14:paraId="6467DDD5" w14:textId="675D2A14" w:rsidR="00004044" w:rsidRPr="00E1671A" w:rsidRDefault="00004044" w:rsidP="00C2159D">
      <w:pPr>
        <w:rPr>
          <w:b/>
          <w:lang w:val="sl-SI"/>
        </w:rPr>
      </w:pPr>
      <w:r w:rsidRPr="00E1671A">
        <w:rPr>
          <w:noProof/>
          <w:lang w:val="sl-SI" w:eastAsia="sl-SI"/>
        </w:rPr>
        <w:drawing>
          <wp:anchor distT="0" distB="0" distL="114300" distR="114300" simplePos="0" relativeHeight="251665408" behindDoc="0" locked="0" layoutInCell="1" allowOverlap="1" wp14:anchorId="1B979228" wp14:editId="276E7C1A">
            <wp:simplePos x="1136393" y="5999098"/>
            <wp:positionH relativeFrom="column">
              <wp:align>left</wp:align>
            </wp:positionH>
            <wp:positionV relativeFrom="paragraph">
              <wp:align>top</wp:align>
            </wp:positionV>
            <wp:extent cx="5796915" cy="541020"/>
            <wp:effectExtent l="0" t="0" r="0" b="0"/>
            <wp:wrapSquare wrapText="bothSides"/>
            <wp:docPr id="147" name="Slika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96915" cy="541020"/>
                    </a:xfrm>
                    <a:prstGeom prst="rect">
                      <a:avLst/>
                    </a:prstGeom>
                  </pic:spPr>
                </pic:pic>
              </a:graphicData>
            </a:graphic>
          </wp:anchor>
        </w:drawing>
      </w:r>
    </w:p>
    <w:p w14:paraId="7C2437F3" w14:textId="21FFD5DA" w:rsidR="00004044" w:rsidRPr="00E1671A" w:rsidRDefault="00004044" w:rsidP="00C2159D">
      <w:pPr>
        <w:rPr>
          <w:b/>
          <w:lang w:val="sl-SI"/>
        </w:rPr>
      </w:pPr>
      <w:r w:rsidRPr="00E1671A">
        <w:rPr>
          <w:noProof/>
          <w:lang w:val="sl-SI" w:eastAsia="sl-SI"/>
        </w:rPr>
        <w:drawing>
          <wp:inline distT="0" distB="0" distL="0" distR="0" wp14:anchorId="4885DACD" wp14:editId="02E617B1">
            <wp:extent cx="5796915" cy="532130"/>
            <wp:effectExtent l="0" t="0" r="0" b="1270"/>
            <wp:docPr id="148" name="Slika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96915" cy="532130"/>
                    </a:xfrm>
                    <a:prstGeom prst="rect">
                      <a:avLst/>
                    </a:prstGeom>
                  </pic:spPr>
                </pic:pic>
              </a:graphicData>
            </a:graphic>
          </wp:inline>
        </w:drawing>
      </w:r>
    </w:p>
    <w:p w14:paraId="6EBBE19C" w14:textId="64144BC5" w:rsidR="00004044" w:rsidRPr="00E1671A" w:rsidRDefault="00004044" w:rsidP="00C2159D">
      <w:pPr>
        <w:rPr>
          <w:b/>
          <w:lang w:val="sl-SI"/>
        </w:rPr>
      </w:pPr>
    </w:p>
    <w:p w14:paraId="79ABA7B1" w14:textId="377D0EF5" w:rsidR="00004044" w:rsidRPr="00E1671A" w:rsidRDefault="00004044" w:rsidP="00C2159D">
      <w:pPr>
        <w:rPr>
          <w:b/>
          <w:lang w:val="sl-SI"/>
        </w:rPr>
      </w:pPr>
      <w:r w:rsidRPr="00E1671A">
        <w:rPr>
          <w:noProof/>
          <w:lang w:val="sl-SI" w:eastAsia="sl-SI"/>
        </w:rPr>
        <w:drawing>
          <wp:inline distT="0" distB="0" distL="0" distR="0" wp14:anchorId="53B39B74" wp14:editId="55A08CF4">
            <wp:extent cx="5796915" cy="615950"/>
            <wp:effectExtent l="0" t="0" r="0" b="0"/>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96915" cy="615950"/>
                    </a:xfrm>
                    <a:prstGeom prst="rect">
                      <a:avLst/>
                    </a:prstGeom>
                  </pic:spPr>
                </pic:pic>
              </a:graphicData>
            </a:graphic>
          </wp:inline>
        </w:drawing>
      </w:r>
    </w:p>
    <w:p w14:paraId="2DBD54B4" w14:textId="06203D23" w:rsidR="00004044" w:rsidRPr="00E1671A" w:rsidRDefault="00004044" w:rsidP="00C2159D">
      <w:pPr>
        <w:rPr>
          <w:b/>
          <w:lang w:val="sl-SI"/>
        </w:rPr>
      </w:pPr>
    </w:p>
    <w:p w14:paraId="728B8454" w14:textId="3C6FD087" w:rsidR="00004044" w:rsidRPr="00E1671A" w:rsidRDefault="00004044" w:rsidP="00004044">
      <w:pPr>
        <w:rPr>
          <w:b/>
          <w:lang w:val="sl-SI"/>
        </w:rPr>
      </w:pPr>
      <w:r w:rsidRPr="00E1671A">
        <w:rPr>
          <w:b/>
          <w:lang w:val="sl-SI"/>
        </w:rPr>
        <w:t>Vse vrste dovoljenj morajo imeti na voljo vnose specifičnih podatkov, kjer so v vnosni maski na voljo spustni seznami z prednastavljenimi vrednostmi, ki se hranijo neposredno v bazi, in niso na voljo kot uporabniški šifranti za vnose (na primer vrste postaj, tipi anten, usmerjenost antene in podobno).</w:t>
      </w:r>
    </w:p>
    <w:p w14:paraId="78D0D123" w14:textId="77777777" w:rsidR="00004044" w:rsidRPr="00E1671A" w:rsidRDefault="00004044" w:rsidP="00C2159D">
      <w:pPr>
        <w:rPr>
          <w:b/>
          <w:lang w:val="sl-SI"/>
        </w:rPr>
      </w:pPr>
    </w:p>
    <w:p w14:paraId="26542CD1" w14:textId="4A60291B" w:rsidR="00635ED9" w:rsidRPr="00E1671A" w:rsidRDefault="00635ED9" w:rsidP="00C2159D">
      <w:pPr>
        <w:rPr>
          <w:b/>
          <w:lang w:val="sl-SI"/>
        </w:rPr>
      </w:pPr>
      <w:r w:rsidRPr="00E1671A">
        <w:rPr>
          <w:b/>
          <w:lang w:val="sl-SI"/>
        </w:rPr>
        <w:t xml:space="preserve">Spremembe </w:t>
      </w:r>
      <w:r w:rsidR="005A2372" w:rsidRPr="00E1671A">
        <w:rPr>
          <w:b/>
          <w:lang w:val="sl-SI"/>
        </w:rPr>
        <w:t>podvrste dovoljenja (faktorji pristojbin)</w:t>
      </w:r>
      <w:r w:rsidRPr="00E1671A">
        <w:rPr>
          <w:b/>
          <w:lang w:val="sl-SI"/>
        </w:rPr>
        <w:t xml:space="preserve"> imajo vpliv na izračun ODŠT, pri tem pa se spr</w:t>
      </w:r>
      <w:r w:rsidR="005A2372" w:rsidRPr="00E1671A">
        <w:rPr>
          <w:b/>
          <w:lang w:val="sl-SI"/>
        </w:rPr>
        <w:t xml:space="preserve">eminjajo tudi polja vnosne maske in vrednosti. </w:t>
      </w:r>
      <w:r w:rsidRPr="00E1671A">
        <w:rPr>
          <w:b/>
          <w:lang w:val="sl-SI"/>
        </w:rPr>
        <w:t>Posebna ODŠT pomeni, da lahko uporabnik ročno spreminja parametre in formule za izračun števila točk.</w:t>
      </w:r>
      <w:r w:rsidR="005A2372" w:rsidRPr="00E1671A">
        <w:rPr>
          <w:b/>
          <w:lang w:val="sl-SI"/>
        </w:rPr>
        <w:t xml:space="preserve"> Na voljo mora biti tudi opcija</w:t>
      </w:r>
      <w:r w:rsidR="00041E65">
        <w:rPr>
          <w:b/>
          <w:lang w:val="sl-SI"/>
        </w:rPr>
        <w:t>,</w:t>
      </w:r>
      <w:r w:rsidR="005A2372" w:rsidRPr="00E1671A">
        <w:rPr>
          <w:b/>
          <w:lang w:val="sl-SI"/>
        </w:rPr>
        <w:t xml:space="preserve"> da je imetnik oproščen pristojbine.</w:t>
      </w:r>
    </w:p>
    <w:p w14:paraId="6B323C73" w14:textId="381E0B4B" w:rsidR="005A2372" w:rsidRPr="00E1671A" w:rsidRDefault="005A2372" w:rsidP="00C2159D">
      <w:pPr>
        <w:rPr>
          <w:b/>
          <w:lang w:val="sl-SI"/>
        </w:rPr>
      </w:pPr>
    </w:p>
    <w:p w14:paraId="3472658D" w14:textId="1EB71686" w:rsidR="00004044" w:rsidRPr="00E1671A" w:rsidRDefault="005A2372" w:rsidP="00004044">
      <w:pPr>
        <w:jc w:val="center"/>
        <w:rPr>
          <w:lang w:val="sl-SI"/>
        </w:rPr>
      </w:pPr>
      <w:r w:rsidRPr="00E1671A">
        <w:rPr>
          <w:noProof/>
          <w:lang w:val="sl-SI" w:eastAsia="sl-SI"/>
        </w:rPr>
        <w:lastRenderedPageBreak/>
        <w:drawing>
          <wp:inline distT="0" distB="0" distL="0" distR="0" wp14:anchorId="37B538B4" wp14:editId="301961A4">
            <wp:extent cx="1455550" cy="1231533"/>
            <wp:effectExtent l="0" t="0" r="0" b="698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479423" cy="1251731"/>
                    </a:xfrm>
                    <a:prstGeom prst="rect">
                      <a:avLst/>
                    </a:prstGeom>
                  </pic:spPr>
                </pic:pic>
              </a:graphicData>
            </a:graphic>
          </wp:inline>
        </w:drawing>
      </w:r>
      <w:r w:rsidR="00004044" w:rsidRPr="00E1671A">
        <w:rPr>
          <w:noProof/>
          <w:lang w:val="sl-SI" w:eastAsia="sl-SI"/>
        </w:rPr>
        <w:drawing>
          <wp:inline distT="0" distB="0" distL="0" distR="0" wp14:anchorId="311D0668" wp14:editId="3157D119">
            <wp:extent cx="1395482" cy="1199819"/>
            <wp:effectExtent l="0" t="0" r="0" b="63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433305" cy="1232339"/>
                    </a:xfrm>
                    <a:prstGeom prst="rect">
                      <a:avLst/>
                    </a:prstGeom>
                  </pic:spPr>
                </pic:pic>
              </a:graphicData>
            </a:graphic>
          </wp:inline>
        </w:drawing>
      </w:r>
    </w:p>
    <w:p w14:paraId="6B35D733" w14:textId="44753021" w:rsidR="002F1AE4" w:rsidRPr="00E1671A" w:rsidRDefault="00E9668F" w:rsidP="00252A0C">
      <w:pPr>
        <w:pStyle w:val="Naslov3"/>
        <w:numPr>
          <w:ilvl w:val="2"/>
          <w:numId w:val="99"/>
        </w:numPr>
        <w:ind w:left="709" w:hanging="709"/>
        <w:rPr>
          <w:lang w:val="sl-SI"/>
        </w:rPr>
      </w:pPr>
      <w:r w:rsidRPr="00E1671A">
        <w:rPr>
          <w:lang w:val="sl-SI"/>
        </w:rPr>
        <w:t>Fiksne zveze</w:t>
      </w:r>
    </w:p>
    <w:p w14:paraId="7D06484A" w14:textId="77777777" w:rsidR="00004044" w:rsidRPr="00E1671A" w:rsidRDefault="00004044" w:rsidP="00E77168">
      <w:pPr>
        <w:rPr>
          <w:b/>
          <w:lang w:val="sl-SI"/>
        </w:rPr>
      </w:pPr>
    </w:p>
    <w:p w14:paraId="238A118F" w14:textId="0313A5DC" w:rsidR="00E77168" w:rsidRPr="00E1671A" w:rsidRDefault="00004044" w:rsidP="00E77168">
      <w:pPr>
        <w:rPr>
          <w:b/>
          <w:lang w:val="sl-SI"/>
        </w:rPr>
      </w:pPr>
      <w:r w:rsidRPr="00E1671A">
        <w:rPr>
          <w:b/>
          <w:lang w:val="sl-SI"/>
        </w:rPr>
        <w:t>Za</w:t>
      </w:r>
      <w:r w:rsidR="00E77168" w:rsidRPr="00E1671A">
        <w:rPr>
          <w:b/>
          <w:lang w:val="sl-SI"/>
        </w:rPr>
        <w:t>htevan</w:t>
      </w:r>
      <w:r w:rsidR="007D025F" w:rsidRPr="00E1671A">
        <w:rPr>
          <w:b/>
          <w:lang w:val="sl-SI"/>
        </w:rPr>
        <w:t>a</w:t>
      </w:r>
      <w:r w:rsidR="00E77168" w:rsidRPr="00E1671A">
        <w:rPr>
          <w:b/>
          <w:lang w:val="sl-SI"/>
        </w:rPr>
        <w:t xml:space="preserve"> </w:t>
      </w:r>
      <w:r w:rsidRPr="00E1671A">
        <w:rPr>
          <w:b/>
          <w:lang w:val="sl-SI"/>
        </w:rPr>
        <w:t xml:space="preserve">je </w:t>
      </w:r>
      <w:r w:rsidR="00E77168" w:rsidRPr="00E1671A">
        <w:rPr>
          <w:b/>
          <w:lang w:val="sl-SI"/>
        </w:rPr>
        <w:t>vnos</w:t>
      </w:r>
      <w:r w:rsidR="007D025F" w:rsidRPr="00E1671A">
        <w:rPr>
          <w:b/>
          <w:lang w:val="sl-SI"/>
        </w:rPr>
        <w:t>na maska z možnostjo vnosa</w:t>
      </w:r>
      <w:r w:rsidR="00E77168" w:rsidRPr="00E1671A">
        <w:rPr>
          <w:b/>
          <w:lang w:val="sl-SI"/>
        </w:rPr>
        <w:t xml:space="preserve"> </w:t>
      </w:r>
      <w:r w:rsidRPr="00E1671A">
        <w:rPr>
          <w:b/>
          <w:lang w:val="sl-SI"/>
        </w:rPr>
        <w:t xml:space="preserve">splošnih in specifičnih podatkov. </w:t>
      </w:r>
      <w:r w:rsidR="00E77168" w:rsidRPr="00E1671A">
        <w:rPr>
          <w:b/>
          <w:lang w:val="sl-SI"/>
        </w:rPr>
        <w:t xml:space="preserve">Parametri služijo </w:t>
      </w:r>
      <w:r w:rsidR="00D12526">
        <w:rPr>
          <w:b/>
          <w:lang w:val="sl-SI"/>
        </w:rPr>
        <w:t>za generiranje ODRF, generiranju</w:t>
      </w:r>
      <w:r w:rsidR="00041E65">
        <w:rPr>
          <w:b/>
          <w:lang w:val="sl-SI"/>
        </w:rPr>
        <w:t xml:space="preserve"> ODŠT ter generiranju</w:t>
      </w:r>
      <w:r w:rsidR="00E77168" w:rsidRPr="00E1671A">
        <w:rPr>
          <w:b/>
          <w:lang w:val="sl-SI"/>
        </w:rPr>
        <w:t xml:space="preserve"> ODOP.</w:t>
      </w:r>
    </w:p>
    <w:p w14:paraId="3744C592" w14:textId="18174515" w:rsidR="00E77168" w:rsidRPr="00E1671A" w:rsidRDefault="00E77168" w:rsidP="00E77168">
      <w:pPr>
        <w:rPr>
          <w:lang w:val="sl-SI"/>
        </w:rPr>
      </w:pPr>
    </w:p>
    <w:p w14:paraId="4FD5CF1A" w14:textId="60EFE4AD" w:rsidR="00671100" w:rsidRPr="00E1671A" w:rsidRDefault="00671100" w:rsidP="00671100">
      <w:pPr>
        <w:jc w:val="center"/>
        <w:rPr>
          <w:lang w:val="sl-SI"/>
        </w:rPr>
      </w:pPr>
      <w:r w:rsidRPr="00E1671A">
        <w:rPr>
          <w:noProof/>
          <w:lang w:val="sl-SI" w:eastAsia="sl-SI"/>
        </w:rPr>
        <w:drawing>
          <wp:inline distT="0" distB="0" distL="0" distR="0" wp14:anchorId="3015A916" wp14:editId="1CC5721C">
            <wp:extent cx="3319533" cy="2663916"/>
            <wp:effectExtent l="0" t="0" r="0" b="3175"/>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357678" cy="2694528"/>
                    </a:xfrm>
                    <a:prstGeom prst="rect">
                      <a:avLst/>
                    </a:prstGeom>
                  </pic:spPr>
                </pic:pic>
              </a:graphicData>
            </a:graphic>
          </wp:inline>
        </w:drawing>
      </w:r>
    </w:p>
    <w:p w14:paraId="6E24A5EC" w14:textId="77777777" w:rsidR="00671100" w:rsidRPr="00E1671A" w:rsidRDefault="00671100" w:rsidP="00671100">
      <w:pPr>
        <w:jc w:val="center"/>
        <w:rPr>
          <w:lang w:val="sl-SI"/>
        </w:rPr>
      </w:pPr>
    </w:p>
    <w:p w14:paraId="6835F13E" w14:textId="50F5A963" w:rsidR="00E77168" w:rsidRPr="00E1671A" w:rsidRDefault="00671100" w:rsidP="00E9668F">
      <w:pPr>
        <w:jc w:val="center"/>
        <w:rPr>
          <w:lang w:val="sl-SI"/>
        </w:rPr>
      </w:pPr>
      <w:r w:rsidRPr="00E1671A">
        <w:rPr>
          <w:noProof/>
          <w:lang w:val="sl-SI" w:eastAsia="sl-SI"/>
        </w:rPr>
        <w:drawing>
          <wp:inline distT="0" distB="0" distL="0" distR="0" wp14:anchorId="7B701733" wp14:editId="2B2152DE">
            <wp:extent cx="3330140" cy="2672430"/>
            <wp:effectExtent l="0" t="0" r="381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54179" cy="2691722"/>
                    </a:xfrm>
                    <a:prstGeom prst="rect">
                      <a:avLst/>
                    </a:prstGeom>
                  </pic:spPr>
                </pic:pic>
              </a:graphicData>
            </a:graphic>
          </wp:inline>
        </w:drawing>
      </w:r>
    </w:p>
    <w:p w14:paraId="0EA22326" w14:textId="009A9483" w:rsidR="00E77168" w:rsidRPr="00E1671A" w:rsidRDefault="00E77168" w:rsidP="00252A0C">
      <w:pPr>
        <w:pStyle w:val="Naslov3"/>
        <w:numPr>
          <w:ilvl w:val="2"/>
          <w:numId w:val="99"/>
        </w:numPr>
        <w:rPr>
          <w:lang w:val="sl-SI"/>
        </w:rPr>
      </w:pPr>
      <w:r w:rsidRPr="00E1671A">
        <w:rPr>
          <w:lang w:val="sl-SI"/>
        </w:rPr>
        <w:lastRenderedPageBreak/>
        <w:t>Mobilne zveze</w:t>
      </w:r>
    </w:p>
    <w:p w14:paraId="3F47227B" w14:textId="77777777" w:rsidR="002F1AE4" w:rsidRPr="00E1671A" w:rsidRDefault="002F1AE4" w:rsidP="002F1AE4">
      <w:pPr>
        <w:rPr>
          <w:lang w:val="sl-SI"/>
        </w:rPr>
      </w:pPr>
    </w:p>
    <w:p w14:paraId="6394D743" w14:textId="04273D6A" w:rsidR="00004044" w:rsidRPr="00E1671A" w:rsidRDefault="00004044" w:rsidP="00004044">
      <w:pPr>
        <w:rPr>
          <w:b/>
          <w:lang w:val="sl-SI"/>
        </w:rPr>
      </w:pPr>
      <w:r w:rsidRPr="00E1671A">
        <w:rPr>
          <w:b/>
          <w:lang w:val="sl-SI"/>
        </w:rPr>
        <w:t>Zahtevana je vnosna maska z možnostjo vnosa splošnih in specifičnih podatkov. Par</w:t>
      </w:r>
      <w:r w:rsidR="00041E65">
        <w:rPr>
          <w:b/>
          <w:lang w:val="sl-SI"/>
        </w:rPr>
        <w:t xml:space="preserve">ametri služijo </w:t>
      </w:r>
      <w:r w:rsidRPr="00E1671A">
        <w:rPr>
          <w:b/>
          <w:lang w:val="sl-SI"/>
        </w:rPr>
        <w:t>izračun</w:t>
      </w:r>
      <w:r w:rsidR="00041E65">
        <w:rPr>
          <w:b/>
          <w:lang w:val="sl-SI"/>
        </w:rPr>
        <w:t>u ODŠT ter generiranju</w:t>
      </w:r>
      <w:r w:rsidRPr="00E1671A">
        <w:rPr>
          <w:b/>
          <w:lang w:val="sl-SI"/>
        </w:rPr>
        <w:t xml:space="preserve"> ODOP.</w:t>
      </w:r>
    </w:p>
    <w:p w14:paraId="106DC97D" w14:textId="54878D22" w:rsidR="002F1AE4" w:rsidRPr="00E1671A" w:rsidRDefault="002F1AE4" w:rsidP="00E77168">
      <w:pPr>
        <w:rPr>
          <w:lang w:val="sl-SI"/>
        </w:rPr>
      </w:pPr>
    </w:p>
    <w:p w14:paraId="2CE7658A" w14:textId="76A9FEB7" w:rsidR="00635B05" w:rsidRPr="00E1671A" w:rsidRDefault="00671100" w:rsidP="00BF38FE">
      <w:pPr>
        <w:jc w:val="center"/>
        <w:rPr>
          <w:lang w:val="sl-SI"/>
        </w:rPr>
      </w:pPr>
      <w:r w:rsidRPr="00E1671A">
        <w:rPr>
          <w:noProof/>
          <w:lang w:val="sl-SI" w:eastAsia="sl-SI"/>
        </w:rPr>
        <w:drawing>
          <wp:inline distT="0" distB="0" distL="0" distR="0" wp14:anchorId="45097ACE" wp14:editId="084278CF">
            <wp:extent cx="4076795" cy="3251076"/>
            <wp:effectExtent l="0" t="0" r="0" b="698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90792" cy="3262238"/>
                    </a:xfrm>
                    <a:prstGeom prst="rect">
                      <a:avLst/>
                    </a:prstGeom>
                  </pic:spPr>
                </pic:pic>
              </a:graphicData>
            </a:graphic>
          </wp:inline>
        </w:drawing>
      </w:r>
    </w:p>
    <w:p w14:paraId="729DB77A" w14:textId="77777777" w:rsidR="00F042B7" w:rsidRPr="00E1671A" w:rsidRDefault="00F042B7" w:rsidP="00BF38FE">
      <w:pPr>
        <w:jc w:val="center"/>
        <w:rPr>
          <w:lang w:val="sl-SI"/>
        </w:rPr>
      </w:pPr>
    </w:p>
    <w:p w14:paraId="7054B993" w14:textId="43EAF899" w:rsidR="00325BCE" w:rsidRPr="00E1671A" w:rsidRDefault="00671100" w:rsidP="00E9668F">
      <w:pPr>
        <w:jc w:val="center"/>
        <w:rPr>
          <w:lang w:val="sl-SI"/>
        </w:rPr>
      </w:pPr>
      <w:r w:rsidRPr="00E1671A">
        <w:rPr>
          <w:noProof/>
          <w:lang w:val="sl-SI" w:eastAsia="sl-SI"/>
        </w:rPr>
        <w:drawing>
          <wp:inline distT="0" distB="0" distL="0" distR="0" wp14:anchorId="284FEA83" wp14:editId="611E1DCC">
            <wp:extent cx="4088896" cy="3260725"/>
            <wp:effectExtent l="0" t="0" r="6985" b="0"/>
            <wp:docPr id="102"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103175" cy="3272112"/>
                    </a:xfrm>
                    <a:prstGeom prst="rect">
                      <a:avLst/>
                    </a:prstGeom>
                  </pic:spPr>
                </pic:pic>
              </a:graphicData>
            </a:graphic>
          </wp:inline>
        </w:drawing>
      </w:r>
    </w:p>
    <w:p w14:paraId="662D39A0" w14:textId="734E593B" w:rsidR="00E77168" w:rsidRPr="00E1671A" w:rsidRDefault="00E77168" w:rsidP="00252A0C">
      <w:pPr>
        <w:pStyle w:val="Naslov3"/>
        <w:numPr>
          <w:ilvl w:val="2"/>
          <w:numId w:val="99"/>
        </w:numPr>
        <w:rPr>
          <w:lang w:val="sl-SI"/>
        </w:rPr>
      </w:pPr>
      <w:r w:rsidRPr="00E1671A">
        <w:rPr>
          <w:lang w:val="sl-SI"/>
        </w:rPr>
        <w:lastRenderedPageBreak/>
        <w:t>Radijske postaje letal</w:t>
      </w:r>
    </w:p>
    <w:p w14:paraId="1FC21CC1" w14:textId="742EE8DB" w:rsidR="00E77168" w:rsidRPr="00E1671A" w:rsidRDefault="00E77168" w:rsidP="00E77168">
      <w:pPr>
        <w:rPr>
          <w:lang w:val="sl-SI"/>
        </w:rPr>
      </w:pPr>
    </w:p>
    <w:p w14:paraId="7CF52DB6" w14:textId="34313AC2" w:rsidR="00004044" w:rsidRPr="00E1671A" w:rsidRDefault="00004044" w:rsidP="00004044">
      <w:pPr>
        <w:rPr>
          <w:b/>
          <w:lang w:val="sl-SI"/>
        </w:rPr>
      </w:pPr>
      <w:r w:rsidRPr="00E1671A">
        <w:rPr>
          <w:b/>
          <w:lang w:val="sl-SI"/>
        </w:rPr>
        <w:t>Zahtevana je vnosna maska z možnostjo vnosa splošnih in specifični</w:t>
      </w:r>
      <w:r w:rsidR="00041E65">
        <w:rPr>
          <w:b/>
          <w:lang w:val="sl-SI"/>
        </w:rPr>
        <w:t>h podatkov. Parametri služijo</w:t>
      </w:r>
      <w:r w:rsidRPr="00E1671A">
        <w:rPr>
          <w:b/>
          <w:lang w:val="sl-SI"/>
        </w:rPr>
        <w:t xml:space="preserve"> izračun</w:t>
      </w:r>
      <w:r w:rsidR="00041E65">
        <w:rPr>
          <w:b/>
          <w:lang w:val="sl-SI"/>
        </w:rPr>
        <w:t>u ODŠT ter generiranju</w:t>
      </w:r>
      <w:r w:rsidRPr="00E1671A">
        <w:rPr>
          <w:b/>
          <w:lang w:val="sl-SI"/>
        </w:rPr>
        <w:t xml:space="preserve"> ODOP.</w:t>
      </w:r>
    </w:p>
    <w:p w14:paraId="1F3B8565" w14:textId="4A73BFFD" w:rsidR="002F1AE4" w:rsidRPr="00E1671A" w:rsidRDefault="002F1AE4" w:rsidP="00E77168">
      <w:pPr>
        <w:rPr>
          <w:lang w:val="sl-SI"/>
        </w:rPr>
      </w:pPr>
    </w:p>
    <w:p w14:paraId="54596DB5" w14:textId="0CADA313" w:rsidR="00635B05" w:rsidRPr="00E1671A" w:rsidRDefault="00004044" w:rsidP="00004044">
      <w:pPr>
        <w:jc w:val="center"/>
        <w:rPr>
          <w:lang w:val="sl-SI"/>
        </w:rPr>
      </w:pPr>
      <w:r w:rsidRPr="00E1671A">
        <w:rPr>
          <w:noProof/>
          <w:lang w:val="sl-SI" w:eastAsia="sl-SI"/>
        </w:rPr>
        <w:drawing>
          <wp:inline distT="0" distB="0" distL="0" distR="0" wp14:anchorId="764CF7A0" wp14:editId="7DD7D230">
            <wp:extent cx="3213794" cy="2526961"/>
            <wp:effectExtent l="0" t="0" r="5715" b="6985"/>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231721" cy="2541057"/>
                    </a:xfrm>
                    <a:prstGeom prst="rect">
                      <a:avLst/>
                    </a:prstGeom>
                  </pic:spPr>
                </pic:pic>
              </a:graphicData>
            </a:graphic>
          </wp:inline>
        </w:drawing>
      </w:r>
    </w:p>
    <w:p w14:paraId="7C55BE94" w14:textId="77777777" w:rsidR="00F042B7" w:rsidRPr="00E1671A" w:rsidRDefault="00F042B7" w:rsidP="00004044">
      <w:pPr>
        <w:jc w:val="center"/>
        <w:rPr>
          <w:lang w:val="sl-SI"/>
        </w:rPr>
      </w:pPr>
    </w:p>
    <w:p w14:paraId="5625259A" w14:textId="17C7A7AF" w:rsidR="00E77168" w:rsidRPr="00E1671A" w:rsidRDefault="00004044" w:rsidP="00E77168">
      <w:pPr>
        <w:jc w:val="center"/>
        <w:rPr>
          <w:lang w:val="sl-SI"/>
        </w:rPr>
      </w:pPr>
      <w:r w:rsidRPr="00E1671A">
        <w:rPr>
          <w:noProof/>
          <w:lang w:val="sl-SI" w:eastAsia="sl-SI"/>
        </w:rPr>
        <w:drawing>
          <wp:inline distT="0" distB="0" distL="0" distR="0" wp14:anchorId="6178950D" wp14:editId="41FBA68B">
            <wp:extent cx="3253535" cy="2558206"/>
            <wp:effectExtent l="0" t="0" r="4445" b="0"/>
            <wp:docPr id="151" name="Slika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288571" cy="2585755"/>
                    </a:xfrm>
                    <a:prstGeom prst="rect">
                      <a:avLst/>
                    </a:prstGeom>
                  </pic:spPr>
                </pic:pic>
              </a:graphicData>
            </a:graphic>
          </wp:inline>
        </w:drawing>
      </w:r>
    </w:p>
    <w:p w14:paraId="5E5094E7" w14:textId="77777777" w:rsidR="002F1AE4" w:rsidRPr="00E1671A" w:rsidRDefault="002F1AE4" w:rsidP="00E77168">
      <w:pPr>
        <w:jc w:val="center"/>
        <w:rPr>
          <w:lang w:val="sl-SI"/>
        </w:rPr>
      </w:pPr>
    </w:p>
    <w:p w14:paraId="3C19B8FA" w14:textId="7FE1A09D" w:rsidR="00E77168" w:rsidRPr="00E1671A" w:rsidRDefault="00004044" w:rsidP="007D025F">
      <w:pPr>
        <w:jc w:val="center"/>
        <w:rPr>
          <w:lang w:val="sl-SI"/>
        </w:rPr>
      </w:pPr>
      <w:r w:rsidRPr="00E1671A">
        <w:rPr>
          <w:noProof/>
          <w:lang w:val="sl-SI" w:eastAsia="sl-SI"/>
        </w:rPr>
        <w:drawing>
          <wp:inline distT="0" distB="0" distL="0" distR="0" wp14:anchorId="230CEE11" wp14:editId="58FA8EDD">
            <wp:extent cx="1075278" cy="1109965"/>
            <wp:effectExtent l="0" t="0" r="0" b="0"/>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086618" cy="1121671"/>
                    </a:xfrm>
                    <a:prstGeom prst="rect">
                      <a:avLst/>
                    </a:prstGeom>
                  </pic:spPr>
                </pic:pic>
              </a:graphicData>
            </a:graphic>
          </wp:inline>
        </w:drawing>
      </w:r>
    </w:p>
    <w:p w14:paraId="578951FC" w14:textId="77777777" w:rsidR="00F042B7" w:rsidRPr="00E1671A" w:rsidRDefault="00F042B7" w:rsidP="00F042B7">
      <w:pPr>
        <w:rPr>
          <w:b/>
          <w:lang w:val="sl-SI"/>
        </w:rPr>
      </w:pPr>
    </w:p>
    <w:p w14:paraId="7FD59427" w14:textId="1B3E93B2"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71053D82" w14:textId="1D016879" w:rsidR="00E77168" w:rsidRPr="00E1671A" w:rsidRDefault="00E77168" w:rsidP="00252A0C">
      <w:pPr>
        <w:pStyle w:val="Naslov3"/>
        <w:numPr>
          <w:ilvl w:val="2"/>
          <w:numId w:val="99"/>
        </w:numPr>
        <w:rPr>
          <w:lang w:val="sl-SI"/>
        </w:rPr>
      </w:pPr>
      <w:r w:rsidRPr="00E1671A">
        <w:rPr>
          <w:lang w:val="sl-SI"/>
        </w:rPr>
        <w:lastRenderedPageBreak/>
        <w:t>Radijske postaje plovil</w:t>
      </w:r>
    </w:p>
    <w:p w14:paraId="5A11BA34" w14:textId="37C4341C" w:rsidR="00E77168" w:rsidRPr="00E1671A" w:rsidRDefault="00E77168" w:rsidP="00E77168">
      <w:pPr>
        <w:rPr>
          <w:lang w:val="sl-SI"/>
        </w:rPr>
      </w:pPr>
    </w:p>
    <w:p w14:paraId="2B7A9F24" w14:textId="16D863F1" w:rsidR="00797302" w:rsidRPr="00E1671A" w:rsidRDefault="00004044" w:rsidP="00E77168">
      <w:pPr>
        <w:rPr>
          <w:b/>
          <w:lang w:val="sl-SI"/>
        </w:rPr>
      </w:pPr>
      <w:r w:rsidRPr="00E1671A">
        <w:rPr>
          <w:b/>
          <w:lang w:val="sl-SI"/>
        </w:rPr>
        <w:t>Zahtevana je vnosna maska z možnostjo vnosa splošnih in specifičnih</w:t>
      </w:r>
      <w:r w:rsidR="00041E65">
        <w:rPr>
          <w:b/>
          <w:lang w:val="sl-SI"/>
        </w:rPr>
        <w:t xml:space="preserve"> podatkov. Parametri služijo </w:t>
      </w:r>
      <w:r w:rsidRPr="00E1671A">
        <w:rPr>
          <w:b/>
          <w:lang w:val="sl-SI"/>
        </w:rPr>
        <w:t>izr</w:t>
      </w:r>
      <w:r w:rsidR="00797302" w:rsidRPr="00E1671A">
        <w:rPr>
          <w:b/>
          <w:lang w:val="sl-SI"/>
        </w:rPr>
        <w:t>ačun</w:t>
      </w:r>
      <w:r w:rsidR="00041E65">
        <w:rPr>
          <w:b/>
          <w:lang w:val="sl-SI"/>
        </w:rPr>
        <w:t>u</w:t>
      </w:r>
      <w:r w:rsidR="00797302" w:rsidRPr="00E1671A">
        <w:rPr>
          <w:b/>
          <w:lang w:val="sl-SI"/>
        </w:rPr>
        <w:t xml:space="preserve"> ODŠT ter ge</w:t>
      </w:r>
      <w:r w:rsidR="00041E65">
        <w:rPr>
          <w:b/>
          <w:lang w:val="sl-SI"/>
        </w:rPr>
        <w:t>neriranju</w:t>
      </w:r>
      <w:r w:rsidR="00797302" w:rsidRPr="00E1671A">
        <w:rPr>
          <w:b/>
          <w:lang w:val="sl-SI"/>
        </w:rPr>
        <w:t xml:space="preserve"> ODOP.</w:t>
      </w:r>
    </w:p>
    <w:p w14:paraId="0B64E1A0" w14:textId="77777777" w:rsidR="00797302" w:rsidRPr="00E1671A" w:rsidRDefault="00797302" w:rsidP="00E77168">
      <w:pPr>
        <w:rPr>
          <w:b/>
          <w:lang w:val="sl-SI"/>
        </w:rPr>
      </w:pPr>
    </w:p>
    <w:p w14:paraId="18EA44A3" w14:textId="429F78AB" w:rsidR="00797302" w:rsidRPr="00E1671A" w:rsidRDefault="00797302" w:rsidP="00797302">
      <w:pPr>
        <w:jc w:val="center"/>
        <w:rPr>
          <w:noProof/>
          <w:lang w:val="sl-SI" w:eastAsia="sl-SI"/>
        </w:rPr>
      </w:pPr>
      <w:r w:rsidRPr="00E1671A">
        <w:rPr>
          <w:noProof/>
          <w:lang w:val="sl-SI" w:eastAsia="sl-SI"/>
        </w:rPr>
        <w:drawing>
          <wp:inline distT="0" distB="0" distL="0" distR="0" wp14:anchorId="1A82A3EF" wp14:editId="1BBEFC12">
            <wp:extent cx="3286061" cy="2574063"/>
            <wp:effectExtent l="0" t="0" r="0" b="0"/>
            <wp:docPr id="156" name="Slik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311208" cy="2593762"/>
                    </a:xfrm>
                    <a:prstGeom prst="rect">
                      <a:avLst/>
                    </a:prstGeom>
                  </pic:spPr>
                </pic:pic>
              </a:graphicData>
            </a:graphic>
          </wp:inline>
        </w:drawing>
      </w:r>
    </w:p>
    <w:p w14:paraId="7AE51076" w14:textId="77777777" w:rsidR="001525D5" w:rsidRPr="00E1671A" w:rsidRDefault="001525D5" w:rsidP="00797302">
      <w:pPr>
        <w:jc w:val="center"/>
        <w:rPr>
          <w:noProof/>
          <w:lang w:val="sl-SI" w:eastAsia="sl-SI"/>
        </w:rPr>
      </w:pPr>
    </w:p>
    <w:p w14:paraId="358F2753" w14:textId="6D8A0113" w:rsidR="00671100" w:rsidRPr="00E1671A" w:rsidRDefault="00797302" w:rsidP="00797302">
      <w:pPr>
        <w:jc w:val="center"/>
        <w:rPr>
          <w:b/>
          <w:lang w:val="sl-SI"/>
        </w:rPr>
      </w:pPr>
      <w:r w:rsidRPr="00E1671A">
        <w:rPr>
          <w:b/>
          <w:noProof/>
          <w:lang w:val="sl-SI" w:eastAsia="sl-SI"/>
        </w:rPr>
        <w:drawing>
          <wp:inline distT="0" distB="0" distL="0" distR="0" wp14:anchorId="62582000" wp14:editId="11923541">
            <wp:extent cx="3288579" cy="2576035"/>
            <wp:effectExtent l="0" t="0" r="7620" b="0"/>
            <wp:docPr id="157" name="Slika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318566" cy="2599524"/>
                    </a:xfrm>
                    <a:prstGeom prst="rect">
                      <a:avLst/>
                    </a:prstGeom>
                  </pic:spPr>
                </pic:pic>
              </a:graphicData>
            </a:graphic>
          </wp:inline>
        </w:drawing>
      </w:r>
    </w:p>
    <w:p w14:paraId="13CBDCB1" w14:textId="5F13B64D" w:rsidR="00635ED9" w:rsidRPr="00E1671A" w:rsidRDefault="00635ED9" w:rsidP="00BF38FE">
      <w:pPr>
        <w:jc w:val="center"/>
        <w:rPr>
          <w:lang w:val="sl-SI"/>
        </w:rPr>
      </w:pPr>
    </w:p>
    <w:p w14:paraId="65EFE2C6" w14:textId="3FAAA93E" w:rsidR="00797302" w:rsidRPr="00E1671A" w:rsidRDefault="00797302" w:rsidP="00797302">
      <w:pPr>
        <w:jc w:val="center"/>
        <w:rPr>
          <w:noProof/>
          <w:lang w:val="sl-SI" w:eastAsia="sl-SI"/>
        </w:rPr>
      </w:pPr>
      <w:r w:rsidRPr="00E1671A">
        <w:rPr>
          <w:noProof/>
          <w:lang w:val="sl-SI" w:eastAsia="sl-SI"/>
        </w:rPr>
        <w:drawing>
          <wp:inline distT="0" distB="0" distL="0" distR="0" wp14:anchorId="47E56EC0" wp14:editId="46FA535C">
            <wp:extent cx="1186375" cy="1104679"/>
            <wp:effectExtent l="0" t="0" r="0" b="635"/>
            <wp:docPr id="158" name="Slika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201028" cy="1118323"/>
                    </a:xfrm>
                    <a:prstGeom prst="rect">
                      <a:avLst/>
                    </a:prstGeom>
                  </pic:spPr>
                </pic:pic>
              </a:graphicData>
            </a:graphic>
          </wp:inline>
        </w:drawing>
      </w:r>
    </w:p>
    <w:p w14:paraId="112B853F" w14:textId="5B0675CB" w:rsidR="00F042B7" w:rsidRPr="00E1671A" w:rsidRDefault="00F042B7" w:rsidP="00797302">
      <w:pPr>
        <w:jc w:val="center"/>
        <w:rPr>
          <w:noProof/>
          <w:lang w:val="sl-SI" w:eastAsia="sl-SI"/>
        </w:rPr>
      </w:pPr>
    </w:p>
    <w:p w14:paraId="21E1CCCE" w14:textId="2324C3FC"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0313E18C" w14:textId="173A209A" w:rsidR="00C2159D" w:rsidRDefault="005970F9" w:rsidP="00252A0C">
      <w:pPr>
        <w:pStyle w:val="Naslov3"/>
        <w:numPr>
          <w:ilvl w:val="2"/>
          <w:numId w:val="99"/>
        </w:numPr>
        <w:rPr>
          <w:lang w:val="sl-SI"/>
        </w:rPr>
      </w:pPr>
      <w:r>
        <w:rPr>
          <w:lang w:val="sl-SI"/>
        </w:rPr>
        <w:lastRenderedPageBreak/>
        <w:t>Koordinacije</w:t>
      </w:r>
    </w:p>
    <w:p w14:paraId="2C0168EC" w14:textId="77777777" w:rsidR="005970F9" w:rsidRPr="005970F9" w:rsidRDefault="005970F9" w:rsidP="005970F9">
      <w:pPr>
        <w:rPr>
          <w:lang w:val="sl-SI"/>
        </w:rPr>
      </w:pPr>
    </w:p>
    <w:p w14:paraId="6C901BC5" w14:textId="70C954CA" w:rsidR="007D025F" w:rsidRPr="00E1671A" w:rsidRDefault="00797302" w:rsidP="00E77168">
      <w:pPr>
        <w:rPr>
          <w:b/>
          <w:lang w:val="sl-SI"/>
        </w:rPr>
      </w:pPr>
      <w:r w:rsidRPr="00E1671A">
        <w:rPr>
          <w:b/>
          <w:lang w:val="sl-SI"/>
        </w:rPr>
        <w:t>Zahtevana je vnosna maska z možnostjo vnosa splošnih in specifičnih podatkov.</w:t>
      </w:r>
    </w:p>
    <w:p w14:paraId="4334C237" w14:textId="77777777" w:rsidR="00797302" w:rsidRPr="00E1671A" w:rsidRDefault="00797302" w:rsidP="00E77168">
      <w:pPr>
        <w:rPr>
          <w:b/>
          <w:lang w:val="sl-SI"/>
        </w:rPr>
      </w:pPr>
    </w:p>
    <w:p w14:paraId="29C9E90F" w14:textId="01596780" w:rsidR="00635B05" w:rsidRPr="00E1671A" w:rsidRDefault="00797302" w:rsidP="00C65B75">
      <w:pPr>
        <w:jc w:val="center"/>
        <w:rPr>
          <w:lang w:val="sl-SI"/>
        </w:rPr>
      </w:pPr>
      <w:r w:rsidRPr="00E1671A">
        <w:rPr>
          <w:noProof/>
          <w:lang w:val="sl-SI" w:eastAsia="sl-SI"/>
        </w:rPr>
        <w:drawing>
          <wp:inline distT="0" distB="0" distL="0" distR="0" wp14:anchorId="66D423AE" wp14:editId="6B357FDE">
            <wp:extent cx="3159051" cy="2417822"/>
            <wp:effectExtent l="0" t="0" r="3810" b="1905"/>
            <wp:docPr id="159" name="Slika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90383" cy="2441802"/>
                    </a:xfrm>
                    <a:prstGeom prst="rect">
                      <a:avLst/>
                    </a:prstGeom>
                  </pic:spPr>
                </pic:pic>
              </a:graphicData>
            </a:graphic>
          </wp:inline>
        </w:drawing>
      </w:r>
    </w:p>
    <w:p w14:paraId="5DE4493A" w14:textId="77777777" w:rsidR="001525D5" w:rsidRPr="00E1671A" w:rsidRDefault="001525D5" w:rsidP="00C65B75">
      <w:pPr>
        <w:jc w:val="center"/>
        <w:rPr>
          <w:lang w:val="sl-SI"/>
        </w:rPr>
      </w:pPr>
    </w:p>
    <w:p w14:paraId="7AC42D2F" w14:textId="0D3FFE70" w:rsidR="003858F3" w:rsidRPr="00E1671A" w:rsidRDefault="00797302" w:rsidP="00C2159D">
      <w:pPr>
        <w:jc w:val="center"/>
        <w:rPr>
          <w:lang w:val="sl-SI"/>
        </w:rPr>
      </w:pPr>
      <w:r w:rsidRPr="00E1671A">
        <w:rPr>
          <w:noProof/>
          <w:lang w:val="sl-SI" w:eastAsia="sl-SI"/>
        </w:rPr>
        <w:drawing>
          <wp:inline distT="0" distB="0" distL="0" distR="0" wp14:anchorId="57428F67" wp14:editId="64582116">
            <wp:extent cx="3200601" cy="2449623"/>
            <wp:effectExtent l="0" t="0" r="0" b="8255"/>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246523" cy="2484770"/>
                    </a:xfrm>
                    <a:prstGeom prst="rect">
                      <a:avLst/>
                    </a:prstGeom>
                  </pic:spPr>
                </pic:pic>
              </a:graphicData>
            </a:graphic>
          </wp:inline>
        </w:drawing>
      </w:r>
    </w:p>
    <w:p w14:paraId="6B10CB87" w14:textId="780721D3" w:rsidR="00797302" w:rsidRPr="00E1671A" w:rsidRDefault="00797302" w:rsidP="00C2159D">
      <w:pPr>
        <w:jc w:val="center"/>
        <w:rPr>
          <w:lang w:val="sl-SI"/>
        </w:rPr>
      </w:pPr>
    </w:p>
    <w:p w14:paraId="2375EB47" w14:textId="72277949" w:rsidR="00797302" w:rsidRPr="00E1671A" w:rsidRDefault="00797302" w:rsidP="00797302">
      <w:pPr>
        <w:jc w:val="center"/>
        <w:rPr>
          <w:lang w:val="sl-SI"/>
        </w:rPr>
      </w:pPr>
      <w:r w:rsidRPr="00E1671A">
        <w:rPr>
          <w:noProof/>
          <w:lang w:val="sl-SI" w:eastAsia="sl-SI"/>
        </w:rPr>
        <w:drawing>
          <wp:inline distT="0" distB="0" distL="0" distR="0" wp14:anchorId="65511AEB" wp14:editId="76124D48">
            <wp:extent cx="1885510" cy="1030682"/>
            <wp:effectExtent l="0" t="0" r="635" b="0"/>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951322" cy="1066657"/>
                    </a:xfrm>
                    <a:prstGeom prst="rect">
                      <a:avLst/>
                    </a:prstGeom>
                  </pic:spPr>
                </pic:pic>
              </a:graphicData>
            </a:graphic>
          </wp:inline>
        </w:drawing>
      </w:r>
    </w:p>
    <w:p w14:paraId="403FEB43" w14:textId="115B347E" w:rsidR="00C2159D" w:rsidRPr="00E1671A" w:rsidRDefault="00C2159D" w:rsidP="00252A0C">
      <w:pPr>
        <w:pStyle w:val="Naslov2"/>
        <w:numPr>
          <w:ilvl w:val="1"/>
          <w:numId w:val="99"/>
        </w:numPr>
        <w:ind w:left="567" w:hanging="567"/>
        <w:rPr>
          <w:lang w:val="sl-SI"/>
        </w:rPr>
      </w:pPr>
      <w:bookmarkStart w:id="239" w:name="_Toc58329754"/>
      <w:r w:rsidRPr="00E1671A">
        <w:rPr>
          <w:lang w:val="sl-SI"/>
        </w:rPr>
        <w:t>HCM izvoz</w:t>
      </w:r>
      <w:bookmarkEnd w:id="239"/>
      <w:r w:rsidRPr="00E1671A">
        <w:rPr>
          <w:lang w:val="sl-SI"/>
        </w:rPr>
        <w:t xml:space="preserve"> </w:t>
      </w:r>
    </w:p>
    <w:p w14:paraId="6F313264" w14:textId="77777777" w:rsidR="00C2159D" w:rsidRPr="00E1671A" w:rsidRDefault="00C2159D" w:rsidP="00C2159D">
      <w:pPr>
        <w:pStyle w:val="Odstavekseznama"/>
        <w:rPr>
          <w:lang w:val="sl-SI"/>
        </w:rPr>
      </w:pPr>
    </w:p>
    <w:p w14:paraId="10F6BEEB" w14:textId="32113E1C" w:rsidR="00523A9F" w:rsidRPr="00E1671A" w:rsidRDefault="00C2159D" w:rsidP="00325BCE">
      <w:pPr>
        <w:rPr>
          <w:rFonts w:eastAsiaTheme="minorHAnsi"/>
          <w:b/>
          <w:lang w:val="sl-SI"/>
        </w:rPr>
      </w:pPr>
      <w:r w:rsidRPr="00E1671A">
        <w:rPr>
          <w:rFonts w:eastAsiaTheme="minorHAnsi"/>
          <w:b/>
          <w:lang w:val="sl-SI"/>
        </w:rPr>
        <w:t>HCM izvozi so potrebni za pripravo zahtevkov za regionalno mednarodno koordinacijo v okviru sporazuma HCM Agreement. V tem delu je zahtevano generiranje (izvoz) tekstovne datoteke s podatki o pokritosti področja za izbrane ODRF.</w:t>
      </w:r>
    </w:p>
    <w:p w14:paraId="2E9B051B" w14:textId="006E00A1" w:rsidR="00325BCE" w:rsidRPr="00E1671A" w:rsidRDefault="00325BCE" w:rsidP="00252A0C">
      <w:pPr>
        <w:pStyle w:val="Naslov2"/>
        <w:numPr>
          <w:ilvl w:val="1"/>
          <w:numId w:val="99"/>
        </w:numPr>
        <w:ind w:left="567" w:hanging="567"/>
        <w:rPr>
          <w:lang w:val="sl-SI"/>
        </w:rPr>
      </w:pPr>
      <w:bookmarkStart w:id="240" w:name="_Toc43379687"/>
      <w:bookmarkStart w:id="241" w:name="_Toc43811370"/>
      <w:bookmarkStart w:id="242" w:name="_Toc58329755"/>
      <w:r w:rsidRPr="00E1671A">
        <w:rPr>
          <w:lang w:val="sl-SI"/>
        </w:rPr>
        <w:lastRenderedPageBreak/>
        <w:t>Orodje za preračun koordinat</w:t>
      </w:r>
      <w:bookmarkEnd w:id="240"/>
      <w:bookmarkEnd w:id="241"/>
      <w:bookmarkEnd w:id="242"/>
    </w:p>
    <w:p w14:paraId="0C1F9BD4" w14:textId="77777777" w:rsidR="00325BCE" w:rsidRPr="00E1671A" w:rsidRDefault="00325BCE" w:rsidP="00325BCE">
      <w:pPr>
        <w:rPr>
          <w:lang w:val="sl-SI"/>
        </w:rPr>
      </w:pPr>
    </w:p>
    <w:p w14:paraId="28575DB7" w14:textId="2F2A548A" w:rsidR="00325BCE" w:rsidRPr="00E1671A" w:rsidRDefault="00325BCE" w:rsidP="00403EA4">
      <w:pPr>
        <w:rPr>
          <w:b/>
          <w:lang w:val="sl-SI"/>
        </w:rPr>
      </w:pPr>
      <w:r w:rsidRPr="00E1671A">
        <w:rPr>
          <w:b/>
          <w:lang w:val="sl-SI"/>
        </w:rPr>
        <w:t>Enako kot eAKOS-RDIF tudi eAKOS-RKOM uporablja enako orodje za izračun koordinat. Funkcionalnost je implementirana v obstoječem sistemu. Zahteva je po</w:t>
      </w:r>
      <w:r w:rsidR="00671100" w:rsidRPr="00E1671A">
        <w:rPr>
          <w:b/>
          <w:lang w:val="sl-SI"/>
        </w:rPr>
        <w:t>drob</w:t>
      </w:r>
      <w:r w:rsidR="005079B4" w:rsidRPr="00E1671A">
        <w:rPr>
          <w:b/>
          <w:lang w:val="sl-SI"/>
        </w:rPr>
        <w:t xml:space="preserve">neje opisana v </w:t>
      </w:r>
      <w:r w:rsidR="00FF469F">
        <w:rPr>
          <w:b/>
          <w:lang w:val="sl-SI"/>
        </w:rPr>
        <w:t xml:space="preserve">točki </w:t>
      </w:r>
      <w:r w:rsidR="005079B4" w:rsidRPr="00E1671A">
        <w:rPr>
          <w:b/>
          <w:lang w:val="sl-SI"/>
        </w:rPr>
        <w:t>7</w:t>
      </w:r>
      <w:r w:rsidR="00671100" w:rsidRPr="00E1671A">
        <w:rPr>
          <w:b/>
          <w:lang w:val="sl-SI"/>
        </w:rPr>
        <w:t>.5</w:t>
      </w:r>
      <w:r w:rsidR="00041E65">
        <w:rPr>
          <w:b/>
          <w:lang w:val="sl-SI"/>
        </w:rPr>
        <w:t xml:space="preserve"> tega dokumenta</w:t>
      </w:r>
      <w:r w:rsidR="005079B4" w:rsidRPr="00E1671A">
        <w:rPr>
          <w:b/>
          <w:lang w:val="sl-SI"/>
        </w:rPr>
        <w:t>.</w:t>
      </w:r>
    </w:p>
    <w:p w14:paraId="5E67500F" w14:textId="67123AD7" w:rsidR="003858F3" w:rsidRPr="00E1671A" w:rsidRDefault="003858F3" w:rsidP="00252A0C">
      <w:pPr>
        <w:pStyle w:val="Naslov2"/>
        <w:numPr>
          <w:ilvl w:val="1"/>
          <w:numId w:val="99"/>
        </w:numPr>
        <w:ind w:left="567" w:hanging="567"/>
        <w:rPr>
          <w:lang w:val="sl-SI"/>
        </w:rPr>
      </w:pPr>
      <w:bookmarkStart w:id="243" w:name="_Toc43379688"/>
      <w:bookmarkStart w:id="244" w:name="_Toc43811371"/>
      <w:bookmarkStart w:id="245" w:name="_Toc58329756"/>
      <w:r w:rsidRPr="00E1671A">
        <w:rPr>
          <w:lang w:val="sl-SI"/>
        </w:rPr>
        <w:t>Izdaja ODOP</w:t>
      </w:r>
      <w:bookmarkEnd w:id="243"/>
      <w:bookmarkEnd w:id="244"/>
      <w:bookmarkEnd w:id="245"/>
    </w:p>
    <w:p w14:paraId="3C77320E" w14:textId="77777777" w:rsidR="003858F3" w:rsidRPr="00E1671A" w:rsidRDefault="003858F3" w:rsidP="00403EA4">
      <w:pPr>
        <w:rPr>
          <w:lang w:val="sl-SI"/>
        </w:rPr>
      </w:pPr>
    </w:p>
    <w:p w14:paraId="3986B9E4" w14:textId="241177B7" w:rsidR="00325BCE" w:rsidRPr="00E1671A" w:rsidRDefault="00325BCE" w:rsidP="00325BCE">
      <w:pPr>
        <w:rPr>
          <w:b/>
          <w:lang w:val="sl-SI"/>
        </w:rPr>
      </w:pPr>
      <w:r w:rsidRPr="00E1671A">
        <w:rPr>
          <w:b/>
          <w:lang w:val="sl-SI"/>
        </w:rPr>
        <w:t>Za uporabniški modul eAKOS-RKOM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Pr="00E1671A">
        <w:rPr>
          <w:b/>
          <w:lang w:val="sl-SI"/>
        </w:rPr>
        <w:t>.</w:t>
      </w:r>
    </w:p>
    <w:p w14:paraId="5F679F95" w14:textId="77777777" w:rsidR="00325BCE" w:rsidRPr="00E1671A" w:rsidRDefault="00325BCE" w:rsidP="00325BCE">
      <w:pPr>
        <w:rPr>
          <w:b/>
          <w:lang w:val="sl-SI"/>
        </w:rPr>
      </w:pPr>
    </w:p>
    <w:p w14:paraId="6C2F90A8"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12F5A11A" w14:textId="77777777" w:rsidR="00325BCE" w:rsidRPr="00E1671A" w:rsidRDefault="00325BCE" w:rsidP="00325BCE">
      <w:pPr>
        <w:rPr>
          <w:lang w:val="sl-SI"/>
        </w:rPr>
      </w:pPr>
    </w:p>
    <w:p w14:paraId="601392BD" w14:textId="67844167" w:rsidR="00325BCE" w:rsidRPr="00E1671A" w:rsidRDefault="00325BCE" w:rsidP="00403EA4">
      <w:pPr>
        <w:rPr>
          <w:lang w:val="sl-SI"/>
        </w:rPr>
      </w:pPr>
      <w:r w:rsidRPr="00E1671A">
        <w:rPr>
          <w:lang w:val="sl-SI"/>
        </w:rPr>
        <w:t>Uporabniški modul eAKOS-RKOM zahteva paketno izdajo ODOP, obročno odplačevanje in zbirne ODOP.</w:t>
      </w:r>
    </w:p>
    <w:p w14:paraId="6FFA2F77" w14:textId="4336E10C" w:rsidR="009C075B" w:rsidRPr="00E1671A" w:rsidRDefault="009C075B" w:rsidP="009C075B">
      <w:pPr>
        <w:contextualSpacing/>
        <w:rPr>
          <w:b/>
          <w:lang w:val="sl-SI"/>
        </w:rPr>
      </w:pPr>
      <w:r w:rsidRPr="00E1671A">
        <w:rPr>
          <w:b/>
          <w:lang w:val="sl-SI"/>
        </w:rPr>
        <w:t xml:space="preserve">Za uporabniški </w:t>
      </w:r>
      <w:r w:rsidR="00D12526">
        <w:rPr>
          <w:b/>
          <w:lang w:val="sl-SI"/>
        </w:rPr>
        <w:t>modul eAKOS-RKOM</w:t>
      </w:r>
      <w:r w:rsidRPr="00E1671A">
        <w:rPr>
          <w:b/>
          <w:lang w:val="sl-SI"/>
        </w:rPr>
        <w:t xml:space="preserve"> mora </w:t>
      </w:r>
      <w:r w:rsidR="00797302" w:rsidRPr="00E1671A">
        <w:rPr>
          <w:b/>
          <w:lang w:val="sl-SI"/>
        </w:rPr>
        <w:t xml:space="preserve">skupni </w:t>
      </w:r>
      <w:r w:rsidRPr="00E1671A">
        <w:rPr>
          <w:b/>
          <w:lang w:val="sl-SI"/>
        </w:rPr>
        <w:t>pregledovalnik</w:t>
      </w:r>
      <w:r w:rsidR="007D60BF" w:rsidRPr="00E1671A">
        <w:rPr>
          <w:b/>
          <w:lang w:val="sl-SI"/>
        </w:rPr>
        <w:t xml:space="preserve"> in pripravljalnik</w:t>
      </w:r>
      <w:r w:rsidRPr="00E1671A">
        <w:rPr>
          <w:b/>
          <w:lang w:val="sl-SI"/>
        </w:rPr>
        <w:t xml:space="preserve"> ODOP omogočati sledeče podatke:</w:t>
      </w:r>
    </w:p>
    <w:p w14:paraId="586DE01F" w14:textId="60679DE6" w:rsidR="00797302" w:rsidRPr="00E1671A" w:rsidRDefault="00797302" w:rsidP="009C075B">
      <w:pPr>
        <w:contextualSpacing/>
        <w:rPr>
          <w:b/>
          <w:lang w:val="sl-SI"/>
        </w:rPr>
      </w:pPr>
    </w:p>
    <w:p w14:paraId="02216D48" w14:textId="0F6C2012" w:rsidR="00797302" w:rsidRPr="00E1671A" w:rsidRDefault="00A77087" w:rsidP="00797302">
      <w:pPr>
        <w:contextualSpacing/>
        <w:jc w:val="center"/>
        <w:rPr>
          <w:b/>
          <w:lang w:val="sl-SI"/>
        </w:rPr>
      </w:pPr>
      <w:r w:rsidRPr="00E1671A">
        <w:rPr>
          <w:b/>
          <w:noProof/>
          <w:lang w:val="sl-SI" w:eastAsia="sl-SI"/>
        </w:rPr>
        <w:drawing>
          <wp:inline distT="0" distB="0" distL="0" distR="0" wp14:anchorId="6DB2CF25" wp14:editId="22E5B3AB">
            <wp:extent cx="3552172" cy="2145932"/>
            <wp:effectExtent l="0" t="0" r="0" b="6985"/>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593226" cy="2170734"/>
                    </a:xfrm>
                    <a:prstGeom prst="rect">
                      <a:avLst/>
                    </a:prstGeom>
                  </pic:spPr>
                </pic:pic>
              </a:graphicData>
            </a:graphic>
          </wp:inline>
        </w:drawing>
      </w:r>
    </w:p>
    <w:p w14:paraId="4217057E" w14:textId="77777777" w:rsidR="007D60BF" w:rsidRPr="00E1671A" w:rsidRDefault="007D60BF" w:rsidP="00797302">
      <w:pPr>
        <w:contextualSpacing/>
        <w:jc w:val="center"/>
        <w:rPr>
          <w:b/>
          <w:lang w:val="sl-SI"/>
        </w:rPr>
      </w:pPr>
    </w:p>
    <w:p w14:paraId="4CA2C342" w14:textId="0360E6EB" w:rsidR="007D60BF" w:rsidRPr="00E1671A" w:rsidRDefault="007D60BF" w:rsidP="00797302">
      <w:pPr>
        <w:contextualSpacing/>
        <w:jc w:val="center"/>
        <w:rPr>
          <w:b/>
          <w:lang w:val="sl-SI"/>
        </w:rPr>
      </w:pPr>
      <w:r w:rsidRPr="00E1671A">
        <w:rPr>
          <w:b/>
          <w:noProof/>
          <w:lang w:val="sl-SI" w:eastAsia="sl-SI"/>
        </w:rPr>
        <w:drawing>
          <wp:inline distT="0" distB="0" distL="0" distR="0" wp14:anchorId="37876956" wp14:editId="5B85B92A">
            <wp:extent cx="3547514" cy="2679773"/>
            <wp:effectExtent l="0" t="0" r="0" b="6350"/>
            <wp:docPr id="177" name="Slik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615458" cy="2731097"/>
                    </a:xfrm>
                    <a:prstGeom prst="rect">
                      <a:avLst/>
                    </a:prstGeom>
                  </pic:spPr>
                </pic:pic>
              </a:graphicData>
            </a:graphic>
          </wp:inline>
        </w:drawing>
      </w:r>
    </w:p>
    <w:p w14:paraId="25778141" w14:textId="3984ABF3" w:rsidR="00797302" w:rsidRPr="00E1671A" w:rsidRDefault="00A77087" w:rsidP="009C075B">
      <w:pPr>
        <w:rPr>
          <w:b/>
          <w:lang w:val="sl-SI"/>
        </w:rPr>
      </w:pPr>
      <w:r w:rsidRPr="00E1671A">
        <w:rPr>
          <w:b/>
          <w:lang w:val="sl-SI"/>
        </w:rPr>
        <w:lastRenderedPageBreak/>
        <w:t>Omogočen pa mora biti tudi</w:t>
      </w:r>
      <w:r w:rsidR="00797302" w:rsidRPr="00E1671A">
        <w:rPr>
          <w:b/>
          <w:lang w:val="sl-SI"/>
        </w:rPr>
        <w:t xml:space="preserve"> pregled ODOP po posameznem subjektu in podrobnosti ODOP.</w:t>
      </w:r>
    </w:p>
    <w:p w14:paraId="31C56717" w14:textId="77777777" w:rsidR="001525D5" w:rsidRPr="00E1671A" w:rsidRDefault="001525D5" w:rsidP="009C075B">
      <w:pPr>
        <w:rPr>
          <w:b/>
          <w:lang w:val="sl-SI"/>
        </w:rPr>
      </w:pPr>
    </w:p>
    <w:p w14:paraId="1CD5EC1A" w14:textId="1E6B2D4A" w:rsidR="00797302" w:rsidRPr="00E1671A" w:rsidRDefault="00797302" w:rsidP="00797302">
      <w:pPr>
        <w:contextualSpacing/>
        <w:jc w:val="center"/>
        <w:rPr>
          <w:b/>
          <w:lang w:val="sl-SI"/>
        </w:rPr>
      </w:pPr>
      <w:r w:rsidRPr="00E1671A">
        <w:rPr>
          <w:b/>
          <w:noProof/>
          <w:lang w:val="sl-SI" w:eastAsia="sl-SI"/>
        </w:rPr>
        <w:drawing>
          <wp:inline distT="0" distB="0" distL="0" distR="0" wp14:anchorId="55AC037D" wp14:editId="386B63AB">
            <wp:extent cx="4544005" cy="3642074"/>
            <wp:effectExtent l="0" t="0" r="9525" b="0"/>
            <wp:docPr id="165" name="Slika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603541" cy="3689792"/>
                    </a:xfrm>
                    <a:prstGeom prst="rect">
                      <a:avLst/>
                    </a:prstGeom>
                  </pic:spPr>
                </pic:pic>
              </a:graphicData>
            </a:graphic>
          </wp:inline>
        </w:drawing>
      </w:r>
    </w:p>
    <w:p w14:paraId="10B53A37" w14:textId="77777777" w:rsidR="007D60BF" w:rsidRPr="00E1671A" w:rsidRDefault="007D60BF" w:rsidP="00797302">
      <w:pPr>
        <w:contextualSpacing/>
        <w:jc w:val="center"/>
        <w:rPr>
          <w:b/>
          <w:lang w:val="sl-SI"/>
        </w:rPr>
      </w:pPr>
    </w:p>
    <w:p w14:paraId="655A470F" w14:textId="5A50500B" w:rsidR="009C075B" w:rsidRPr="00E1671A" w:rsidRDefault="00A77087" w:rsidP="00A77087">
      <w:pPr>
        <w:jc w:val="center"/>
        <w:rPr>
          <w:lang w:val="sl-SI"/>
        </w:rPr>
      </w:pPr>
      <w:r w:rsidRPr="00E1671A">
        <w:rPr>
          <w:noProof/>
          <w:lang w:val="sl-SI" w:eastAsia="sl-SI"/>
        </w:rPr>
        <w:drawing>
          <wp:inline distT="0" distB="0" distL="0" distR="0" wp14:anchorId="472F916A" wp14:editId="0A406557">
            <wp:extent cx="4587562" cy="3465422"/>
            <wp:effectExtent l="0" t="0" r="3810" b="190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617279" cy="3487870"/>
                    </a:xfrm>
                    <a:prstGeom prst="rect">
                      <a:avLst/>
                    </a:prstGeom>
                  </pic:spPr>
                </pic:pic>
              </a:graphicData>
            </a:graphic>
          </wp:inline>
        </w:drawing>
      </w:r>
    </w:p>
    <w:p w14:paraId="12EB3280" w14:textId="68BC1980" w:rsidR="001525D5" w:rsidRPr="00E1671A" w:rsidRDefault="001525D5" w:rsidP="00AD1BF6">
      <w:pPr>
        <w:rPr>
          <w:lang w:val="sl-SI"/>
        </w:rPr>
      </w:pPr>
    </w:p>
    <w:p w14:paraId="694B77EE" w14:textId="257C3D6A" w:rsidR="008A3DB2" w:rsidRPr="00E1671A" w:rsidRDefault="008A3DB2" w:rsidP="00252A0C">
      <w:pPr>
        <w:pStyle w:val="Naslov2"/>
        <w:numPr>
          <w:ilvl w:val="1"/>
          <w:numId w:val="99"/>
        </w:numPr>
        <w:ind w:left="567" w:hanging="567"/>
        <w:rPr>
          <w:lang w:val="sl-SI"/>
        </w:rPr>
      </w:pPr>
      <w:bookmarkStart w:id="246" w:name="_Toc43379689"/>
      <w:bookmarkStart w:id="247" w:name="_Toc43811372"/>
      <w:bookmarkStart w:id="248" w:name="_Toc58329757"/>
      <w:r w:rsidRPr="00E1671A">
        <w:rPr>
          <w:lang w:val="sl-SI"/>
        </w:rPr>
        <w:lastRenderedPageBreak/>
        <w:t>Povezava z ostalimi moduli informacijskega sistema eAKOS</w:t>
      </w:r>
      <w:bookmarkEnd w:id="246"/>
      <w:bookmarkEnd w:id="247"/>
      <w:bookmarkEnd w:id="248"/>
    </w:p>
    <w:p w14:paraId="53E835BA" w14:textId="42D2FE05" w:rsidR="00325BCE" w:rsidRPr="00E1671A" w:rsidRDefault="00325BCE" w:rsidP="00325BCE">
      <w:pPr>
        <w:rPr>
          <w:lang w:val="sl-SI"/>
        </w:rPr>
      </w:pPr>
    </w:p>
    <w:p w14:paraId="0E62062D" w14:textId="6C8E3F0A" w:rsidR="00325BCE" w:rsidRPr="00E1671A" w:rsidRDefault="00325BCE" w:rsidP="00325BCE">
      <w:pPr>
        <w:rPr>
          <w:lang w:val="sl-SI"/>
        </w:rPr>
      </w:pPr>
      <w:r w:rsidRPr="00E1671A">
        <w:rPr>
          <w:lang w:val="sl-SI"/>
        </w:rPr>
        <w:t>Uporabniški modul eAKOS-RKOM deluje kot samostojna enota in se ne sklicuje na vsebino podatkovnih zbirk drugih uporabniških modulov novega informacijskega sistema eAKOS.</w:t>
      </w:r>
    </w:p>
    <w:p w14:paraId="144AA060" w14:textId="77777777" w:rsidR="00041E65" w:rsidRDefault="00041E65" w:rsidP="00325BCE">
      <w:pPr>
        <w:rPr>
          <w:lang w:val="sl-SI"/>
        </w:rPr>
      </w:pPr>
    </w:p>
    <w:p w14:paraId="79279F25" w14:textId="3F53FE2B" w:rsidR="00325BCE" w:rsidRPr="00E1671A" w:rsidRDefault="00325BCE" w:rsidP="00325BCE">
      <w:pPr>
        <w:rPr>
          <w:lang w:val="sl-SI"/>
        </w:rPr>
      </w:pPr>
      <w:r w:rsidRPr="00E1671A">
        <w:rPr>
          <w:lang w:val="sl-SI"/>
        </w:rPr>
        <w:t>Uporabniški modul eAKOS-RKOM mora zagotavljati podatke za uporabniški modul eAKOS-FRS.</w:t>
      </w:r>
    </w:p>
    <w:p w14:paraId="0011577D" w14:textId="77777777" w:rsidR="00325BCE" w:rsidRPr="00E1671A" w:rsidRDefault="00325BCE" w:rsidP="00325BCE">
      <w:pPr>
        <w:rPr>
          <w:lang w:val="sl-SI"/>
        </w:rPr>
      </w:pPr>
    </w:p>
    <w:p w14:paraId="3456126E" w14:textId="161B2E61" w:rsidR="00325BCE" w:rsidRPr="00E1671A" w:rsidRDefault="00325BCE" w:rsidP="00325BCE">
      <w:pPr>
        <w:rPr>
          <w:lang w:val="sl-SI"/>
        </w:rPr>
      </w:pPr>
      <w:r w:rsidRPr="00E1671A">
        <w:rPr>
          <w:lang w:val="sl-SI"/>
        </w:rPr>
        <w:t>Uporabniški modul eAKOS-RKOM uporablja skupna modula eAKOS-DOC in eAKOS-MAIL.</w:t>
      </w:r>
    </w:p>
    <w:p w14:paraId="650DCC65" w14:textId="77777777" w:rsidR="00325BCE" w:rsidRPr="00E1671A" w:rsidRDefault="00325BCE" w:rsidP="00325BCE">
      <w:pPr>
        <w:rPr>
          <w:lang w:val="sl-SI"/>
        </w:rPr>
      </w:pPr>
    </w:p>
    <w:p w14:paraId="5D671C46" w14:textId="117556C1" w:rsidR="00325BCE" w:rsidRPr="00E1671A" w:rsidRDefault="00325BCE" w:rsidP="00325BCE">
      <w:pPr>
        <w:rPr>
          <w:lang w:val="sl-SI"/>
        </w:rPr>
      </w:pPr>
      <w:r w:rsidRPr="00E1671A">
        <w:rPr>
          <w:lang w:val="sl-SI"/>
        </w:rPr>
        <w:t>Zahtevane sinhronizacije za uporabniški modu</w:t>
      </w:r>
      <w:r w:rsidR="00541E47" w:rsidRPr="00E1671A">
        <w:rPr>
          <w:lang w:val="sl-SI"/>
        </w:rPr>
        <w:t>l eAKOS-RKOM</w:t>
      </w:r>
      <w:r w:rsidRPr="00E1671A">
        <w:rPr>
          <w:lang w:val="sl-SI"/>
        </w:rPr>
        <w:t xml:space="preserve"> (podrobni opisi v poglavju 4</w:t>
      </w:r>
      <w:r w:rsidR="00AA1EF3">
        <w:rPr>
          <w:lang w:val="sl-SI"/>
        </w:rPr>
        <w:t xml:space="preserve"> tega dokumenta</w:t>
      </w:r>
      <w:r w:rsidRPr="00E1671A">
        <w:rPr>
          <w:lang w:val="sl-SI"/>
        </w:rPr>
        <w:t>):</w:t>
      </w:r>
    </w:p>
    <w:p w14:paraId="57B4A49C" w14:textId="3C68E525" w:rsidR="00325BCE" w:rsidRPr="00E1671A" w:rsidRDefault="001911A6" w:rsidP="007272E3">
      <w:pPr>
        <w:pStyle w:val="Odstavekseznama"/>
        <w:numPr>
          <w:ilvl w:val="0"/>
          <w:numId w:val="59"/>
        </w:numPr>
        <w:rPr>
          <w:lang w:val="sl-SI"/>
        </w:rPr>
      </w:pPr>
      <w:r w:rsidRPr="00E1671A">
        <w:rPr>
          <w:lang w:val="sl-SI"/>
        </w:rPr>
        <w:t>s</w:t>
      </w:r>
      <w:r w:rsidR="00325BCE" w:rsidRPr="00E1671A">
        <w:rPr>
          <w:lang w:val="sl-SI"/>
        </w:rPr>
        <w:t>pletna stran agencije</w:t>
      </w:r>
      <w:r w:rsidR="00F34A29" w:rsidRPr="00E1671A">
        <w:rPr>
          <w:lang w:val="sl-SI"/>
        </w:rPr>
        <w:t>,</w:t>
      </w:r>
    </w:p>
    <w:p w14:paraId="481BE630" w14:textId="445C2F92" w:rsidR="00325BCE" w:rsidRPr="00E1671A" w:rsidRDefault="001911A6" w:rsidP="007272E3">
      <w:pPr>
        <w:pStyle w:val="Odstavekseznama"/>
        <w:numPr>
          <w:ilvl w:val="0"/>
          <w:numId w:val="59"/>
        </w:numPr>
        <w:rPr>
          <w:lang w:val="sl-SI"/>
        </w:rPr>
      </w:pPr>
      <w:r w:rsidRPr="00E1671A">
        <w:rPr>
          <w:lang w:val="sl-SI"/>
        </w:rPr>
        <w:t>d</w:t>
      </w:r>
      <w:r w:rsidR="00325BCE" w:rsidRPr="00E1671A">
        <w:rPr>
          <w:lang w:val="sl-SI"/>
        </w:rPr>
        <w:t>okumentni sistem SPIS</w:t>
      </w:r>
      <w:r w:rsidR="00F34A29" w:rsidRPr="00E1671A">
        <w:rPr>
          <w:lang w:val="sl-SI"/>
        </w:rPr>
        <w:t>,</w:t>
      </w:r>
    </w:p>
    <w:p w14:paraId="715AA064" w14:textId="2547A819" w:rsidR="00325BCE" w:rsidRPr="00E1671A" w:rsidRDefault="001911A6" w:rsidP="007272E3">
      <w:pPr>
        <w:pStyle w:val="Odstavekseznama"/>
        <w:numPr>
          <w:ilvl w:val="0"/>
          <w:numId w:val="59"/>
        </w:numPr>
        <w:rPr>
          <w:lang w:val="sl-SI"/>
        </w:rPr>
      </w:pPr>
      <w:r w:rsidRPr="00E1671A">
        <w:rPr>
          <w:lang w:val="sl-SI"/>
        </w:rPr>
        <w:t>c</w:t>
      </w:r>
      <w:r w:rsidR="00325BCE" w:rsidRPr="00E1671A">
        <w:rPr>
          <w:lang w:val="sl-SI"/>
        </w:rPr>
        <w:t>entralni register subjektov</w:t>
      </w:r>
      <w:r w:rsidR="00F34A29" w:rsidRPr="00E1671A">
        <w:rPr>
          <w:lang w:val="sl-SI"/>
        </w:rPr>
        <w:t>,</w:t>
      </w:r>
    </w:p>
    <w:p w14:paraId="3CC81E2E" w14:textId="71667230" w:rsidR="00325BCE" w:rsidRPr="00E1671A" w:rsidRDefault="001911A6" w:rsidP="007272E3">
      <w:pPr>
        <w:pStyle w:val="Odstavekseznama"/>
        <w:numPr>
          <w:ilvl w:val="0"/>
          <w:numId w:val="59"/>
        </w:numPr>
        <w:rPr>
          <w:lang w:val="sl-SI"/>
        </w:rPr>
      </w:pPr>
      <w:r w:rsidRPr="00E1671A">
        <w:rPr>
          <w:lang w:val="sl-SI"/>
        </w:rPr>
        <w:t>p</w:t>
      </w:r>
      <w:r w:rsidR="00325BCE" w:rsidRPr="00E1671A">
        <w:rPr>
          <w:lang w:val="sl-SI"/>
        </w:rPr>
        <w:t>ortal eVloge</w:t>
      </w:r>
      <w:r w:rsidR="00F34A29" w:rsidRPr="00E1671A">
        <w:rPr>
          <w:lang w:val="sl-SI"/>
        </w:rPr>
        <w:t>,</w:t>
      </w:r>
    </w:p>
    <w:p w14:paraId="643A9C4E" w14:textId="785BE456" w:rsidR="00325BCE"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7B595207" w14:textId="50989733" w:rsidR="003858F3" w:rsidRPr="00E1671A" w:rsidRDefault="008A3DB2" w:rsidP="00403EA4">
      <w:pPr>
        <w:widowControl w:val="0"/>
        <w:jc w:val="left"/>
        <w:rPr>
          <w:lang w:val="sl-SI"/>
        </w:rPr>
      </w:pPr>
      <w:r w:rsidRPr="00E1671A">
        <w:rPr>
          <w:lang w:val="sl-SI"/>
        </w:rPr>
        <w:br w:type="page"/>
      </w:r>
    </w:p>
    <w:p w14:paraId="14B40C27" w14:textId="6717ADD7" w:rsidR="003858F3" w:rsidRPr="00E1671A" w:rsidRDefault="003858F3" w:rsidP="00592CD1">
      <w:pPr>
        <w:pStyle w:val="Naslov1"/>
        <w:rPr>
          <w:lang w:val="sl-SI"/>
        </w:rPr>
      </w:pPr>
      <w:bookmarkStart w:id="249" w:name="_Toc43379690"/>
      <w:bookmarkStart w:id="250" w:name="_Toc43811373"/>
      <w:bookmarkStart w:id="251" w:name="_Toc58329758"/>
      <w:bookmarkStart w:id="252" w:name="_Toc33710386"/>
      <w:r w:rsidRPr="00E1671A">
        <w:rPr>
          <w:lang w:val="sl-SI"/>
        </w:rPr>
        <w:lastRenderedPageBreak/>
        <w:t xml:space="preserve">Uporabniški modul izvajalci poštnih storitev in </w:t>
      </w:r>
      <w:r w:rsidR="008A3DB2" w:rsidRPr="00E1671A">
        <w:rPr>
          <w:lang w:val="sl-SI"/>
        </w:rPr>
        <w:t>izvajalci paketne dostave eAKOS</w:t>
      </w:r>
      <w:r w:rsidR="005B5EAC" w:rsidRPr="00E1671A">
        <w:rPr>
          <w:lang w:val="sl-SI"/>
        </w:rPr>
        <w:t>-POSTA</w:t>
      </w:r>
      <w:bookmarkEnd w:id="249"/>
      <w:bookmarkEnd w:id="250"/>
      <w:bookmarkEnd w:id="251"/>
    </w:p>
    <w:p w14:paraId="27C1A51C" w14:textId="65C76004" w:rsidR="001837D7" w:rsidRPr="00E1671A" w:rsidRDefault="001837D7" w:rsidP="00403EA4">
      <w:pPr>
        <w:rPr>
          <w:lang w:val="sl-SI"/>
        </w:rPr>
      </w:pPr>
    </w:p>
    <w:p w14:paraId="3C7DFEA7" w14:textId="24B963E3" w:rsidR="001837D7" w:rsidRPr="00E1671A" w:rsidRDefault="001837D7" w:rsidP="00403EA4">
      <w:pPr>
        <w:rPr>
          <w:lang w:val="sl-SI"/>
        </w:rPr>
      </w:pPr>
      <w:r w:rsidRPr="00E1671A">
        <w:rPr>
          <w:lang w:val="sl-SI"/>
        </w:rPr>
        <w:t>Namen uporabniškega modula eAKOS-POSTA je vodenje registra izvajalcev poštnih storitev (Uradna evidenca izvajalcev poštnih storitev), izdaja odločb o odmeri plačila (ODOP) ter vodenje seznama izvajalcev paketne dostave</w:t>
      </w:r>
      <w:r w:rsidR="009554BD">
        <w:rPr>
          <w:lang w:val="sl-SI"/>
        </w:rPr>
        <w:t>.</w:t>
      </w:r>
    </w:p>
    <w:p w14:paraId="7CB8D47A" w14:textId="02810726" w:rsidR="003858F3" w:rsidRDefault="003858F3" w:rsidP="00403EA4">
      <w:pPr>
        <w:rPr>
          <w:lang w:val="sl-SI"/>
        </w:rPr>
      </w:pPr>
    </w:p>
    <w:p w14:paraId="2AFBEA23" w14:textId="066B489F" w:rsidR="001D5BC4" w:rsidRDefault="001D5BC4" w:rsidP="00403EA4">
      <w:pPr>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CCDB561" w14:textId="77777777" w:rsidR="001D5BC4" w:rsidRPr="00E1671A" w:rsidRDefault="001D5BC4" w:rsidP="00403EA4">
      <w:pPr>
        <w:rPr>
          <w:lang w:val="sl-SI"/>
        </w:rPr>
      </w:pPr>
    </w:p>
    <w:p w14:paraId="59BC463A" w14:textId="77777777" w:rsidR="003858F3" w:rsidRPr="00E1671A" w:rsidRDefault="003858F3" w:rsidP="00403EA4">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26DF0D4B" w14:textId="77777777" w:rsidR="003858F3" w:rsidRPr="00E1671A" w:rsidRDefault="003858F3" w:rsidP="00403EA4">
      <w:pPr>
        <w:rPr>
          <w:lang w:val="sl-SI"/>
        </w:rPr>
      </w:pPr>
    </w:p>
    <w:p w14:paraId="1E237E60" w14:textId="3B2C070F" w:rsidR="001F15F9" w:rsidRPr="00E1671A" w:rsidRDefault="003858F3" w:rsidP="00403EA4">
      <w:pPr>
        <w:rPr>
          <w:b/>
          <w:lang w:val="sl-SI"/>
        </w:rPr>
      </w:pPr>
      <w:r w:rsidRPr="00E1671A">
        <w:rPr>
          <w:lang w:val="sl-SI"/>
        </w:rPr>
        <w:t xml:space="preserve">Funkcionalnosti obstoječega uporabniškega modula </w:t>
      </w:r>
      <w:r w:rsidR="005370EF" w:rsidRPr="00E1671A">
        <w:rPr>
          <w:lang w:val="sl-SI"/>
        </w:rPr>
        <w:t>e</w:t>
      </w:r>
      <w:r w:rsidR="005B5EAC" w:rsidRPr="00E1671A">
        <w:rPr>
          <w:lang w:val="sl-SI"/>
        </w:rPr>
        <w:t>AKOS-POSTA</w:t>
      </w:r>
      <w:r w:rsidRPr="00E1671A">
        <w:rPr>
          <w:lang w:val="sl-SI"/>
        </w:rPr>
        <w:t xml:space="preserve"> v informacijskem sistemu eAPEK ne ustrezajo zahtevam uporabnikov. </w:t>
      </w:r>
      <w:r w:rsidR="001837D7" w:rsidRPr="00E1671A">
        <w:rPr>
          <w:b/>
          <w:lang w:val="sl-SI"/>
        </w:rPr>
        <w:t xml:space="preserve">eAPEK le delno pokriva uporabniški proces dela, </w:t>
      </w:r>
      <w:r w:rsidRPr="00E1671A">
        <w:rPr>
          <w:b/>
          <w:lang w:val="sl-SI"/>
        </w:rPr>
        <w:t>zato mora izvajalec pri migraciji podatkov upoštevati tudi ročne baze podatkov iz MS Excel preglednic, katerih se poslužujejo uporabniki za vodenje evidence izvajalcev poštnih storitev in vodenje seznama izvajalcev storitev paketne dostave</w:t>
      </w:r>
      <w:r w:rsidRPr="00E1671A">
        <w:rPr>
          <w:lang w:val="sl-SI"/>
        </w:rPr>
        <w:t>.</w:t>
      </w:r>
      <w:r w:rsidR="001F15F9" w:rsidRPr="00E1671A">
        <w:rPr>
          <w:lang w:val="sl-SI"/>
        </w:rPr>
        <w:t xml:space="preserve"> </w:t>
      </w:r>
      <w:r w:rsidR="001F15F9" w:rsidRPr="00E1671A">
        <w:rPr>
          <w:b/>
          <w:lang w:val="sl-SI"/>
        </w:rPr>
        <w:t>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001F15F9" w:rsidRPr="00E1671A">
        <w:rPr>
          <w:b/>
          <w:lang w:val="sl-SI"/>
        </w:rPr>
        <w:t>.</w:t>
      </w:r>
    </w:p>
    <w:p w14:paraId="0708184B" w14:textId="3592B06A" w:rsidR="003858F3" w:rsidRPr="00E1671A" w:rsidRDefault="003858F3" w:rsidP="00403EA4">
      <w:pPr>
        <w:rPr>
          <w:lang w:val="sl-SI"/>
        </w:rPr>
      </w:pPr>
    </w:p>
    <w:p w14:paraId="2165CD5E" w14:textId="7B52012E" w:rsidR="00BE50CA" w:rsidRPr="00E1671A" w:rsidRDefault="00BE50CA" w:rsidP="00BE50CA">
      <w:pPr>
        <w:rPr>
          <w:b/>
          <w:lang w:val="sl-SI"/>
        </w:rPr>
      </w:pPr>
      <w:r w:rsidRPr="00E1671A">
        <w:rPr>
          <w:b/>
          <w:lang w:val="sl-SI"/>
        </w:rPr>
        <w:t xml:space="preserve">Uporabniški modul eAKOS-POSTA zahteva podprto funkcionalnost izdaje </w:t>
      </w:r>
      <w:r w:rsidR="00AD1BF6">
        <w:rPr>
          <w:b/>
          <w:lang w:val="sl-SI"/>
        </w:rPr>
        <w:t>dokumentov</w:t>
      </w:r>
      <w:r w:rsidRPr="00E1671A">
        <w:rPr>
          <w:b/>
          <w:lang w:val="sl-SI"/>
        </w:rPr>
        <w:t xml:space="preserve"> na način, da zagotavlja:</w:t>
      </w:r>
    </w:p>
    <w:p w14:paraId="59844B8A" w14:textId="77777777" w:rsidR="00BE50CA" w:rsidRPr="00E1671A" w:rsidRDefault="00BE50CA"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4352D668" w14:textId="77777777" w:rsidR="00BE50CA" w:rsidRPr="00E1671A" w:rsidRDefault="00BE50CA" w:rsidP="007272E3">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BF8357D" w14:textId="77777777" w:rsidR="00BE50CA" w:rsidRPr="00E1671A" w:rsidRDefault="00BE50CA" w:rsidP="007272E3">
      <w:pPr>
        <w:pStyle w:val="Odstavekseznama"/>
        <w:numPr>
          <w:ilvl w:val="0"/>
          <w:numId w:val="28"/>
        </w:numPr>
        <w:rPr>
          <w:lang w:val="sl-SI"/>
        </w:rPr>
      </w:pPr>
      <w:r w:rsidRPr="00E1671A">
        <w:rPr>
          <w:lang w:val="sl-SI"/>
        </w:rPr>
        <w:t>iskalnik za pregledovanje odločb,</w:t>
      </w:r>
    </w:p>
    <w:p w14:paraId="5C28D0DA" w14:textId="77777777" w:rsidR="00BE50CA" w:rsidRPr="00E1671A" w:rsidRDefault="00BE50CA" w:rsidP="007272E3">
      <w:pPr>
        <w:pStyle w:val="Odstavekseznama"/>
        <w:numPr>
          <w:ilvl w:val="0"/>
          <w:numId w:val="28"/>
        </w:numPr>
        <w:rPr>
          <w:lang w:val="sl-SI"/>
        </w:rPr>
      </w:pPr>
      <w:r w:rsidRPr="00E1671A">
        <w:rPr>
          <w:lang w:val="sl-SI"/>
        </w:rPr>
        <w:t>izračun števila točk,</w:t>
      </w:r>
    </w:p>
    <w:p w14:paraId="24E1303C" w14:textId="77777777" w:rsidR="00BE50CA" w:rsidRPr="00E1671A" w:rsidRDefault="00BE50CA" w:rsidP="007272E3">
      <w:pPr>
        <w:pStyle w:val="Odstavekseznama"/>
        <w:numPr>
          <w:ilvl w:val="0"/>
          <w:numId w:val="28"/>
        </w:numPr>
        <w:rPr>
          <w:lang w:val="sl-SI"/>
        </w:rPr>
      </w:pPr>
      <w:r w:rsidRPr="00E1671A">
        <w:rPr>
          <w:lang w:val="sl-SI"/>
        </w:rPr>
        <w:t>pregled in spreminjanje podatkov posamezne odločbe,</w:t>
      </w:r>
    </w:p>
    <w:p w14:paraId="6E043CFE" w14:textId="77777777" w:rsidR="00BE50CA" w:rsidRPr="00E1671A" w:rsidRDefault="00BE50CA" w:rsidP="007272E3">
      <w:pPr>
        <w:pStyle w:val="Odstavekseznama"/>
        <w:numPr>
          <w:ilvl w:val="0"/>
          <w:numId w:val="28"/>
        </w:numPr>
        <w:rPr>
          <w:lang w:val="sl-SI"/>
        </w:rPr>
      </w:pPr>
      <w:r w:rsidRPr="00E1671A">
        <w:rPr>
          <w:lang w:val="sl-SI"/>
        </w:rPr>
        <w:t>shranjevanje spremenjenih podatkov odločb za kasnejši pregled (forma “v pripravi”),</w:t>
      </w:r>
    </w:p>
    <w:p w14:paraId="33A4DC41" w14:textId="77777777" w:rsidR="00BE50CA" w:rsidRPr="00E1671A" w:rsidRDefault="00BE50CA" w:rsidP="007272E3">
      <w:pPr>
        <w:pStyle w:val="Odstavekseznama"/>
        <w:numPr>
          <w:ilvl w:val="0"/>
          <w:numId w:val="28"/>
        </w:numPr>
        <w:rPr>
          <w:lang w:val="sl-SI"/>
        </w:rPr>
      </w:pPr>
      <w:r w:rsidRPr="00E1671A">
        <w:rPr>
          <w:lang w:val="sl-SI"/>
        </w:rPr>
        <w:t>pripravo in izdajo Odločbe o odmeri plačila ODOP,</w:t>
      </w:r>
    </w:p>
    <w:p w14:paraId="56A26661" w14:textId="77777777" w:rsidR="00BE50CA" w:rsidRPr="00E1671A" w:rsidRDefault="00BE50CA" w:rsidP="007272E3">
      <w:pPr>
        <w:pStyle w:val="Odstavekseznama"/>
        <w:numPr>
          <w:ilvl w:val="0"/>
          <w:numId w:val="28"/>
        </w:numPr>
        <w:rPr>
          <w:lang w:val="sl-SI"/>
        </w:rPr>
      </w:pPr>
      <w:r w:rsidRPr="00E1671A">
        <w:rPr>
          <w:lang w:val="sl-SI"/>
        </w:rPr>
        <w:t>vodenje statistike izdanih odločb (npr. po letu izdaje).</w:t>
      </w:r>
    </w:p>
    <w:p w14:paraId="5C1AA8F5" w14:textId="070E9A3D" w:rsidR="001F15F9" w:rsidRPr="00E1671A" w:rsidRDefault="001F15F9" w:rsidP="00252A0C">
      <w:pPr>
        <w:pStyle w:val="Naslov2"/>
        <w:numPr>
          <w:ilvl w:val="1"/>
          <w:numId w:val="100"/>
        </w:numPr>
        <w:ind w:left="567" w:hanging="567"/>
        <w:rPr>
          <w:lang w:val="sl-SI"/>
        </w:rPr>
      </w:pPr>
      <w:bookmarkStart w:id="253" w:name="_Toc43379691"/>
      <w:bookmarkStart w:id="254" w:name="_Toc43811374"/>
      <w:bookmarkStart w:id="255" w:name="_Toc58329759"/>
      <w:r w:rsidRPr="00E1671A">
        <w:rPr>
          <w:lang w:val="sl-SI"/>
        </w:rPr>
        <w:t>Šifranti</w:t>
      </w:r>
      <w:bookmarkEnd w:id="253"/>
      <w:bookmarkEnd w:id="254"/>
      <w:bookmarkEnd w:id="255"/>
    </w:p>
    <w:p w14:paraId="5AE439D9" w14:textId="68659377" w:rsidR="001F15F9" w:rsidRPr="00E1671A" w:rsidRDefault="001F15F9" w:rsidP="00403EA4">
      <w:pPr>
        <w:rPr>
          <w:lang w:val="sl-SI"/>
        </w:rPr>
      </w:pPr>
    </w:p>
    <w:p w14:paraId="4D1C8664" w14:textId="77777777" w:rsidR="001F15F9" w:rsidRPr="00E1671A" w:rsidRDefault="001F15F9" w:rsidP="00403EA4">
      <w:pPr>
        <w:rPr>
          <w:b/>
          <w:lang w:val="sl-SI"/>
        </w:rPr>
      </w:pPr>
      <w:r w:rsidRPr="00E1671A">
        <w:rPr>
          <w:b/>
          <w:lang w:val="sl-SI"/>
        </w:rPr>
        <w:t>Za delovanje modula morajo biti na voljo sledeči šifranti:</w:t>
      </w:r>
    </w:p>
    <w:p w14:paraId="656A2B9B" w14:textId="4A4E71C3" w:rsidR="00E77168" w:rsidRPr="00E1671A" w:rsidRDefault="00E77168" w:rsidP="007272E3">
      <w:pPr>
        <w:pStyle w:val="Odstavekseznama"/>
        <w:numPr>
          <w:ilvl w:val="0"/>
          <w:numId w:val="49"/>
        </w:numPr>
        <w:rPr>
          <w:lang w:val="sl-SI"/>
        </w:rPr>
      </w:pPr>
      <w:r w:rsidRPr="00E1671A">
        <w:rPr>
          <w:lang w:val="sl-SI"/>
        </w:rPr>
        <w:t>vrednosti točke,</w:t>
      </w:r>
    </w:p>
    <w:p w14:paraId="58A34532" w14:textId="0A1CBAE6" w:rsidR="00795F66" w:rsidRPr="00E1671A" w:rsidRDefault="00E77168" w:rsidP="007272E3">
      <w:pPr>
        <w:pStyle w:val="Odstavekseznama"/>
        <w:numPr>
          <w:ilvl w:val="0"/>
          <w:numId w:val="49"/>
        </w:numPr>
        <w:rPr>
          <w:lang w:val="sl-SI"/>
        </w:rPr>
      </w:pPr>
      <w:r w:rsidRPr="00E1671A">
        <w:rPr>
          <w:lang w:val="sl-SI"/>
        </w:rPr>
        <w:t>storitve.</w:t>
      </w:r>
    </w:p>
    <w:p w14:paraId="129FBED9" w14:textId="41C7CD8D" w:rsidR="00795F66" w:rsidRPr="00E1671A" w:rsidRDefault="00795F66" w:rsidP="00592CD1">
      <w:pPr>
        <w:pStyle w:val="Naslov3"/>
        <w:rPr>
          <w:lang w:val="sl-SI"/>
        </w:rPr>
      </w:pPr>
      <w:r w:rsidRPr="00E1671A">
        <w:rPr>
          <w:lang w:val="sl-SI"/>
        </w:rPr>
        <w:t>Vrednosti točke</w:t>
      </w:r>
    </w:p>
    <w:p w14:paraId="292583E0" w14:textId="17BBFFB9" w:rsidR="00795F66" w:rsidRPr="00E1671A" w:rsidRDefault="00795F66" w:rsidP="00795F66">
      <w:pPr>
        <w:rPr>
          <w:lang w:val="sl-SI"/>
        </w:rPr>
      </w:pPr>
    </w:p>
    <w:p w14:paraId="57FA22A5" w14:textId="123F5133" w:rsidR="00795F66" w:rsidRPr="00E1671A" w:rsidRDefault="00795F66" w:rsidP="00795F66">
      <w:pPr>
        <w:rPr>
          <w:b/>
          <w:lang w:val="sl-SI"/>
        </w:rPr>
      </w:pPr>
      <w:r w:rsidRPr="00E1671A">
        <w:rPr>
          <w:b/>
          <w:lang w:val="sl-SI"/>
        </w:rPr>
        <w:t>Šifrant vrednosti točke je v uporabniškem modulu eAKOS-POSTA enostaven šifrant, ki mora dovoljevati vpis veljavne vrednosti točke.</w:t>
      </w:r>
    </w:p>
    <w:p w14:paraId="704BA1B3" w14:textId="7B6FA464" w:rsidR="001F15F9" w:rsidRPr="00E1671A" w:rsidRDefault="00E77168" w:rsidP="00795F66">
      <w:pPr>
        <w:jc w:val="center"/>
        <w:rPr>
          <w:lang w:val="sl-SI"/>
        </w:rPr>
      </w:pPr>
      <w:r w:rsidRPr="00E1671A">
        <w:rPr>
          <w:noProof/>
          <w:lang w:val="sl-SI" w:eastAsia="sl-SI"/>
        </w:rPr>
        <w:lastRenderedPageBreak/>
        <w:drawing>
          <wp:inline distT="0" distB="0" distL="0" distR="0" wp14:anchorId="65C796AA" wp14:editId="5CB2B18C">
            <wp:extent cx="1447800" cy="937242"/>
            <wp:effectExtent l="0" t="0" r="0" b="0"/>
            <wp:docPr id="96"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479643" cy="957856"/>
                    </a:xfrm>
                    <a:prstGeom prst="rect">
                      <a:avLst/>
                    </a:prstGeom>
                  </pic:spPr>
                </pic:pic>
              </a:graphicData>
            </a:graphic>
          </wp:inline>
        </w:drawing>
      </w:r>
    </w:p>
    <w:p w14:paraId="3A7B037F" w14:textId="3DC134E4" w:rsidR="00795F66" w:rsidRPr="00E1671A" w:rsidRDefault="00795F66" w:rsidP="00592CD1">
      <w:pPr>
        <w:pStyle w:val="Naslov3"/>
        <w:rPr>
          <w:lang w:val="sl-SI"/>
        </w:rPr>
      </w:pPr>
      <w:r w:rsidRPr="00E1671A">
        <w:rPr>
          <w:lang w:val="sl-SI"/>
        </w:rPr>
        <w:t>Storitve</w:t>
      </w:r>
    </w:p>
    <w:p w14:paraId="41886965" w14:textId="56A20562" w:rsidR="00795F66" w:rsidRPr="00E1671A" w:rsidRDefault="00795F66" w:rsidP="00403EA4">
      <w:pPr>
        <w:rPr>
          <w:lang w:val="sl-SI"/>
        </w:rPr>
      </w:pPr>
    </w:p>
    <w:p w14:paraId="20B55B44" w14:textId="304B93BE" w:rsidR="00795F66" w:rsidRPr="00E1671A" w:rsidRDefault="009554BD" w:rsidP="00403EA4">
      <w:pPr>
        <w:rPr>
          <w:b/>
          <w:lang w:val="sl-SI"/>
        </w:rPr>
      </w:pPr>
      <w:r>
        <w:rPr>
          <w:b/>
          <w:lang w:val="sl-SI"/>
        </w:rPr>
        <w:t>Šifrant storit</w:t>
      </w:r>
      <w:r w:rsidR="00795F66" w:rsidRPr="00E1671A">
        <w:rPr>
          <w:b/>
          <w:lang w:val="sl-SI"/>
        </w:rPr>
        <w:t>v</w:t>
      </w:r>
      <w:r>
        <w:rPr>
          <w:b/>
          <w:lang w:val="sl-SI"/>
        </w:rPr>
        <w:t>e</w:t>
      </w:r>
      <w:r w:rsidR="00795F66" w:rsidRPr="00E1671A">
        <w:rPr>
          <w:b/>
          <w:lang w:val="sl-SI"/>
        </w:rPr>
        <w:t xml:space="preserve"> je v uporabniškem modulu eAKOS-POSTA enostaven šifrant, ki mora dovoljevati vpis storitev in števila točk.</w:t>
      </w:r>
    </w:p>
    <w:p w14:paraId="6689CEEC" w14:textId="77777777" w:rsidR="007632F5" w:rsidRPr="00E1671A" w:rsidRDefault="007632F5" w:rsidP="00403EA4">
      <w:pPr>
        <w:rPr>
          <w:b/>
          <w:lang w:val="sl-SI"/>
        </w:rPr>
      </w:pPr>
    </w:p>
    <w:p w14:paraId="7C42A320" w14:textId="141FA106" w:rsidR="0074723B" w:rsidRPr="00E1671A" w:rsidRDefault="00E77168" w:rsidP="0074723B">
      <w:pPr>
        <w:jc w:val="center"/>
        <w:rPr>
          <w:lang w:val="sl-SI"/>
        </w:rPr>
      </w:pPr>
      <w:r w:rsidRPr="00E1671A">
        <w:rPr>
          <w:noProof/>
          <w:lang w:val="sl-SI" w:eastAsia="sl-SI"/>
        </w:rPr>
        <w:drawing>
          <wp:inline distT="0" distB="0" distL="0" distR="0" wp14:anchorId="238BAFAF" wp14:editId="2E90942B">
            <wp:extent cx="2736593" cy="1335039"/>
            <wp:effectExtent l="0" t="0" r="6985" b="0"/>
            <wp:docPr id="95"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757065" cy="1345026"/>
                    </a:xfrm>
                    <a:prstGeom prst="rect">
                      <a:avLst/>
                    </a:prstGeom>
                  </pic:spPr>
                </pic:pic>
              </a:graphicData>
            </a:graphic>
          </wp:inline>
        </w:drawing>
      </w:r>
    </w:p>
    <w:p w14:paraId="2378F711" w14:textId="13BFB336" w:rsidR="0074723B" w:rsidRPr="00E1671A" w:rsidRDefault="00541E47" w:rsidP="00252A0C">
      <w:pPr>
        <w:pStyle w:val="Naslov2"/>
        <w:numPr>
          <w:ilvl w:val="1"/>
          <w:numId w:val="100"/>
        </w:numPr>
        <w:ind w:left="567" w:hanging="567"/>
        <w:rPr>
          <w:lang w:val="sl-SI"/>
        </w:rPr>
      </w:pPr>
      <w:bookmarkStart w:id="256" w:name="_Toc58329760"/>
      <w:r w:rsidRPr="00E1671A">
        <w:rPr>
          <w:lang w:val="sl-SI"/>
        </w:rPr>
        <w:t>Potek dela z odločbami</w:t>
      </w:r>
      <w:bookmarkEnd w:id="256"/>
    </w:p>
    <w:p w14:paraId="4F93D9DE" w14:textId="3A7D56DE" w:rsidR="00A77087" w:rsidRPr="00E1671A" w:rsidRDefault="00A77087" w:rsidP="0074723B">
      <w:pPr>
        <w:rPr>
          <w:lang w:val="sl-SI"/>
        </w:rPr>
      </w:pPr>
    </w:p>
    <w:p w14:paraId="1D1FCD7C" w14:textId="21000FE8" w:rsidR="00A77087" w:rsidRPr="00E1671A" w:rsidRDefault="00A77087" w:rsidP="00A77087">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Iskalnik mora nuditi izvoze zadetkov v formatih OpenDocument in/ali OpenXML.</w:t>
      </w:r>
    </w:p>
    <w:p w14:paraId="1BC28C6C" w14:textId="77777777" w:rsidR="00A77087" w:rsidRPr="00E1671A" w:rsidRDefault="00A77087" w:rsidP="0074723B">
      <w:pPr>
        <w:rPr>
          <w:lang w:val="sl-SI"/>
        </w:rPr>
      </w:pPr>
    </w:p>
    <w:p w14:paraId="3BFD02ED" w14:textId="5AB2FB23" w:rsidR="00A77087" w:rsidRPr="00E1671A" w:rsidRDefault="00A77087" w:rsidP="0074723B">
      <w:pPr>
        <w:rPr>
          <w:lang w:val="sl-SI"/>
        </w:rPr>
      </w:pPr>
      <w:r w:rsidRPr="00E1671A">
        <w:rPr>
          <w:noProof/>
          <w:lang w:val="sl-SI" w:eastAsia="sl-SI"/>
        </w:rPr>
        <w:drawing>
          <wp:inline distT="0" distB="0" distL="0" distR="0" wp14:anchorId="1F59550B" wp14:editId="55D94A0C">
            <wp:extent cx="5796915" cy="495300"/>
            <wp:effectExtent l="0" t="0" r="0" b="0"/>
            <wp:docPr id="171" name="Slik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96915" cy="495300"/>
                    </a:xfrm>
                    <a:prstGeom prst="rect">
                      <a:avLst/>
                    </a:prstGeom>
                  </pic:spPr>
                </pic:pic>
              </a:graphicData>
            </a:graphic>
          </wp:inline>
        </w:drawing>
      </w:r>
    </w:p>
    <w:p w14:paraId="0E81E3EE" w14:textId="77777777" w:rsidR="00A77087" w:rsidRPr="00E1671A" w:rsidRDefault="00A77087" w:rsidP="0074723B">
      <w:pPr>
        <w:rPr>
          <w:b/>
          <w:lang w:val="sl-SI"/>
        </w:rPr>
      </w:pPr>
    </w:p>
    <w:p w14:paraId="7739D107" w14:textId="7921391E" w:rsidR="0074723B" w:rsidRPr="00E1671A" w:rsidRDefault="0074723B" w:rsidP="0074723B">
      <w:pPr>
        <w:rPr>
          <w:b/>
          <w:lang w:val="sl-SI"/>
        </w:rPr>
      </w:pPr>
      <w:r w:rsidRPr="00E1671A">
        <w:rPr>
          <w:b/>
          <w:lang w:val="sl-SI"/>
        </w:rPr>
        <w:t>Za subjekt uporabnik izda poljubno število odločb, ka</w:t>
      </w:r>
      <w:r w:rsidR="00A77087" w:rsidRPr="00E1671A">
        <w:rPr>
          <w:b/>
          <w:lang w:val="sl-SI"/>
        </w:rPr>
        <w:t>terim nastavi parametre, kot so:</w:t>
      </w:r>
    </w:p>
    <w:p w14:paraId="0A993A2C" w14:textId="77777777" w:rsidR="00A77087" w:rsidRPr="00E1671A" w:rsidRDefault="00A77087" w:rsidP="0074723B">
      <w:pPr>
        <w:rPr>
          <w:b/>
          <w:lang w:val="sl-SI"/>
        </w:rPr>
      </w:pPr>
    </w:p>
    <w:p w14:paraId="0014FB2C" w14:textId="632E243F" w:rsidR="0074723B" w:rsidRPr="00E1671A" w:rsidRDefault="00A77087" w:rsidP="0074723B">
      <w:pPr>
        <w:jc w:val="center"/>
        <w:rPr>
          <w:lang w:val="sl-SI"/>
        </w:rPr>
      </w:pPr>
      <w:r w:rsidRPr="00E1671A">
        <w:rPr>
          <w:noProof/>
          <w:lang w:val="sl-SI" w:eastAsia="sl-SI"/>
        </w:rPr>
        <w:drawing>
          <wp:inline distT="0" distB="0" distL="0" distR="0" wp14:anchorId="7C317C18" wp14:editId="475CF917">
            <wp:extent cx="2685862" cy="2354580"/>
            <wp:effectExtent l="0" t="0" r="635" b="7620"/>
            <wp:docPr id="172" name="Slika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711828" cy="2377344"/>
                    </a:xfrm>
                    <a:prstGeom prst="rect">
                      <a:avLst/>
                    </a:prstGeom>
                  </pic:spPr>
                </pic:pic>
              </a:graphicData>
            </a:graphic>
          </wp:inline>
        </w:drawing>
      </w:r>
    </w:p>
    <w:p w14:paraId="25ABEE88" w14:textId="6D26A7DA" w:rsidR="00325BCE" w:rsidRPr="00E1671A" w:rsidRDefault="00325BCE" w:rsidP="00252A0C">
      <w:pPr>
        <w:pStyle w:val="Naslov2"/>
        <w:numPr>
          <w:ilvl w:val="1"/>
          <w:numId w:val="100"/>
        </w:numPr>
        <w:ind w:left="567" w:hanging="567"/>
        <w:rPr>
          <w:lang w:val="sl-SI"/>
        </w:rPr>
      </w:pPr>
      <w:bookmarkStart w:id="257" w:name="_Toc43379692"/>
      <w:bookmarkStart w:id="258" w:name="_Toc43811375"/>
      <w:bookmarkStart w:id="259" w:name="_Toc58329761"/>
      <w:r w:rsidRPr="00E1671A">
        <w:rPr>
          <w:lang w:val="sl-SI"/>
        </w:rPr>
        <w:lastRenderedPageBreak/>
        <w:t>Izdaja ODOP</w:t>
      </w:r>
      <w:bookmarkEnd w:id="257"/>
      <w:bookmarkEnd w:id="258"/>
      <w:bookmarkEnd w:id="259"/>
    </w:p>
    <w:p w14:paraId="4FEA9453" w14:textId="77777777" w:rsidR="00325BCE" w:rsidRPr="00E1671A" w:rsidRDefault="00325BCE" w:rsidP="00325BCE">
      <w:pPr>
        <w:rPr>
          <w:lang w:val="sl-SI"/>
        </w:rPr>
      </w:pPr>
    </w:p>
    <w:p w14:paraId="7549017A" w14:textId="50082E68" w:rsidR="00325BCE" w:rsidRPr="00E1671A" w:rsidRDefault="00325BCE" w:rsidP="00325BCE">
      <w:pPr>
        <w:rPr>
          <w:b/>
          <w:lang w:val="sl-SI"/>
        </w:rPr>
      </w:pPr>
      <w:r w:rsidRPr="00E1671A">
        <w:rPr>
          <w:b/>
          <w:lang w:val="sl-SI"/>
        </w:rPr>
        <w:t>Za uporabniški modul eAKOS-POSTA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Pr>
          <w:b/>
          <w:lang w:val="sl-SI"/>
        </w:rPr>
        <w:t xml:space="preserve"> tega dokumenta</w:t>
      </w:r>
      <w:r w:rsidRPr="00E1671A">
        <w:rPr>
          <w:b/>
          <w:lang w:val="sl-SI"/>
        </w:rPr>
        <w:t>.</w:t>
      </w:r>
    </w:p>
    <w:p w14:paraId="0CCA908C" w14:textId="77777777" w:rsidR="00325BCE" w:rsidRPr="00E1671A" w:rsidRDefault="00325BCE" w:rsidP="00325BCE">
      <w:pPr>
        <w:rPr>
          <w:b/>
          <w:lang w:val="sl-SI"/>
        </w:rPr>
      </w:pPr>
    </w:p>
    <w:p w14:paraId="5217FBA3"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7D1D7F91" w14:textId="77777777" w:rsidR="00325BCE" w:rsidRPr="00E1671A" w:rsidRDefault="00325BCE" w:rsidP="00325BCE">
      <w:pPr>
        <w:rPr>
          <w:lang w:val="sl-SI"/>
        </w:rPr>
      </w:pPr>
    </w:p>
    <w:p w14:paraId="6FB3D855" w14:textId="61EC8E27" w:rsidR="00325BCE" w:rsidRPr="00E1671A" w:rsidRDefault="00325BCE" w:rsidP="00325BCE">
      <w:pPr>
        <w:rPr>
          <w:lang w:val="sl-SI"/>
        </w:rPr>
      </w:pPr>
      <w:r w:rsidRPr="00E1671A">
        <w:rPr>
          <w:lang w:val="sl-SI"/>
        </w:rPr>
        <w:t>Uporabniški modul eAKOS-POSTA zahteva paketno izdajo ODOP, obročno odplačevanje</w:t>
      </w:r>
      <w:r w:rsidR="0041677A" w:rsidRPr="00E1671A">
        <w:rPr>
          <w:lang w:val="sl-SI"/>
        </w:rPr>
        <w:t xml:space="preserve"> na 4 obroke</w:t>
      </w:r>
      <w:r w:rsidRPr="00E1671A">
        <w:rPr>
          <w:lang w:val="sl-SI"/>
        </w:rPr>
        <w:t xml:space="preserve"> in zbirne ODOP.</w:t>
      </w:r>
    </w:p>
    <w:p w14:paraId="4BA88596" w14:textId="77777777" w:rsidR="00A77087" w:rsidRPr="00E1671A" w:rsidRDefault="00A77087" w:rsidP="00A77087">
      <w:pPr>
        <w:contextualSpacing/>
        <w:rPr>
          <w:b/>
          <w:lang w:val="sl-SI"/>
        </w:rPr>
      </w:pPr>
    </w:p>
    <w:p w14:paraId="078E8F58" w14:textId="03D33836" w:rsidR="00A77087" w:rsidRPr="00E1671A" w:rsidRDefault="00A77087" w:rsidP="00325BCE">
      <w:pPr>
        <w:contextualSpacing/>
        <w:rPr>
          <w:b/>
          <w:lang w:val="sl-SI"/>
        </w:rPr>
      </w:pPr>
      <w:r w:rsidRPr="00E1671A">
        <w:rPr>
          <w:b/>
          <w:lang w:val="sl-SI"/>
        </w:rPr>
        <w:t>Za uporabniški modul eAKOS-POSTA mora skupni</w:t>
      </w:r>
      <w:r w:rsidR="007D60BF" w:rsidRPr="00E1671A">
        <w:rPr>
          <w:b/>
          <w:lang w:val="sl-SI"/>
        </w:rPr>
        <w:t xml:space="preserve"> pregledovalnik ODOP </w:t>
      </w:r>
      <w:r w:rsidRPr="00E1671A">
        <w:rPr>
          <w:b/>
          <w:lang w:val="sl-SI"/>
        </w:rPr>
        <w:t>omogočati sledeče podatke:</w:t>
      </w:r>
    </w:p>
    <w:p w14:paraId="3A3FE365" w14:textId="18D2A0EA" w:rsidR="00A77087" w:rsidRPr="00E1671A" w:rsidRDefault="00A77087" w:rsidP="00325BCE">
      <w:pPr>
        <w:contextualSpacing/>
        <w:rPr>
          <w:b/>
          <w:lang w:val="sl-SI"/>
        </w:rPr>
      </w:pPr>
    </w:p>
    <w:p w14:paraId="0A150AB8" w14:textId="2AE98101" w:rsidR="00A77087" w:rsidRPr="00E1671A" w:rsidRDefault="00A77087" w:rsidP="00A77087">
      <w:pPr>
        <w:contextualSpacing/>
        <w:jc w:val="center"/>
        <w:rPr>
          <w:b/>
          <w:lang w:val="sl-SI"/>
        </w:rPr>
      </w:pPr>
      <w:r w:rsidRPr="00E1671A">
        <w:rPr>
          <w:b/>
          <w:noProof/>
          <w:lang w:val="sl-SI" w:eastAsia="sl-SI"/>
        </w:rPr>
        <w:drawing>
          <wp:inline distT="0" distB="0" distL="0" distR="0" wp14:anchorId="3D996F52" wp14:editId="6B02B059">
            <wp:extent cx="3829638" cy="2313557"/>
            <wp:effectExtent l="0" t="0" r="0" b="0"/>
            <wp:docPr id="175" name="Slika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874309" cy="2340544"/>
                    </a:xfrm>
                    <a:prstGeom prst="rect">
                      <a:avLst/>
                    </a:prstGeom>
                  </pic:spPr>
                </pic:pic>
              </a:graphicData>
            </a:graphic>
          </wp:inline>
        </w:drawing>
      </w:r>
    </w:p>
    <w:p w14:paraId="5B06D27C" w14:textId="77777777" w:rsidR="00935A49" w:rsidRPr="00E1671A" w:rsidRDefault="00935A49" w:rsidP="00A77087">
      <w:pPr>
        <w:contextualSpacing/>
        <w:jc w:val="center"/>
        <w:rPr>
          <w:b/>
          <w:lang w:val="sl-SI"/>
        </w:rPr>
      </w:pPr>
    </w:p>
    <w:p w14:paraId="09065F27" w14:textId="6E393DCF" w:rsidR="00935A49" w:rsidRPr="00E1671A" w:rsidRDefault="00935A49" w:rsidP="00A77087">
      <w:pPr>
        <w:contextualSpacing/>
        <w:jc w:val="center"/>
        <w:rPr>
          <w:b/>
          <w:lang w:val="sl-SI"/>
        </w:rPr>
      </w:pPr>
      <w:r w:rsidRPr="00E1671A">
        <w:rPr>
          <w:b/>
          <w:noProof/>
          <w:lang w:val="sl-SI" w:eastAsia="sl-SI"/>
        </w:rPr>
        <w:drawing>
          <wp:inline distT="0" distB="0" distL="0" distR="0" wp14:anchorId="25051275" wp14:editId="29FEE15C">
            <wp:extent cx="3880841" cy="3181533"/>
            <wp:effectExtent l="0" t="0" r="5715" b="0"/>
            <wp:docPr id="176" name="Slik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932913" cy="3224222"/>
                    </a:xfrm>
                    <a:prstGeom prst="rect">
                      <a:avLst/>
                    </a:prstGeom>
                  </pic:spPr>
                </pic:pic>
              </a:graphicData>
            </a:graphic>
          </wp:inline>
        </w:drawing>
      </w:r>
    </w:p>
    <w:p w14:paraId="355D9B26" w14:textId="0D70313C" w:rsidR="00A77087" w:rsidRPr="00E1671A" w:rsidRDefault="00A77087" w:rsidP="00A77087">
      <w:pPr>
        <w:rPr>
          <w:b/>
          <w:lang w:val="sl-SI"/>
        </w:rPr>
      </w:pPr>
      <w:r w:rsidRPr="00E1671A">
        <w:rPr>
          <w:b/>
          <w:lang w:val="sl-SI"/>
        </w:rPr>
        <w:lastRenderedPageBreak/>
        <w:t>Omogočen pa mora biti tudi pregled ODOP po posameznem subjektu in podrobnosti ODOP.</w:t>
      </w:r>
    </w:p>
    <w:p w14:paraId="241F194E" w14:textId="466F6DE9" w:rsidR="00A77087" w:rsidRPr="00E1671A" w:rsidRDefault="00A77087" w:rsidP="00325BCE">
      <w:pPr>
        <w:contextualSpacing/>
        <w:rPr>
          <w:b/>
          <w:lang w:val="sl-SI"/>
        </w:rPr>
      </w:pPr>
    </w:p>
    <w:p w14:paraId="6E82338C" w14:textId="1EA09791" w:rsidR="00A77087" w:rsidRPr="00E1671A" w:rsidRDefault="00A77087" w:rsidP="00A77087">
      <w:pPr>
        <w:jc w:val="center"/>
        <w:rPr>
          <w:lang w:val="sl-SI"/>
        </w:rPr>
      </w:pPr>
      <w:r w:rsidRPr="00E1671A">
        <w:rPr>
          <w:noProof/>
          <w:lang w:val="sl-SI" w:eastAsia="sl-SI"/>
        </w:rPr>
        <w:drawing>
          <wp:inline distT="0" distB="0" distL="0" distR="0" wp14:anchorId="041A80B2" wp14:editId="0AD5548A">
            <wp:extent cx="4304601" cy="2600490"/>
            <wp:effectExtent l="0" t="0" r="1270" b="0"/>
            <wp:docPr id="173" name="Slika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326150" cy="2613508"/>
                    </a:xfrm>
                    <a:prstGeom prst="rect">
                      <a:avLst/>
                    </a:prstGeom>
                  </pic:spPr>
                </pic:pic>
              </a:graphicData>
            </a:graphic>
          </wp:inline>
        </w:drawing>
      </w:r>
    </w:p>
    <w:p w14:paraId="11E36806" w14:textId="77777777" w:rsidR="00935A49" w:rsidRPr="00E1671A" w:rsidRDefault="00935A49" w:rsidP="00A77087">
      <w:pPr>
        <w:jc w:val="center"/>
        <w:rPr>
          <w:lang w:val="sl-SI"/>
        </w:rPr>
      </w:pPr>
    </w:p>
    <w:p w14:paraId="4846DBCE" w14:textId="7F8FC770" w:rsidR="00A77087" w:rsidRPr="00E1671A" w:rsidRDefault="00A77087" w:rsidP="00A77087">
      <w:pPr>
        <w:jc w:val="center"/>
        <w:rPr>
          <w:lang w:val="sl-SI"/>
        </w:rPr>
      </w:pPr>
      <w:r w:rsidRPr="00E1671A">
        <w:rPr>
          <w:noProof/>
          <w:lang w:val="sl-SI" w:eastAsia="sl-SI"/>
        </w:rPr>
        <w:drawing>
          <wp:inline distT="0" distB="0" distL="0" distR="0" wp14:anchorId="49E314A4" wp14:editId="207F6E07">
            <wp:extent cx="4350480" cy="3813877"/>
            <wp:effectExtent l="0" t="0" r="0" b="0"/>
            <wp:docPr id="174" name="Slika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372062" cy="3832797"/>
                    </a:xfrm>
                    <a:prstGeom prst="rect">
                      <a:avLst/>
                    </a:prstGeom>
                  </pic:spPr>
                </pic:pic>
              </a:graphicData>
            </a:graphic>
          </wp:inline>
        </w:drawing>
      </w:r>
    </w:p>
    <w:p w14:paraId="59BAA979" w14:textId="79CB1031" w:rsidR="00325BCE" w:rsidRPr="00E1671A" w:rsidRDefault="00325BCE" w:rsidP="00252A0C">
      <w:pPr>
        <w:pStyle w:val="Naslov2"/>
        <w:numPr>
          <w:ilvl w:val="1"/>
          <w:numId w:val="100"/>
        </w:numPr>
        <w:ind w:left="567" w:hanging="567"/>
        <w:rPr>
          <w:lang w:val="sl-SI"/>
        </w:rPr>
      </w:pPr>
      <w:bookmarkStart w:id="260" w:name="_Toc43379693"/>
      <w:bookmarkStart w:id="261" w:name="_Toc43811376"/>
      <w:bookmarkStart w:id="262" w:name="_Toc58329762"/>
      <w:r w:rsidRPr="00E1671A">
        <w:rPr>
          <w:lang w:val="sl-SI"/>
        </w:rPr>
        <w:t>Povezava z ostalimi moduli informacijskega sistema eAKOS</w:t>
      </w:r>
      <w:bookmarkEnd w:id="260"/>
      <w:bookmarkEnd w:id="261"/>
      <w:bookmarkEnd w:id="262"/>
    </w:p>
    <w:p w14:paraId="6904666A" w14:textId="77777777" w:rsidR="00325BCE" w:rsidRPr="00E1671A" w:rsidRDefault="00325BCE" w:rsidP="00325BCE">
      <w:pPr>
        <w:rPr>
          <w:lang w:val="sl-SI"/>
        </w:rPr>
      </w:pPr>
    </w:p>
    <w:p w14:paraId="08902ED9" w14:textId="68E15378" w:rsidR="00325BCE" w:rsidRPr="00E1671A" w:rsidRDefault="00325BCE" w:rsidP="00325BCE">
      <w:pPr>
        <w:rPr>
          <w:lang w:val="sl-SI"/>
        </w:rPr>
      </w:pPr>
      <w:r w:rsidRPr="00E1671A">
        <w:rPr>
          <w:lang w:val="sl-SI"/>
        </w:rPr>
        <w:t>Uporabniški modul eAKOS-POSTA deluje kot samostojna enota in se ne sklicuje na vsebino podatkovnih zbirk drugih uporabniških modulov novega</w:t>
      </w:r>
      <w:r w:rsidR="007D60BF" w:rsidRPr="00E1671A">
        <w:rPr>
          <w:lang w:val="sl-SI"/>
        </w:rPr>
        <w:t xml:space="preserve"> informacijskega sistema eAKOS.</w:t>
      </w:r>
    </w:p>
    <w:p w14:paraId="1E61FECB" w14:textId="52C98424" w:rsidR="00325BCE" w:rsidRPr="00E1671A" w:rsidRDefault="00325BCE" w:rsidP="00325BCE">
      <w:pPr>
        <w:rPr>
          <w:lang w:val="sl-SI"/>
        </w:rPr>
      </w:pPr>
      <w:r w:rsidRPr="00E1671A">
        <w:rPr>
          <w:lang w:val="sl-SI"/>
        </w:rPr>
        <w:lastRenderedPageBreak/>
        <w:t>Uporabniški modul eAKOS-POSTA mora zagotavljati podatke za uporabniški modul eAKOS-FRS.</w:t>
      </w:r>
    </w:p>
    <w:p w14:paraId="1A1CFBDA" w14:textId="01E3CD1B" w:rsidR="00325BCE" w:rsidRPr="00E1671A" w:rsidRDefault="00325BCE" w:rsidP="00325BCE">
      <w:pPr>
        <w:rPr>
          <w:lang w:val="sl-SI"/>
        </w:rPr>
      </w:pPr>
      <w:r w:rsidRPr="00E1671A">
        <w:rPr>
          <w:lang w:val="sl-SI"/>
        </w:rPr>
        <w:t>Uporabniški modul eAKOS-POSTA uporablja skupna modula eAKOS-DOC in eAKOS-MAIL.</w:t>
      </w:r>
    </w:p>
    <w:p w14:paraId="64F687C0" w14:textId="77777777" w:rsidR="00325BCE" w:rsidRPr="00E1671A" w:rsidRDefault="00325BCE" w:rsidP="00325BCE">
      <w:pPr>
        <w:rPr>
          <w:lang w:val="sl-SI"/>
        </w:rPr>
      </w:pPr>
    </w:p>
    <w:p w14:paraId="60C2BB5F" w14:textId="4E38E7D3" w:rsidR="00325BCE" w:rsidRPr="00E1671A" w:rsidRDefault="00325BCE" w:rsidP="00325BCE">
      <w:pPr>
        <w:rPr>
          <w:lang w:val="sl-SI"/>
        </w:rPr>
      </w:pPr>
      <w:r w:rsidRPr="00E1671A">
        <w:rPr>
          <w:lang w:val="sl-SI"/>
        </w:rPr>
        <w:t>Zahtevane sinhronizacije za uporabniški modu</w:t>
      </w:r>
      <w:r w:rsidR="00541E47" w:rsidRPr="00E1671A">
        <w:rPr>
          <w:lang w:val="sl-SI"/>
        </w:rPr>
        <w:t>l</w:t>
      </w:r>
      <w:r w:rsidRPr="00E1671A">
        <w:rPr>
          <w:lang w:val="sl-SI"/>
        </w:rPr>
        <w:t xml:space="preserve"> eAKOS-POSTA (podrobni opisi v poglavju 4</w:t>
      </w:r>
      <w:r w:rsidR="00AA1EF3">
        <w:rPr>
          <w:lang w:val="sl-SI"/>
        </w:rPr>
        <w:t xml:space="preserve"> tega dokumenta</w:t>
      </w:r>
      <w:r w:rsidRPr="00E1671A">
        <w:rPr>
          <w:lang w:val="sl-SI"/>
        </w:rPr>
        <w:t>):</w:t>
      </w:r>
    </w:p>
    <w:p w14:paraId="299B178F" w14:textId="2209A3F0" w:rsidR="00325BCE" w:rsidRPr="00E1671A" w:rsidRDefault="001911A6" w:rsidP="00E4279E">
      <w:pPr>
        <w:pStyle w:val="Odstavekseznama"/>
        <w:numPr>
          <w:ilvl w:val="0"/>
          <w:numId w:val="59"/>
        </w:numPr>
        <w:rPr>
          <w:lang w:val="sl-SI"/>
        </w:rPr>
      </w:pPr>
      <w:r w:rsidRPr="00E1671A">
        <w:rPr>
          <w:lang w:val="sl-SI"/>
        </w:rPr>
        <w:t>s</w:t>
      </w:r>
      <w:r w:rsidR="00325BCE" w:rsidRPr="00E1671A">
        <w:rPr>
          <w:lang w:val="sl-SI"/>
        </w:rPr>
        <w:t>pletna stran agencije</w:t>
      </w:r>
      <w:r w:rsidR="0033568A" w:rsidRPr="00E1671A">
        <w:rPr>
          <w:lang w:val="sl-SI"/>
        </w:rPr>
        <w:t>,</w:t>
      </w:r>
    </w:p>
    <w:p w14:paraId="3DE39FF1" w14:textId="56B7FC06" w:rsidR="00325BCE" w:rsidRPr="00E1671A" w:rsidRDefault="001911A6" w:rsidP="00E4279E">
      <w:pPr>
        <w:pStyle w:val="Odstavekseznama"/>
        <w:numPr>
          <w:ilvl w:val="0"/>
          <w:numId w:val="59"/>
        </w:numPr>
        <w:rPr>
          <w:lang w:val="sl-SI"/>
        </w:rPr>
      </w:pPr>
      <w:r w:rsidRPr="00E1671A">
        <w:rPr>
          <w:lang w:val="sl-SI"/>
        </w:rPr>
        <w:t>d</w:t>
      </w:r>
      <w:r w:rsidR="00325BCE" w:rsidRPr="00E1671A">
        <w:rPr>
          <w:lang w:val="sl-SI"/>
        </w:rPr>
        <w:t>okumentni sistem SPIS</w:t>
      </w:r>
      <w:r w:rsidR="0033568A" w:rsidRPr="00E1671A">
        <w:rPr>
          <w:lang w:val="sl-SI"/>
        </w:rPr>
        <w:t>,</w:t>
      </w:r>
    </w:p>
    <w:p w14:paraId="607BB5F8" w14:textId="16910CAE" w:rsidR="00325BCE" w:rsidRPr="00E1671A" w:rsidRDefault="001911A6" w:rsidP="00E4279E">
      <w:pPr>
        <w:pStyle w:val="Odstavekseznama"/>
        <w:numPr>
          <w:ilvl w:val="0"/>
          <w:numId w:val="59"/>
        </w:numPr>
        <w:rPr>
          <w:lang w:val="sl-SI"/>
        </w:rPr>
      </w:pPr>
      <w:r w:rsidRPr="00E1671A">
        <w:rPr>
          <w:lang w:val="sl-SI"/>
        </w:rPr>
        <w:t>c</w:t>
      </w:r>
      <w:r w:rsidR="00325BCE" w:rsidRPr="00E1671A">
        <w:rPr>
          <w:lang w:val="sl-SI"/>
        </w:rPr>
        <w:t>entralni register subjektov</w:t>
      </w:r>
      <w:r w:rsidR="0033568A" w:rsidRPr="00E1671A">
        <w:rPr>
          <w:lang w:val="sl-SI"/>
        </w:rPr>
        <w:t>,</w:t>
      </w:r>
    </w:p>
    <w:p w14:paraId="5BF5E586" w14:textId="0F41C62E" w:rsidR="0033568A" w:rsidRPr="00E1671A" w:rsidRDefault="009D553B" w:rsidP="00E4279E">
      <w:pPr>
        <w:pStyle w:val="Odstavekseznama"/>
        <w:numPr>
          <w:ilvl w:val="0"/>
          <w:numId w:val="59"/>
        </w:numPr>
        <w:rPr>
          <w:lang w:val="sl-SI"/>
        </w:rPr>
      </w:pPr>
      <w:r w:rsidRPr="00E1671A">
        <w:rPr>
          <w:lang w:val="sl-SI"/>
        </w:rPr>
        <w:t>ePodatki (ePartner),</w:t>
      </w:r>
    </w:p>
    <w:p w14:paraId="029B6F9C" w14:textId="7BCE47A5" w:rsidR="001837D7" w:rsidRPr="00E1671A" w:rsidRDefault="001911A6" w:rsidP="00E4279E">
      <w:pPr>
        <w:pStyle w:val="Odstavekseznama"/>
        <w:numPr>
          <w:ilvl w:val="0"/>
          <w:numId w:val="59"/>
        </w:numPr>
        <w:rPr>
          <w:lang w:val="sl-SI"/>
        </w:rPr>
      </w:pPr>
      <w:r w:rsidRPr="00E1671A">
        <w:rPr>
          <w:lang w:val="sl-SI"/>
        </w:rPr>
        <w:t>p</w:t>
      </w:r>
      <w:r w:rsidR="00325BCE" w:rsidRPr="00E1671A">
        <w:rPr>
          <w:lang w:val="sl-SI"/>
        </w:rPr>
        <w:t>ortal eVloge</w:t>
      </w:r>
      <w:r w:rsidR="0033568A" w:rsidRPr="00E1671A">
        <w:rPr>
          <w:lang w:val="sl-SI"/>
        </w:rPr>
        <w:t>.</w:t>
      </w:r>
    </w:p>
    <w:p w14:paraId="41EF894B" w14:textId="06523DB9" w:rsidR="003858F3" w:rsidRPr="00E1671A" w:rsidRDefault="008A3DB2" w:rsidP="00403EA4">
      <w:pPr>
        <w:widowControl w:val="0"/>
        <w:jc w:val="left"/>
        <w:rPr>
          <w:lang w:val="sl-SI"/>
        </w:rPr>
      </w:pPr>
      <w:r w:rsidRPr="00E1671A">
        <w:rPr>
          <w:lang w:val="sl-SI"/>
        </w:rPr>
        <w:br w:type="page"/>
      </w:r>
    </w:p>
    <w:p w14:paraId="79D12215" w14:textId="3D24BB26" w:rsidR="00E00E7E" w:rsidRPr="00E1671A" w:rsidRDefault="00E00E7E" w:rsidP="00592CD1">
      <w:pPr>
        <w:pStyle w:val="Naslov1"/>
        <w:ind w:left="567" w:hanging="567"/>
        <w:rPr>
          <w:lang w:val="sl-SI"/>
        </w:rPr>
      </w:pPr>
      <w:bookmarkStart w:id="263" w:name="_Toc43379694"/>
      <w:bookmarkStart w:id="264" w:name="_Toc43811377"/>
      <w:bookmarkStart w:id="265" w:name="_Toc58329763"/>
      <w:r w:rsidRPr="00E1671A">
        <w:rPr>
          <w:lang w:val="sl-SI"/>
        </w:rPr>
        <w:lastRenderedPageBreak/>
        <w:t>Uporabniški modul številski prostor</w:t>
      </w:r>
      <w:bookmarkEnd w:id="252"/>
      <w:r w:rsidRPr="00E1671A">
        <w:rPr>
          <w:lang w:val="sl-SI"/>
        </w:rPr>
        <w:t xml:space="preserve"> </w:t>
      </w:r>
      <w:r w:rsidR="008A5AE2" w:rsidRPr="00E1671A">
        <w:rPr>
          <w:lang w:val="sl-SI"/>
        </w:rPr>
        <w:t>eAKOS</w:t>
      </w:r>
      <w:r w:rsidR="00F90985" w:rsidRPr="00E1671A">
        <w:rPr>
          <w:lang w:val="sl-SI"/>
        </w:rPr>
        <w:t>-STP</w:t>
      </w:r>
      <w:bookmarkEnd w:id="263"/>
      <w:bookmarkEnd w:id="264"/>
      <w:bookmarkEnd w:id="265"/>
    </w:p>
    <w:p w14:paraId="671584A0" w14:textId="1F3F4C24" w:rsidR="00E00E7E" w:rsidRPr="00E1671A" w:rsidRDefault="00E00E7E" w:rsidP="00BE50CA">
      <w:pPr>
        <w:rPr>
          <w:rFonts w:cstheme="minorHAnsi"/>
          <w:szCs w:val="20"/>
          <w:lang w:val="sl-SI"/>
        </w:rPr>
      </w:pPr>
    </w:p>
    <w:p w14:paraId="61858F98" w14:textId="0F93401F" w:rsidR="00BE50CA" w:rsidRDefault="00FB32AB" w:rsidP="00BE50CA">
      <w:pPr>
        <w:rPr>
          <w:rFonts w:cstheme="minorHAnsi"/>
          <w:b/>
          <w:szCs w:val="20"/>
          <w:lang w:val="sl-SI"/>
        </w:rPr>
      </w:pPr>
      <w:r>
        <w:rPr>
          <w:rFonts w:cstheme="minorHAnsi"/>
          <w:szCs w:val="20"/>
          <w:lang w:val="sl-SI"/>
        </w:rPr>
        <w:t>Agencija</w:t>
      </w:r>
      <w:r w:rsidR="00226BBD" w:rsidRPr="00E1671A">
        <w:rPr>
          <w:rFonts w:cstheme="minorHAnsi"/>
          <w:szCs w:val="20"/>
          <w:lang w:val="sl-SI"/>
        </w:rPr>
        <w:t xml:space="preserve"> uporablja obstoječi informacijski sistem eAPEK za vodenje registra številskega prostora (Uradna evidenca imetnikov odločb o dodeltivi elementov oštevilčenja). </w:t>
      </w:r>
      <w:r w:rsidR="00226BBD" w:rsidRPr="00E1671A">
        <w:rPr>
          <w:rFonts w:cstheme="minorHAnsi"/>
          <w:b/>
          <w:szCs w:val="20"/>
          <w:lang w:val="sl-SI"/>
        </w:rPr>
        <w:t xml:space="preserve">Zahteva za izdelavo uporabniškega modula eAKOS-STP je, da mora imeti </w:t>
      </w:r>
      <w:r w:rsidR="00BE50CA" w:rsidRPr="00E1671A">
        <w:rPr>
          <w:rFonts w:cstheme="minorHAnsi"/>
          <w:b/>
          <w:szCs w:val="20"/>
          <w:lang w:val="sl-SI"/>
        </w:rPr>
        <w:t>vse</w:t>
      </w:r>
      <w:r w:rsidR="00226BBD" w:rsidRPr="00E1671A">
        <w:rPr>
          <w:rFonts w:cstheme="minorHAnsi"/>
          <w:b/>
          <w:szCs w:val="20"/>
          <w:lang w:val="sl-SI"/>
        </w:rPr>
        <w:t xml:space="preserve"> funkcionalnosti, kot jih ima obstoječa rešitev eAPEK</w:t>
      </w:r>
      <w:r w:rsidR="00D02D01">
        <w:rPr>
          <w:rFonts w:cstheme="minorHAnsi"/>
          <w:b/>
          <w:szCs w:val="20"/>
          <w:lang w:val="sl-SI"/>
        </w:rPr>
        <w:t>, poleg tega pa tudi zah</w:t>
      </w:r>
      <w:r w:rsidR="00BE50CA" w:rsidRPr="00E1671A">
        <w:rPr>
          <w:rFonts w:cstheme="minorHAnsi"/>
          <w:b/>
          <w:szCs w:val="20"/>
          <w:lang w:val="sl-SI"/>
        </w:rPr>
        <w:t>t</w:t>
      </w:r>
      <w:r w:rsidR="00D02D01">
        <w:rPr>
          <w:rFonts w:cstheme="minorHAnsi"/>
          <w:b/>
          <w:szCs w:val="20"/>
          <w:lang w:val="sl-SI"/>
        </w:rPr>
        <w:t>e</w:t>
      </w:r>
      <w:r w:rsidR="00BE50CA" w:rsidRPr="00E1671A">
        <w:rPr>
          <w:rFonts w:cstheme="minorHAnsi"/>
          <w:b/>
          <w:szCs w:val="20"/>
          <w:lang w:val="sl-SI"/>
        </w:rPr>
        <w:t>vane dopolnitve</w:t>
      </w:r>
      <w:r w:rsidR="00226BBD" w:rsidRPr="00E1671A">
        <w:rPr>
          <w:rFonts w:cstheme="minorHAnsi"/>
          <w:b/>
          <w:szCs w:val="20"/>
          <w:lang w:val="sl-SI"/>
        </w:rPr>
        <w:t>. Slednje mora izvajalec zagotoviti s pregledom obstoječe rešitve in z izvedbo intervjujev z uporabniki področja.</w:t>
      </w:r>
    </w:p>
    <w:p w14:paraId="1F0FA0E8" w14:textId="559F305C" w:rsidR="001D5BC4" w:rsidRDefault="001D5BC4" w:rsidP="00BE50CA">
      <w:pPr>
        <w:rPr>
          <w:rFonts w:cstheme="minorHAnsi"/>
          <w:b/>
          <w:szCs w:val="20"/>
          <w:lang w:val="sl-SI"/>
        </w:rPr>
      </w:pPr>
    </w:p>
    <w:p w14:paraId="570F1CDA" w14:textId="5CEC72D1" w:rsidR="001D5BC4" w:rsidRPr="00E1671A" w:rsidRDefault="001D5BC4" w:rsidP="00BE50CA">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E8B0390" w14:textId="77777777" w:rsidR="00BE50CA" w:rsidRPr="00E1671A" w:rsidRDefault="00BE50CA" w:rsidP="00BE50CA">
      <w:pPr>
        <w:rPr>
          <w:rFonts w:cstheme="minorHAnsi"/>
          <w:szCs w:val="20"/>
          <w:lang w:val="sl-SI"/>
        </w:rPr>
      </w:pPr>
    </w:p>
    <w:p w14:paraId="5F138035" w14:textId="57B89077" w:rsidR="00226BBD" w:rsidRPr="00E1671A" w:rsidRDefault="00226BBD" w:rsidP="00BE50CA">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19A145C1" w14:textId="22416455" w:rsidR="00B46208" w:rsidRPr="00E1671A" w:rsidRDefault="00B46208" w:rsidP="00403EA4">
      <w:pPr>
        <w:rPr>
          <w:b/>
          <w:lang w:val="sl-SI"/>
        </w:rPr>
      </w:pPr>
    </w:p>
    <w:p w14:paraId="76D0B1F7" w14:textId="60C4FAAB" w:rsidR="008E4C48" w:rsidRPr="00E1671A" w:rsidRDefault="008E4C48" w:rsidP="008E4C48">
      <w:pPr>
        <w:rPr>
          <w:lang w:val="sl-SI"/>
        </w:rPr>
      </w:pPr>
      <w:r w:rsidRPr="00E1671A">
        <w:rPr>
          <w:b/>
          <w:lang w:val="sl-SI"/>
        </w:rPr>
        <w:t xml:space="preserve">Za uporabniški modul </w:t>
      </w:r>
      <w:r w:rsidR="003671E6" w:rsidRPr="00E1671A">
        <w:rPr>
          <w:b/>
          <w:lang w:val="sl-SI"/>
        </w:rPr>
        <w:t>eAKOS-STP</w:t>
      </w:r>
      <w:r w:rsidRPr="00E1671A">
        <w:rPr>
          <w:b/>
          <w:lang w:val="sl-SI"/>
        </w:rPr>
        <w:t xml:space="preserve">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13AE2AB7" w14:textId="7C322B96" w:rsidR="008E4C48" w:rsidRPr="00E1671A" w:rsidRDefault="008E4C48" w:rsidP="00403EA4">
      <w:pPr>
        <w:rPr>
          <w:b/>
          <w:lang w:val="sl-SI"/>
        </w:rPr>
      </w:pPr>
    </w:p>
    <w:p w14:paraId="37B793A0" w14:textId="3589B9EF" w:rsidR="00B46208" w:rsidRPr="00E1671A" w:rsidRDefault="00B46208" w:rsidP="00403EA4">
      <w:pPr>
        <w:rPr>
          <w:b/>
          <w:lang w:val="sl-SI"/>
        </w:rPr>
      </w:pPr>
      <w:r w:rsidRPr="00E1671A">
        <w:rPr>
          <w:b/>
          <w:lang w:val="sl-SI"/>
        </w:rPr>
        <w:t xml:space="preserve">Uporabniški modul eAKOS-STP </w:t>
      </w:r>
      <w:r w:rsidR="00BE50CA" w:rsidRPr="00E1671A">
        <w:rPr>
          <w:b/>
          <w:lang w:val="sl-SI"/>
        </w:rPr>
        <w:t xml:space="preserve">zahteva podprto funkcionalnost izdaje </w:t>
      </w:r>
      <w:r w:rsidR="00A61951">
        <w:rPr>
          <w:b/>
          <w:lang w:val="sl-SI"/>
        </w:rPr>
        <w:t xml:space="preserve">dokumentov </w:t>
      </w:r>
      <w:r w:rsidR="00BE50CA" w:rsidRPr="00E1671A">
        <w:rPr>
          <w:b/>
          <w:lang w:val="sl-SI"/>
        </w:rPr>
        <w:t>na način, da zagotavlja:</w:t>
      </w:r>
    </w:p>
    <w:p w14:paraId="5906DD24" w14:textId="1CAB6BA6" w:rsidR="00BE50CA" w:rsidRPr="00E1671A" w:rsidRDefault="00BE50CA"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62D2E44C" w14:textId="3799B298" w:rsidR="00B46208" w:rsidRPr="00E1671A" w:rsidRDefault="00B4620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F8D212F" w14:textId="24C0BD75" w:rsidR="00B46208" w:rsidRPr="00E1671A" w:rsidRDefault="00B46208" w:rsidP="00E4279E">
      <w:pPr>
        <w:pStyle w:val="Odstavekseznama"/>
        <w:numPr>
          <w:ilvl w:val="0"/>
          <w:numId w:val="28"/>
        </w:numPr>
        <w:rPr>
          <w:lang w:val="sl-SI"/>
        </w:rPr>
      </w:pPr>
      <w:r w:rsidRPr="00E1671A">
        <w:rPr>
          <w:lang w:val="sl-SI"/>
        </w:rPr>
        <w:t>iskalnik za pregledovanje odločb,</w:t>
      </w:r>
    </w:p>
    <w:p w14:paraId="7AE699C4" w14:textId="54607180" w:rsidR="005B001C" w:rsidRPr="00E1671A" w:rsidRDefault="005B001C" w:rsidP="00E4279E">
      <w:pPr>
        <w:pStyle w:val="Odstavekseznama"/>
        <w:numPr>
          <w:ilvl w:val="0"/>
          <w:numId w:val="28"/>
        </w:numPr>
        <w:rPr>
          <w:lang w:val="sl-SI"/>
        </w:rPr>
      </w:pPr>
      <w:r w:rsidRPr="00E1671A">
        <w:rPr>
          <w:lang w:val="sl-SI"/>
        </w:rPr>
        <w:t>izračun števila točk,</w:t>
      </w:r>
    </w:p>
    <w:p w14:paraId="743EDF4A" w14:textId="77777777" w:rsidR="00B46208" w:rsidRPr="00E1671A" w:rsidRDefault="00B46208" w:rsidP="00E4279E">
      <w:pPr>
        <w:pStyle w:val="Odstavekseznama"/>
        <w:numPr>
          <w:ilvl w:val="0"/>
          <w:numId w:val="28"/>
        </w:numPr>
        <w:rPr>
          <w:lang w:val="sl-SI"/>
        </w:rPr>
      </w:pPr>
      <w:r w:rsidRPr="00E1671A">
        <w:rPr>
          <w:lang w:val="sl-SI"/>
        </w:rPr>
        <w:t>pregled in spreminjanje podatkov posamezne odločbe,</w:t>
      </w:r>
    </w:p>
    <w:p w14:paraId="13F33581" w14:textId="77777777" w:rsidR="00B46208" w:rsidRPr="00E1671A" w:rsidRDefault="00B46208" w:rsidP="00E4279E">
      <w:pPr>
        <w:pStyle w:val="Odstavekseznama"/>
        <w:numPr>
          <w:ilvl w:val="0"/>
          <w:numId w:val="28"/>
        </w:numPr>
        <w:rPr>
          <w:lang w:val="sl-SI"/>
        </w:rPr>
      </w:pPr>
      <w:r w:rsidRPr="00E1671A">
        <w:rPr>
          <w:lang w:val="sl-SI"/>
        </w:rPr>
        <w:t>shranjevanje spremenjenih podatkov odločb za kasnejši pregled (forma “v pripravi”),</w:t>
      </w:r>
    </w:p>
    <w:p w14:paraId="3DD81D31" w14:textId="15B8D155" w:rsidR="00B46208" w:rsidRPr="00E1671A" w:rsidRDefault="00B46208" w:rsidP="00E4279E">
      <w:pPr>
        <w:pStyle w:val="Odstavekseznama"/>
        <w:numPr>
          <w:ilvl w:val="0"/>
          <w:numId w:val="28"/>
        </w:numPr>
        <w:rPr>
          <w:lang w:val="sl-SI"/>
        </w:rPr>
      </w:pPr>
      <w:r w:rsidRPr="00E1671A">
        <w:rPr>
          <w:lang w:val="sl-SI"/>
        </w:rPr>
        <w:t>pripravo in izdajo Odločbe o odmeri plačila ODOP,</w:t>
      </w:r>
    </w:p>
    <w:p w14:paraId="44F7C02E" w14:textId="4AD8434D" w:rsidR="00226BBD" w:rsidRPr="00E1671A" w:rsidRDefault="00B46208" w:rsidP="00E4279E">
      <w:pPr>
        <w:pStyle w:val="Odstavekseznama"/>
        <w:numPr>
          <w:ilvl w:val="0"/>
          <w:numId w:val="28"/>
        </w:numPr>
        <w:rPr>
          <w:lang w:val="sl-SI"/>
        </w:rPr>
      </w:pPr>
      <w:r w:rsidRPr="00E1671A">
        <w:rPr>
          <w:lang w:val="sl-SI"/>
        </w:rPr>
        <w:t>vodenje statistike izdanih odločb (npr. po letu izdaje).</w:t>
      </w:r>
    </w:p>
    <w:p w14:paraId="2B249E39" w14:textId="0E90039D" w:rsidR="00226BBD" w:rsidRPr="00E1671A" w:rsidRDefault="00226BBD" w:rsidP="00592CD1">
      <w:pPr>
        <w:pStyle w:val="Naslov2"/>
        <w:numPr>
          <w:ilvl w:val="1"/>
          <w:numId w:val="43"/>
        </w:numPr>
        <w:ind w:left="709" w:hanging="709"/>
        <w:rPr>
          <w:lang w:val="sl-SI"/>
        </w:rPr>
      </w:pPr>
      <w:bookmarkStart w:id="266" w:name="__DdeLink__4923_3204795583"/>
      <w:bookmarkStart w:id="267" w:name="_Toc43379695"/>
      <w:bookmarkStart w:id="268" w:name="_Toc43811378"/>
      <w:bookmarkStart w:id="269" w:name="_Toc58329764"/>
      <w:r w:rsidRPr="00E1671A">
        <w:rPr>
          <w:lang w:val="sl-SI"/>
        </w:rPr>
        <w:t>Šifranti</w:t>
      </w:r>
      <w:bookmarkEnd w:id="266"/>
      <w:bookmarkEnd w:id="267"/>
      <w:bookmarkEnd w:id="268"/>
      <w:bookmarkEnd w:id="269"/>
    </w:p>
    <w:p w14:paraId="36D6C8AC" w14:textId="77777777" w:rsidR="00226BBD" w:rsidRPr="00E1671A" w:rsidRDefault="00226BBD" w:rsidP="00226BBD">
      <w:pPr>
        <w:rPr>
          <w:lang w:val="sl-SI"/>
        </w:rPr>
      </w:pPr>
    </w:p>
    <w:p w14:paraId="09FEA7F4" w14:textId="0B587972" w:rsidR="00226BBD" w:rsidRPr="00E1671A" w:rsidRDefault="00226BBD" w:rsidP="00226BBD">
      <w:pPr>
        <w:rPr>
          <w:b/>
          <w:lang w:val="sl-SI"/>
        </w:rPr>
      </w:pPr>
      <w:r w:rsidRPr="00E1671A">
        <w:rPr>
          <w:b/>
          <w:lang w:val="sl-SI"/>
        </w:rPr>
        <w:t>Za delovanje uporabniškega modula eAKOS-STP morajo biti na voljo sledeči šifranti:</w:t>
      </w:r>
    </w:p>
    <w:p w14:paraId="0D969988" w14:textId="6BA29ABE" w:rsidR="00226BBD" w:rsidRPr="00E1671A" w:rsidRDefault="007D60BF" w:rsidP="00E4279E">
      <w:pPr>
        <w:pStyle w:val="Odstavekseznama"/>
        <w:numPr>
          <w:ilvl w:val="0"/>
          <w:numId w:val="30"/>
        </w:numPr>
        <w:rPr>
          <w:lang w:val="sl-SI"/>
        </w:rPr>
      </w:pPr>
      <w:r w:rsidRPr="00E1671A">
        <w:rPr>
          <w:lang w:val="sl-SI"/>
        </w:rPr>
        <w:t>tipi</w:t>
      </w:r>
      <w:r w:rsidR="00226BBD" w:rsidRPr="00E1671A">
        <w:rPr>
          <w:lang w:val="sl-SI"/>
        </w:rPr>
        <w:t xml:space="preserve"> elementov o</w:t>
      </w:r>
      <w:r w:rsidR="008944D5" w:rsidRPr="00E1671A">
        <w:rPr>
          <w:lang w:val="sl-SI"/>
        </w:rPr>
        <w:t>številčenja,</w:t>
      </w:r>
    </w:p>
    <w:p w14:paraId="658CBB43" w14:textId="77777777" w:rsidR="00226BBD" w:rsidRPr="00E1671A" w:rsidRDefault="00226BBD" w:rsidP="00E4279E">
      <w:pPr>
        <w:pStyle w:val="Odstavekseznama"/>
        <w:numPr>
          <w:ilvl w:val="0"/>
          <w:numId w:val="30"/>
        </w:numPr>
        <w:rPr>
          <w:lang w:val="sl-SI"/>
        </w:rPr>
      </w:pPr>
      <w:r w:rsidRPr="00E1671A">
        <w:rPr>
          <w:lang w:val="sl-SI"/>
        </w:rPr>
        <w:t>vrednosti točke.</w:t>
      </w:r>
    </w:p>
    <w:p w14:paraId="62F8F6C5" w14:textId="499D5795" w:rsidR="00226BBD" w:rsidRPr="00E1671A" w:rsidRDefault="007D60BF" w:rsidP="00592CD1">
      <w:pPr>
        <w:pStyle w:val="Naslov3"/>
        <w:rPr>
          <w:lang w:val="sl-SI"/>
        </w:rPr>
      </w:pPr>
      <w:bookmarkStart w:id="270" w:name="_Toc43379696"/>
      <w:bookmarkStart w:id="271" w:name="_Toc43811379"/>
      <w:r w:rsidRPr="00E1671A">
        <w:rPr>
          <w:lang w:val="sl-SI"/>
        </w:rPr>
        <w:t>Tipi</w:t>
      </w:r>
      <w:r w:rsidR="00226BBD" w:rsidRPr="00E1671A">
        <w:rPr>
          <w:lang w:val="sl-SI"/>
        </w:rPr>
        <w:t xml:space="preserve"> elementov oštevilčenja</w:t>
      </w:r>
      <w:bookmarkEnd w:id="270"/>
      <w:bookmarkEnd w:id="271"/>
    </w:p>
    <w:p w14:paraId="041FBFF5" w14:textId="15798BB9" w:rsidR="00226BBD" w:rsidRPr="00E1671A" w:rsidRDefault="00226BBD" w:rsidP="00226BBD">
      <w:pPr>
        <w:rPr>
          <w:lang w:val="sl-SI"/>
        </w:rPr>
      </w:pPr>
    </w:p>
    <w:p w14:paraId="6F877562" w14:textId="4855D9CA" w:rsidR="002B6D93" w:rsidRPr="00E1671A" w:rsidRDefault="00701B92" w:rsidP="002B6D93">
      <w:pPr>
        <w:rPr>
          <w:b/>
          <w:lang w:val="sl-SI"/>
        </w:rPr>
      </w:pPr>
      <w:r w:rsidRPr="00E1671A">
        <w:rPr>
          <w:b/>
          <w:lang w:val="sl-SI"/>
        </w:rPr>
        <w:t xml:space="preserve">Šifrant </w:t>
      </w:r>
      <w:r w:rsidR="007D60BF" w:rsidRPr="00E1671A">
        <w:rPr>
          <w:b/>
          <w:lang w:val="sl-SI"/>
        </w:rPr>
        <w:t>tipi</w:t>
      </w:r>
      <w:r w:rsidRPr="00E1671A">
        <w:rPr>
          <w:b/>
          <w:lang w:val="sl-SI"/>
        </w:rPr>
        <w:t xml:space="preserve"> elementov oštevilčenja je v uporabniškem modulu eAKOS-STP enostaven šifrant, ki mora dovoljevati vpis </w:t>
      </w:r>
      <w:r w:rsidR="007D60BF" w:rsidRPr="00E1671A">
        <w:rPr>
          <w:b/>
          <w:lang w:val="sl-SI"/>
        </w:rPr>
        <w:t>tipov</w:t>
      </w:r>
      <w:r w:rsidRPr="00E1671A">
        <w:rPr>
          <w:b/>
          <w:lang w:val="sl-SI"/>
        </w:rPr>
        <w:t xml:space="preserve"> elem</w:t>
      </w:r>
      <w:r w:rsidR="00E52D4B">
        <w:rPr>
          <w:b/>
          <w:lang w:val="sl-SI"/>
        </w:rPr>
        <w:t>entov</w:t>
      </w:r>
      <w:r w:rsidRPr="00E1671A">
        <w:rPr>
          <w:b/>
          <w:lang w:val="sl-SI"/>
        </w:rPr>
        <w:t xml:space="preserve"> oštevilčenja in vnos števila toč</w:t>
      </w:r>
      <w:r w:rsidR="007D60BF" w:rsidRPr="00E1671A">
        <w:rPr>
          <w:b/>
          <w:lang w:val="sl-SI"/>
        </w:rPr>
        <w:t>k</w:t>
      </w:r>
      <w:r w:rsidRPr="00E1671A">
        <w:rPr>
          <w:b/>
          <w:lang w:val="sl-SI"/>
        </w:rPr>
        <w:t xml:space="preserve"> za posamezni element.</w:t>
      </w:r>
      <w:r w:rsidRPr="00E1671A">
        <w:rPr>
          <w:lang w:val="sl-SI"/>
        </w:rPr>
        <w:t xml:space="preserve"> </w:t>
      </w:r>
      <w:r w:rsidR="00226BBD" w:rsidRPr="00E1671A">
        <w:rPr>
          <w:lang w:val="sl-SI"/>
        </w:rPr>
        <w:t>Vsak</w:t>
      </w:r>
      <w:r w:rsidR="007D60BF" w:rsidRPr="00E1671A">
        <w:rPr>
          <w:lang w:val="sl-SI"/>
        </w:rPr>
        <w:t xml:space="preserve"> tip</w:t>
      </w:r>
      <w:r w:rsidR="00226BBD" w:rsidRPr="00E1671A">
        <w:rPr>
          <w:lang w:val="sl-SI"/>
        </w:rPr>
        <w:t xml:space="preserve"> element</w:t>
      </w:r>
      <w:r w:rsidRPr="00E1671A">
        <w:rPr>
          <w:lang w:val="sl-SI"/>
        </w:rPr>
        <w:t>ov</w:t>
      </w:r>
      <w:r w:rsidR="00226BBD" w:rsidRPr="00E1671A">
        <w:rPr>
          <w:lang w:val="sl-SI"/>
        </w:rPr>
        <w:t xml:space="preserve"> oštevilčenja mora imeti možnost določiti opis (ime) v angleškem in slovenskem jeziku, zaporedno številko (za zaporedje prikaza v menijih), vrednost (število točk na element) in ve</w:t>
      </w:r>
      <w:r w:rsidR="002B6D93" w:rsidRPr="00E1671A">
        <w:rPr>
          <w:lang w:val="sl-SI"/>
        </w:rPr>
        <w:t>ljavno obliko zapisa, določljivo z izrazi za iskanje vzorcev v tekstu (regex). Za obstoječe vnose v šifrantih ustrezni izrazi za iskanje vzorcev v tekstu že obstajajo.</w:t>
      </w:r>
    </w:p>
    <w:p w14:paraId="430B9C95" w14:textId="389A9402" w:rsidR="007D60BF" w:rsidRPr="00E1671A" w:rsidRDefault="007D60BF" w:rsidP="00226BBD">
      <w:pPr>
        <w:rPr>
          <w:lang w:val="sl-SI"/>
        </w:rPr>
      </w:pPr>
    </w:p>
    <w:p w14:paraId="0092F2E2" w14:textId="3B5E61F8" w:rsidR="008944D5" w:rsidRPr="00E1671A" w:rsidRDefault="007D60BF" w:rsidP="00466341">
      <w:pPr>
        <w:jc w:val="center"/>
        <w:rPr>
          <w:lang w:val="sl-SI"/>
        </w:rPr>
      </w:pPr>
      <w:r w:rsidRPr="00E1671A">
        <w:rPr>
          <w:noProof/>
          <w:lang w:val="sl-SI" w:eastAsia="sl-SI"/>
        </w:rPr>
        <w:lastRenderedPageBreak/>
        <w:drawing>
          <wp:inline distT="0" distB="0" distL="0" distR="0" wp14:anchorId="6AFEBAC0" wp14:editId="188DEBB1">
            <wp:extent cx="3257142" cy="2379436"/>
            <wp:effectExtent l="0" t="0" r="635" b="1905"/>
            <wp:docPr id="185" name="Slika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277783" cy="2394515"/>
                    </a:xfrm>
                    <a:prstGeom prst="rect">
                      <a:avLst/>
                    </a:prstGeom>
                  </pic:spPr>
                </pic:pic>
              </a:graphicData>
            </a:graphic>
          </wp:inline>
        </w:drawing>
      </w:r>
    </w:p>
    <w:p w14:paraId="1157BC56" w14:textId="77777777" w:rsidR="00226BBD" w:rsidRPr="00E1671A" w:rsidRDefault="00226BBD" w:rsidP="00592CD1">
      <w:pPr>
        <w:pStyle w:val="Naslov3"/>
        <w:rPr>
          <w:lang w:val="sl-SI"/>
        </w:rPr>
      </w:pPr>
      <w:bookmarkStart w:id="272" w:name="_Toc43379697"/>
      <w:bookmarkStart w:id="273" w:name="_Toc43811380"/>
      <w:r w:rsidRPr="00E1671A">
        <w:rPr>
          <w:lang w:val="sl-SI"/>
        </w:rPr>
        <w:t>Vrednosti točke</w:t>
      </w:r>
      <w:bookmarkEnd w:id="272"/>
      <w:bookmarkEnd w:id="273"/>
    </w:p>
    <w:p w14:paraId="6DE0FB4B" w14:textId="70269F07" w:rsidR="00226BBD" w:rsidRPr="00E1671A" w:rsidRDefault="00226BBD" w:rsidP="00226BBD">
      <w:pPr>
        <w:rPr>
          <w:lang w:val="sl-SI"/>
        </w:rPr>
      </w:pPr>
    </w:p>
    <w:p w14:paraId="6B155418" w14:textId="1E5CDFC2" w:rsidR="00226BBD" w:rsidRPr="00E1671A" w:rsidRDefault="00701B92" w:rsidP="00226BBD">
      <w:pPr>
        <w:rPr>
          <w:lang w:val="sl-SI"/>
        </w:rPr>
      </w:pPr>
      <w:r w:rsidRPr="00E1671A">
        <w:rPr>
          <w:b/>
          <w:lang w:val="sl-SI"/>
        </w:rPr>
        <w:t>Šifrant vrednosti točke je v uporabniškem modulu eAKOS-STP enostaven šifrant, ki mora dovoljevati vpis novih vrednosti točke.</w:t>
      </w:r>
      <w:r w:rsidRPr="00E1671A">
        <w:rPr>
          <w:lang w:val="sl-SI"/>
        </w:rPr>
        <w:t xml:space="preserve"> Obstoječe v</w:t>
      </w:r>
      <w:r w:rsidR="00226BBD" w:rsidRPr="00E1671A">
        <w:rPr>
          <w:lang w:val="sl-SI"/>
        </w:rPr>
        <w:t>rednosti točke so predstavljene v seznamu. Vsaki točki uporabnik Urejevalec nastavi z</w:t>
      </w:r>
      <w:r w:rsidRPr="00E1671A">
        <w:rPr>
          <w:lang w:val="sl-SI"/>
        </w:rPr>
        <w:t>ačetek veljavnosti ter vrednost</w:t>
      </w:r>
      <w:r w:rsidR="00226BBD" w:rsidRPr="00E1671A">
        <w:rPr>
          <w:lang w:val="sl-SI"/>
        </w:rPr>
        <w:t>. Točka velja v obračunskem obdobju, ki traja od izdaje odločbe</w:t>
      </w:r>
      <w:r w:rsidR="00622202" w:rsidRPr="00E1671A">
        <w:rPr>
          <w:lang w:val="sl-SI"/>
        </w:rPr>
        <w:t xml:space="preserve"> ODO</w:t>
      </w:r>
      <w:r w:rsidR="005953C0">
        <w:rPr>
          <w:lang w:val="sl-SI"/>
        </w:rPr>
        <w:t>P do konca leta. Nov</w:t>
      </w:r>
      <w:r w:rsidR="00622202" w:rsidRPr="00E1671A">
        <w:rPr>
          <w:lang w:val="sl-SI"/>
        </w:rPr>
        <w:t xml:space="preserve"> informacijski sistem mora omogočati več (vsaj dve) veljavnih točk v istem časovnem obdobju.</w:t>
      </w:r>
    </w:p>
    <w:p w14:paraId="724EF3A7" w14:textId="77777777" w:rsidR="00BE50CA" w:rsidRPr="00E1671A" w:rsidRDefault="00BE50CA" w:rsidP="00226BBD">
      <w:pPr>
        <w:rPr>
          <w:lang w:val="sl-SI"/>
        </w:rPr>
      </w:pPr>
    </w:p>
    <w:p w14:paraId="37A93FFC" w14:textId="5A00F1F8" w:rsidR="00E00E7E" w:rsidRPr="00E1671A" w:rsidRDefault="007D60BF" w:rsidP="00082CB3">
      <w:pPr>
        <w:jc w:val="center"/>
        <w:rPr>
          <w:lang w:val="sl-SI"/>
        </w:rPr>
      </w:pPr>
      <w:r w:rsidRPr="00E1671A">
        <w:rPr>
          <w:noProof/>
          <w:lang w:val="sl-SI" w:eastAsia="sl-SI"/>
        </w:rPr>
        <w:drawing>
          <wp:inline distT="0" distB="0" distL="0" distR="0" wp14:anchorId="74F06B8F" wp14:editId="4661C2EF">
            <wp:extent cx="3285003" cy="1869743"/>
            <wp:effectExtent l="0" t="0" r="0" b="0"/>
            <wp:docPr id="183" name="Slika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316993" cy="1887951"/>
                    </a:xfrm>
                    <a:prstGeom prst="rect">
                      <a:avLst/>
                    </a:prstGeom>
                  </pic:spPr>
                </pic:pic>
              </a:graphicData>
            </a:graphic>
          </wp:inline>
        </w:drawing>
      </w:r>
    </w:p>
    <w:p w14:paraId="2751B10C" w14:textId="56A1AD3C" w:rsidR="00376A06" w:rsidRPr="00E1671A" w:rsidRDefault="00DD1E51" w:rsidP="00592CD1">
      <w:pPr>
        <w:pStyle w:val="Naslov2"/>
        <w:numPr>
          <w:ilvl w:val="1"/>
          <w:numId w:val="43"/>
        </w:numPr>
        <w:ind w:left="709" w:hanging="709"/>
        <w:rPr>
          <w:lang w:val="sl-SI"/>
        </w:rPr>
      </w:pPr>
      <w:bookmarkStart w:id="274" w:name="_Toc58329765"/>
      <w:r w:rsidRPr="00E1671A">
        <w:rPr>
          <w:lang w:val="sl-SI"/>
        </w:rPr>
        <w:t>Potek dela z odločbami</w:t>
      </w:r>
      <w:bookmarkEnd w:id="274"/>
    </w:p>
    <w:p w14:paraId="7809A0DE" w14:textId="622CA9A5" w:rsidR="000D4FBE" w:rsidRPr="00E1671A" w:rsidRDefault="000D4FBE" w:rsidP="000D4FBE">
      <w:pPr>
        <w:rPr>
          <w:lang w:val="sl-SI"/>
        </w:rPr>
      </w:pPr>
    </w:p>
    <w:p w14:paraId="7AA56D4E" w14:textId="1151CD17" w:rsidR="0039549F" w:rsidRPr="00E1671A" w:rsidRDefault="001E7189" w:rsidP="008C5030">
      <w:pPr>
        <w:rPr>
          <w:b/>
          <w:lang w:val="sl-SI"/>
        </w:rPr>
      </w:pPr>
      <w:r w:rsidRPr="00E1671A">
        <w:rPr>
          <w:b/>
          <w:lang w:val="sl-SI"/>
        </w:rPr>
        <w:t>Uporabnikom mora biti na voljo iskalnik po izdanih odločbah oziroma dodeljenih elementov oštevilčenja posameznemu subjektu, s funkcionalnostjo, ki rezultate omeji glede na vrednosti, vnesene v filtrirna polja, omogočati pa mora tudi sortiranje (razporejanje) glede na stolpce rezultatov iskanja. Iskalnik mora nuditi izvoze zadetkov v formatih OpenDocument in/ali OpenXML.</w:t>
      </w:r>
    </w:p>
    <w:p w14:paraId="0A35A62E" w14:textId="77777777" w:rsidR="008C5030" w:rsidRPr="00E1671A" w:rsidRDefault="008C5030" w:rsidP="008C5030">
      <w:pPr>
        <w:rPr>
          <w:b/>
          <w:lang w:val="sl-SI"/>
        </w:rPr>
      </w:pPr>
    </w:p>
    <w:p w14:paraId="2162B74B" w14:textId="32E94D5D" w:rsidR="007D60BF" w:rsidRDefault="007D60BF" w:rsidP="007D60BF">
      <w:pPr>
        <w:rPr>
          <w:lang w:val="sl-SI"/>
        </w:rPr>
      </w:pPr>
      <w:r w:rsidRPr="00E1671A">
        <w:rPr>
          <w:noProof/>
          <w:lang w:val="sl-SI" w:eastAsia="sl-SI"/>
        </w:rPr>
        <w:drawing>
          <wp:inline distT="0" distB="0" distL="0" distR="0" wp14:anchorId="5723036A" wp14:editId="1B2B2053">
            <wp:extent cx="5796915" cy="699135"/>
            <wp:effectExtent l="0" t="0" r="0" b="5715"/>
            <wp:docPr id="182" name="Slika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96915" cy="699135"/>
                    </a:xfrm>
                    <a:prstGeom prst="rect">
                      <a:avLst/>
                    </a:prstGeom>
                  </pic:spPr>
                </pic:pic>
              </a:graphicData>
            </a:graphic>
          </wp:inline>
        </w:drawing>
      </w:r>
    </w:p>
    <w:p w14:paraId="3B49C9D1" w14:textId="77777777" w:rsidR="00A452C1" w:rsidRPr="00E1671A" w:rsidRDefault="00A452C1" w:rsidP="007D60BF">
      <w:pPr>
        <w:rPr>
          <w:lang w:val="sl-SI"/>
        </w:rPr>
      </w:pPr>
    </w:p>
    <w:p w14:paraId="2471F8C7" w14:textId="542A5D70" w:rsidR="008C5030" w:rsidRPr="00E1671A" w:rsidRDefault="008C5030" w:rsidP="007D60BF">
      <w:pPr>
        <w:rPr>
          <w:b/>
          <w:lang w:val="sl-SI"/>
        </w:rPr>
      </w:pPr>
      <w:r w:rsidRPr="00E1671A">
        <w:rPr>
          <w:b/>
          <w:lang w:val="sl-SI"/>
        </w:rPr>
        <w:lastRenderedPageBreak/>
        <w:t>Na voljo mora biti tudi sortiranje po posameznem tipu oštevilčenja in števec posameznih elementov znotraj posameznega tipa oštevilčenja (število dodeljenih odločb, število blokov, število elementov):</w:t>
      </w:r>
    </w:p>
    <w:p w14:paraId="71EEACC0" w14:textId="77777777" w:rsidR="008C5030" w:rsidRPr="00E1671A" w:rsidRDefault="008C5030" w:rsidP="007D60BF">
      <w:pPr>
        <w:rPr>
          <w:lang w:val="sl-SI"/>
        </w:rPr>
      </w:pPr>
    </w:p>
    <w:p w14:paraId="790C9898" w14:textId="460CE91E" w:rsidR="0039549F" w:rsidRPr="00E1671A" w:rsidRDefault="007D60BF" w:rsidP="007D60BF">
      <w:pPr>
        <w:jc w:val="center"/>
        <w:rPr>
          <w:b/>
          <w:lang w:val="sl-SI"/>
        </w:rPr>
      </w:pPr>
      <w:r w:rsidRPr="00E1671A">
        <w:rPr>
          <w:b/>
          <w:noProof/>
          <w:lang w:val="sl-SI" w:eastAsia="sl-SI"/>
        </w:rPr>
        <w:drawing>
          <wp:inline distT="0" distB="0" distL="0" distR="0" wp14:anchorId="78580647" wp14:editId="5131AF5F">
            <wp:extent cx="5267659" cy="2114219"/>
            <wp:effectExtent l="0" t="0" r="0" b="635"/>
            <wp:docPr id="181" name="Slika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282346" cy="2120114"/>
                    </a:xfrm>
                    <a:prstGeom prst="rect">
                      <a:avLst/>
                    </a:prstGeom>
                  </pic:spPr>
                </pic:pic>
              </a:graphicData>
            </a:graphic>
          </wp:inline>
        </w:drawing>
      </w:r>
    </w:p>
    <w:p w14:paraId="4A3FAA2A" w14:textId="1A633936" w:rsidR="00A91B27" w:rsidRPr="00E1671A" w:rsidRDefault="00A91B27" w:rsidP="007464EB">
      <w:pPr>
        <w:rPr>
          <w:b/>
          <w:lang w:val="sl-SI"/>
        </w:rPr>
      </w:pPr>
    </w:p>
    <w:p w14:paraId="6479A2CB" w14:textId="55DC8F3A" w:rsidR="000D4FBE" w:rsidRPr="00E1671A" w:rsidRDefault="00A91B27" w:rsidP="000D4FBE">
      <w:pPr>
        <w:rPr>
          <w:b/>
          <w:lang w:val="sl-SI"/>
        </w:rPr>
      </w:pPr>
      <w:r w:rsidRPr="00E1671A">
        <w:rPr>
          <w:b/>
          <w:lang w:val="sl-SI"/>
        </w:rPr>
        <w:t>Omogočena mora biti vnosna maska za nastavitev parametrov odločbe. Na odločbo se veže tip številke, število točk in število mesecev. Operater je lahko tudi oproščen plačila pristojbine. Za izračun števila točk mora uporabnik Urejevalec ročno določiti datum</w:t>
      </w:r>
      <w:r w:rsidR="00C26169" w:rsidRPr="00E1671A">
        <w:rPr>
          <w:b/>
          <w:lang w:val="sl-SI"/>
        </w:rPr>
        <w:t>.</w:t>
      </w:r>
    </w:p>
    <w:p w14:paraId="7B818F9E" w14:textId="43AFF98A" w:rsidR="000D4FBE" w:rsidRPr="00E1671A" w:rsidRDefault="000D4FBE" w:rsidP="00653A46">
      <w:pPr>
        <w:rPr>
          <w:lang w:val="sl-SI"/>
        </w:rPr>
      </w:pPr>
    </w:p>
    <w:p w14:paraId="344B6E5B" w14:textId="4507A255" w:rsidR="001E7189" w:rsidRPr="00E1671A" w:rsidRDefault="00376A06" w:rsidP="008C5030">
      <w:pPr>
        <w:jc w:val="center"/>
        <w:rPr>
          <w:lang w:val="sl-SI"/>
        </w:rPr>
      </w:pPr>
      <w:r w:rsidRPr="00E1671A">
        <w:rPr>
          <w:noProof/>
          <w:lang w:val="sl-SI" w:eastAsia="sl-SI"/>
        </w:rPr>
        <w:drawing>
          <wp:inline distT="0" distB="0" distL="0" distR="0" wp14:anchorId="6227CE95" wp14:editId="7264D185">
            <wp:extent cx="3868038" cy="3419751"/>
            <wp:effectExtent l="0" t="0" r="0" b="9525"/>
            <wp:docPr id="85"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910490" cy="3457283"/>
                    </a:xfrm>
                    <a:prstGeom prst="rect">
                      <a:avLst/>
                    </a:prstGeom>
                  </pic:spPr>
                </pic:pic>
              </a:graphicData>
            </a:graphic>
          </wp:inline>
        </w:drawing>
      </w:r>
    </w:p>
    <w:p w14:paraId="2116318D" w14:textId="0E411ADA" w:rsidR="001E7189" w:rsidRPr="00E1671A" w:rsidRDefault="001E7189" w:rsidP="00592CD1">
      <w:pPr>
        <w:pStyle w:val="Naslov2"/>
        <w:numPr>
          <w:ilvl w:val="1"/>
          <w:numId w:val="43"/>
        </w:numPr>
        <w:ind w:left="709" w:hanging="709"/>
        <w:rPr>
          <w:lang w:val="sl-SI"/>
        </w:rPr>
      </w:pPr>
      <w:bookmarkStart w:id="275" w:name="_Toc43379699"/>
      <w:bookmarkStart w:id="276" w:name="_Toc43811382"/>
      <w:bookmarkStart w:id="277" w:name="_Toc58329766"/>
      <w:r w:rsidRPr="00E1671A">
        <w:rPr>
          <w:lang w:val="sl-SI"/>
        </w:rPr>
        <w:t>Dodeljevanje elementov oštevilčenja</w:t>
      </w:r>
      <w:bookmarkEnd w:id="275"/>
      <w:bookmarkEnd w:id="276"/>
      <w:bookmarkEnd w:id="277"/>
    </w:p>
    <w:p w14:paraId="6B77A0F2" w14:textId="77777777" w:rsidR="001E7189" w:rsidRPr="00E1671A" w:rsidRDefault="001E7189" w:rsidP="001E7189">
      <w:pPr>
        <w:rPr>
          <w:lang w:val="sl-SI"/>
        </w:rPr>
      </w:pPr>
    </w:p>
    <w:p w14:paraId="676662FE" w14:textId="77777777" w:rsidR="001E7189" w:rsidRPr="00E1671A" w:rsidRDefault="001E7189" w:rsidP="001E7189">
      <w:pPr>
        <w:rPr>
          <w:lang w:val="sl-SI"/>
        </w:rPr>
      </w:pPr>
      <w:r w:rsidRPr="00E1671A">
        <w:rPr>
          <w:lang w:val="sl-SI"/>
        </w:rPr>
        <w:t>Dodajanje ali odvzemanje elementov številskega prostora, ki ga agencija dodeli ali odvzame registriranim operaterjem, v izjemnem primeru tudi subjektom, ki niso registrirani operaterji, poteka preko dodelitvenih ali razveljavitvenih odločb.</w:t>
      </w:r>
    </w:p>
    <w:p w14:paraId="6F651A11" w14:textId="0CBD58CE" w:rsidR="001E7189" w:rsidRPr="00E1671A" w:rsidRDefault="001E7189" w:rsidP="001E7189">
      <w:pPr>
        <w:rPr>
          <w:lang w:val="sl-SI"/>
        </w:rPr>
      </w:pPr>
      <w:r w:rsidRPr="00E1671A">
        <w:rPr>
          <w:lang w:val="sl-SI"/>
        </w:rPr>
        <w:lastRenderedPageBreak/>
        <w:t>Trenutno veljavna zakonodaja na področju razdeljevanja elementov oštevilčenja je:</w:t>
      </w:r>
    </w:p>
    <w:p w14:paraId="14A5ED26"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načrtu oštevilčenja (Uradni list RS, št. </w:t>
      </w:r>
      <w:hyperlink r:id="rId114" w:history="1">
        <w:r w:rsidRPr="00E1671A">
          <w:rPr>
            <w:rFonts w:eastAsiaTheme="minorHAnsi" w:cs="Tms Rmn"/>
            <w:b/>
            <w:bCs/>
            <w:szCs w:val="20"/>
            <w:lang w:val="sl-SI"/>
          </w:rPr>
          <w:t>62/13</w:t>
        </w:r>
      </w:hyperlink>
      <w:r w:rsidRPr="00E1671A">
        <w:rPr>
          <w:rFonts w:eastAsiaTheme="minorHAnsi" w:cs="Tms Rmn"/>
          <w:b/>
          <w:bCs/>
          <w:szCs w:val="20"/>
          <w:lang w:val="sl-SI"/>
        </w:rPr>
        <w:t xml:space="preserve">, </w:t>
      </w:r>
      <w:hyperlink r:id="rId115" w:history="1">
        <w:r w:rsidRPr="00E1671A">
          <w:rPr>
            <w:rFonts w:eastAsiaTheme="minorHAnsi" w:cs="Tms Rmn"/>
            <w:b/>
            <w:bCs/>
            <w:szCs w:val="20"/>
            <w:lang w:val="sl-SI"/>
          </w:rPr>
          <w:t>107/13 – popr.</w:t>
        </w:r>
      </w:hyperlink>
      <w:r w:rsidRPr="00E1671A">
        <w:rPr>
          <w:rFonts w:eastAsiaTheme="minorHAnsi" w:cs="Tms Rmn"/>
          <w:b/>
          <w:bCs/>
          <w:szCs w:val="20"/>
          <w:lang w:val="sl-SI"/>
        </w:rPr>
        <w:t xml:space="preserve"> in </w:t>
      </w:r>
      <w:hyperlink r:id="rId116" w:history="1">
        <w:r w:rsidRPr="00E1671A">
          <w:rPr>
            <w:rFonts w:eastAsiaTheme="minorHAnsi" w:cs="Tms Rmn"/>
            <w:b/>
            <w:bCs/>
            <w:szCs w:val="20"/>
            <w:lang w:val="sl-SI"/>
          </w:rPr>
          <w:t>41/18</w:t>
        </w:r>
      </w:hyperlink>
      <w:r w:rsidRPr="00E1671A">
        <w:rPr>
          <w:rFonts w:eastAsiaTheme="minorHAnsi" w:cs="Tms Rmn"/>
          <w:b/>
          <w:bCs/>
          <w:szCs w:val="20"/>
          <w:lang w:val="sl-SI"/>
        </w:rPr>
        <w:t>)</w:t>
      </w:r>
    </w:p>
    <w:p w14:paraId="3C877EBB" w14:textId="77777777" w:rsidR="001E7189" w:rsidRPr="00E1671A" w:rsidRDefault="001E7189" w:rsidP="001E7189">
      <w:pPr>
        <w:pStyle w:val="Odstavekseznama"/>
        <w:autoSpaceDE w:val="0"/>
        <w:autoSpaceDN w:val="0"/>
        <w:adjustRightInd w:val="0"/>
        <w:ind w:left="720"/>
        <w:rPr>
          <w:rFonts w:eastAsiaTheme="minorHAnsi" w:cs="Tms Rmn"/>
          <w:color w:val="000000"/>
          <w:szCs w:val="20"/>
          <w:lang w:val="sl-SI"/>
        </w:rPr>
      </w:pPr>
      <w:r w:rsidRPr="00E1671A">
        <w:rPr>
          <w:rFonts w:eastAsiaTheme="minorHAnsi" w:cs="Tms Rmn"/>
          <w:color w:val="000000"/>
          <w:szCs w:val="20"/>
          <w:lang w:val="sl-SI"/>
        </w:rPr>
        <w:t xml:space="preserve">Neuradno prečiščeno besedilo: </w:t>
      </w:r>
      <w:hyperlink r:id="rId117" w:history="1">
        <w:r w:rsidRPr="00E1671A">
          <w:rPr>
            <w:rFonts w:eastAsiaTheme="minorHAnsi" w:cs="Helv"/>
            <w:color w:val="0000FF"/>
            <w:szCs w:val="20"/>
            <w:lang w:val="sl-SI"/>
          </w:rPr>
          <w:t>http://www.pisrs.si/Pis.web/pregledPredpisa?id=AKT_856#</w:t>
        </w:r>
      </w:hyperlink>
    </w:p>
    <w:p w14:paraId="3515A10E"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19D056C0"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načinu izračuna višine plačil za uporabo elementov oštevilčenja (Uradni list RS, št. </w:t>
      </w:r>
      <w:hyperlink r:id="rId118" w:history="1">
        <w:r w:rsidRPr="00E1671A">
          <w:rPr>
            <w:rFonts w:eastAsiaTheme="minorHAnsi" w:cs="Tms Rmn"/>
            <w:b/>
            <w:bCs/>
            <w:szCs w:val="20"/>
            <w:lang w:val="sl-SI"/>
          </w:rPr>
          <w:t>31/13</w:t>
        </w:r>
      </w:hyperlink>
      <w:r w:rsidRPr="00E1671A">
        <w:rPr>
          <w:rFonts w:eastAsiaTheme="minorHAnsi" w:cs="Tms Rmn"/>
          <w:b/>
          <w:bCs/>
          <w:szCs w:val="20"/>
          <w:lang w:val="sl-SI"/>
        </w:rPr>
        <w:t xml:space="preserve">, </w:t>
      </w:r>
      <w:hyperlink r:id="rId119" w:history="1">
        <w:r w:rsidRPr="00E1671A">
          <w:rPr>
            <w:rFonts w:eastAsiaTheme="minorHAnsi" w:cs="Tms Rmn"/>
            <w:b/>
            <w:bCs/>
            <w:szCs w:val="20"/>
            <w:lang w:val="sl-SI"/>
          </w:rPr>
          <w:t>21/16</w:t>
        </w:r>
      </w:hyperlink>
      <w:r w:rsidRPr="00E1671A">
        <w:rPr>
          <w:rFonts w:eastAsiaTheme="minorHAnsi" w:cs="Tms Rmn"/>
          <w:b/>
          <w:bCs/>
          <w:szCs w:val="20"/>
          <w:lang w:val="sl-SI"/>
        </w:rPr>
        <w:t xml:space="preserve">, </w:t>
      </w:r>
      <w:hyperlink r:id="rId120" w:history="1">
        <w:r w:rsidRPr="00E1671A">
          <w:rPr>
            <w:rFonts w:eastAsiaTheme="minorHAnsi" w:cs="Tms Rmn"/>
            <w:b/>
            <w:bCs/>
            <w:szCs w:val="20"/>
            <w:lang w:val="sl-SI"/>
          </w:rPr>
          <w:t>15/17</w:t>
        </w:r>
      </w:hyperlink>
      <w:r w:rsidRPr="00E1671A">
        <w:rPr>
          <w:rFonts w:eastAsiaTheme="minorHAnsi" w:cs="Tms Rmn"/>
          <w:b/>
          <w:bCs/>
          <w:szCs w:val="20"/>
          <w:lang w:val="sl-SI"/>
        </w:rPr>
        <w:t xml:space="preserve"> in </w:t>
      </w:r>
      <w:hyperlink r:id="rId121" w:history="1">
        <w:r w:rsidRPr="00E1671A">
          <w:rPr>
            <w:rFonts w:eastAsiaTheme="minorHAnsi" w:cs="Tms Rmn"/>
            <w:b/>
            <w:bCs/>
            <w:szCs w:val="20"/>
            <w:lang w:val="sl-SI"/>
          </w:rPr>
          <w:t>72/18</w:t>
        </w:r>
      </w:hyperlink>
      <w:r w:rsidRPr="00E1671A">
        <w:rPr>
          <w:rFonts w:eastAsiaTheme="minorHAnsi" w:cs="Tms Rmn"/>
          <w:b/>
          <w:bCs/>
          <w:szCs w:val="20"/>
          <w:lang w:val="sl-SI"/>
        </w:rPr>
        <w:t>)</w:t>
      </w:r>
    </w:p>
    <w:p w14:paraId="689CD439" w14:textId="77777777" w:rsidR="001E7189" w:rsidRPr="00E1671A" w:rsidRDefault="001E7189" w:rsidP="001E7189">
      <w:pPr>
        <w:pStyle w:val="Odstavekseznama"/>
        <w:autoSpaceDE w:val="0"/>
        <w:autoSpaceDN w:val="0"/>
        <w:adjustRightInd w:val="0"/>
        <w:ind w:left="720"/>
        <w:rPr>
          <w:rFonts w:eastAsiaTheme="minorHAnsi" w:cs="Helv"/>
          <w:color w:val="000000"/>
          <w:szCs w:val="20"/>
          <w:lang w:val="sl-SI"/>
        </w:rPr>
      </w:pPr>
      <w:r w:rsidRPr="00E1671A">
        <w:rPr>
          <w:rFonts w:eastAsiaTheme="minorHAnsi" w:cs="Tms Rmn"/>
          <w:color w:val="000000"/>
          <w:szCs w:val="20"/>
          <w:lang w:val="sl-SI"/>
        </w:rPr>
        <w:t>Neuradno prečiščeno besedilo:</w:t>
      </w:r>
      <w:r w:rsidRPr="00E1671A">
        <w:rPr>
          <w:rFonts w:eastAsiaTheme="minorHAnsi" w:cs="Helv"/>
          <w:color w:val="000000"/>
          <w:szCs w:val="20"/>
          <w:lang w:val="sl-SI"/>
        </w:rPr>
        <w:t xml:space="preserve"> </w:t>
      </w:r>
      <w:hyperlink r:id="rId122" w:history="1">
        <w:r w:rsidRPr="00E1671A">
          <w:rPr>
            <w:rFonts w:eastAsiaTheme="minorHAnsi" w:cs="Helv"/>
            <w:color w:val="0000FF"/>
            <w:szCs w:val="20"/>
            <w:lang w:val="sl-SI"/>
          </w:rPr>
          <w:t>http://pisrs.si/Pis.web/pregledPredpisa?id=AKT_837</w:t>
        </w:r>
      </w:hyperlink>
    </w:p>
    <w:p w14:paraId="63866BB1"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36DE4F1A"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velikosti številskih blokov, za pridobitev katerih je treba vlogi priložiti projekt (Uradni list RS, št. </w:t>
      </w:r>
      <w:hyperlink r:id="rId123" w:history="1">
        <w:r w:rsidRPr="00E1671A">
          <w:rPr>
            <w:rFonts w:eastAsiaTheme="minorHAnsi" w:cs="Tms Rmn"/>
            <w:b/>
            <w:bCs/>
            <w:szCs w:val="20"/>
            <w:lang w:val="sl-SI"/>
          </w:rPr>
          <w:t>62/13</w:t>
        </w:r>
      </w:hyperlink>
      <w:r w:rsidRPr="00E1671A">
        <w:rPr>
          <w:rFonts w:eastAsiaTheme="minorHAnsi" w:cs="Tms Rmn"/>
          <w:b/>
          <w:bCs/>
          <w:szCs w:val="20"/>
          <w:lang w:val="sl-SI"/>
        </w:rPr>
        <w:t xml:space="preserve"> in </w:t>
      </w:r>
      <w:hyperlink r:id="rId124" w:history="1">
        <w:r w:rsidRPr="00E1671A">
          <w:rPr>
            <w:rFonts w:eastAsiaTheme="minorHAnsi" w:cs="Tms Rmn"/>
            <w:b/>
            <w:bCs/>
            <w:szCs w:val="20"/>
            <w:lang w:val="sl-SI"/>
          </w:rPr>
          <w:t>72/18</w:t>
        </w:r>
      </w:hyperlink>
      <w:r w:rsidRPr="00E1671A">
        <w:rPr>
          <w:rFonts w:eastAsiaTheme="minorHAnsi" w:cs="Tms Rmn"/>
          <w:b/>
          <w:bCs/>
          <w:szCs w:val="20"/>
          <w:lang w:val="sl-SI"/>
        </w:rPr>
        <w:t>)</w:t>
      </w:r>
    </w:p>
    <w:p w14:paraId="098D5E35" w14:textId="038A3520" w:rsidR="001E7189" w:rsidRPr="00E1671A" w:rsidRDefault="0094399F" w:rsidP="001E7189">
      <w:pPr>
        <w:pStyle w:val="Odstavekseznama"/>
        <w:autoSpaceDE w:val="0"/>
        <w:autoSpaceDN w:val="0"/>
        <w:adjustRightInd w:val="0"/>
        <w:ind w:left="720"/>
        <w:rPr>
          <w:rFonts w:eastAsiaTheme="minorHAnsi" w:cs="Tms Rmn"/>
          <w:b/>
          <w:bCs/>
          <w:color w:val="000000"/>
          <w:szCs w:val="20"/>
          <w:lang w:val="sl-SI"/>
        </w:rPr>
      </w:pPr>
      <w:hyperlink r:id="rId125" w:history="1">
        <w:r w:rsidR="001E7189" w:rsidRPr="00E1671A">
          <w:rPr>
            <w:rStyle w:val="Hiperpovezava"/>
            <w:rFonts w:eastAsiaTheme="minorHAnsi" w:cs="Tms Rmn"/>
            <w:color w:val="auto"/>
            <w:szCs w:val="20"/>
            <w:u w:val="none"/>
            <w:lang w:val="sl-SI"/>
          </w:rPr>
          <w:t>Neuradno prečiščeno besedilo:</w:t>
        </w:r>
        <w:r w:rsidR="001E7189" w:rsidRPr="00E1671A">
          <w:rPr>
            <w:rStyle w:val="Hiperpovezava"/>
            <w:rFonts w:eastAsiaTheme="minorHAnsi" w:cs="Helv"/>
            <w:color w:val="auto"/>
            <w:szCs w:val="20"/>
            <w:u w:val="none"/>
            <w:lang w:val="sl-SI"/>
          </w:rPr>
          <w:t xml:space="preserve"> </w:t>
        </w:r>
        <w:r w:rsidR="001E7189" w:rsidRPr="00E1671A">
          <w:rPr>
            <w:rStyle w:val="Hiperpovezava"/>
            <w:rFonts w:eastAsiaTheme="minorHAnsi" w:cs="Helv"/>
            <w:szCs w:val="20"/>
            <w:u w:val="none"/>
            <w:lang w:val="sl-SI"/>
          </w:rPr>
          <w:t>http://www.pisrs.si/Pis.web/pregledPredpisa?id=AKT_852</w:t>
        </w:r>
      </w:hyperlink>
    </w:p>
    <w:p w14:paraId="0F63CEDB"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0303527F" w14:textId="77777777" w:rsidR="001E7189" w:rsidRPr="00E1671A" w:rsidRDefault="001E7189" w:rsidP="001E7189">
      <w:pPr>
        <w:rPr>
          <w:lang w:val="sl-SI"/>
        </w:rPr>
      </w:pPr>
    </w:p>
    <w:p w14:paraId="318088B0" w14:textId="77777777" w:rsidR="001E7189" w:rsidRPr="00E1671A" w:rsidRDefault="001E7189" w:rsidP="001E7189">
      <w:pPr>
        <w:rPr>
          <w:b/>
          <w:lang w:val="sl-SI"/>
        </w:rPr>
      </w:pPr>
      <w:r w:rsidRPr="00E1671A">
        <w:rPr>
          <w:b/>
          <w:lang w:val="sl-SI"/>
        </w:rPr>
        <w:t>Nov informacijski sistem mora zagotavljati vodenje evidence vseh dodelitvenih ali razveljavitvenih odločb operaterja ter veljavnosti glede na izbrani datum. Uporabniki morajo imeti omogočen tudi pregled stanja za nazaj (zgodovino).</w:t>
      </w:r>
    </w:p>
    <w:p w14:paraId="2B088469" w14:textId="77777777" w:rsidR="001E7189" w:rsidRPr="00E1671A" w:rsidRDefault="001E7189" w:rsidP="001E7189">
      <w:pPr>
        <w:rPr>
          <w:b/>
          <w:lang w:val="sl-SI"/>
        </w:rPr>
      </w:pPr>
    </w:p>
    <w:p w14:paraId="00CC6AAB" w14:textId="77777777" w:rsidR="001E7189" w:rsidRPr="00E1671A" w:rsidRDefault="001E7189" w:rsidP="001E7189">
      <w:pPr>
        <w:jc w:val="center"/>
        <w:rPr>
          <w:b/>
          <w:lang w:val="sl-SI"/>
        </w:rPr>
      </w:pPr>
      <w:r w:rsidRPr="00E1671A">
        <w:rPr>
          <w:noProof/>
          <w:lang w:val="sl-SI" w:eastAsia="sl-SI"/>
        </w:rPr>
        <w:drawing>
          <wp:inline distT="0" distB="0" distL="0" distR="0" wp14:anchorId="5C5B9782" wp14:editId="40D04C3D">
            <wp:extent cx="3741335" cy="3314700"/>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750432" cy="3322760"/>
                    </a:xfrm>
                    <a:prstGeom prst="rect">
                      <a:avLst/>
                    </a:prstGeom>
                  </pic:spPr>
                </pic:pic>
              </a:graphicData>
            </a:graphic>
          </wp:inline>
        </w:drawing>
      </w:r>
    </w:p>
    <w:p w14:paraId="3D24D047" w14:textId="77777777" w:rsidR="001E7189" w:rsidRPr="00E1671A" w:rsidRDefault="001E7189" w:rsidP="001E7189">
      <w:pPr>
        <w:rPr>
          <w:b/>
          <w:lang w:val="sl-SI"/>
        </w:rPr>
      </w:pPr>
    </w:p>
    <w:p w14:paraId="48570970" w14:textId="0B1292EF" w:rsidR="001E7189" w:rsidRPr="00E1671A" w:rsidRDefault="001E7189" w:rsidP="001E7189">
      <w:pPr>
        <w:rPr>
          <w:b/>
          <w:lang w:val="sl-SI"/>
        </w:rPr>
      </w:pPr>
      <w:r w:rsidRPr="00E1671A">
        <w:rPr>
          <w:b/>
          <w:lang w:val="sl-SI"/>
        </w:rPr>
        <w:t>Nov informacijski sistem mora uporabnikom Urejevalcem dovoliti nastavitev stanja elementov (status) na proste elemente oštevilčenja, rezervirane elemente oštevilčenja in zasedene elemente oštevilčenja. Rezervacija elementov oštevilčenja mora biti na voljo bodisi preko portala eVloge z oddano vlogo</w:t>
      </w:r>
      <w:r w:rsidR="00E52D4B">
        <w:rPr>
          <w:b/>
          <w:lang w:val="sl-SI"/>
        </w:rPr>
        <w:t xml:space="preserve"> vlagatelja</w:t>
      </w:r>
      <w:r w:rsidRPr="00E1671A">
        <w:rPr>
          <w:b/>
          <w:lang w:val="sl-SI"/>
        </w:rPr>
        <w:t>, bodisi ročno na zahtevo uporabnika Urejevalca. Omogočena mora biti tudi ročna odstranitev rezervacije in povrnitev elementov oštevilčenja v stanje prostih elementov oštevilčenja.</w:t>
      </w:r>
    </w:p>
    <w:p w14:paraId="4E11E43B" w14:textId="77777777" w:rsidR="001E7189" w:rsidRPr="00E1671A" w:rsidRDefault="001E7189" w:rsidP="001E7189">
      <w:pPr>
        <w:rPr>
          <w:lang w:val="sl-SI"/>
        </w:rPr>
      </w:pPr>
    </w:p>
    <w:p w14:paraId="1F6D7D68" w14:textId="77777777" w:rsidR="001E7189" w:rsidRPr="00E1671A" w:rsidRDefault="001E7189" w:rsidP="001E7189">
      <w:pPr>
        <w:rPr>
          <w:lang w:val="sl-SI"/>
        </w:rPr>
      </w:pPr>
      <w:r w:rsidRPr="00E1671A">
        <w:rPr>
          <w:lang w:val="sl-SI"/>
        </w:rPr>
        <w:t xml:space="preserve">Za vse elemente oštevilčenja mora informacijski sistem uporabnikom omogočiti določitev več enakih tipov elementov različnih vrednosti ter več različnih tipov elementov za isto dodelitveno odločbo. Uporabnik </w:t>
      </w:r>
      <w:r w:rsidRPr="00E1671A">
        <w:rPr>
          <w:lang w:val="sl-SI"/>
        </w:rPr>
        <w:lastRenderedPageBreak/>
        <w:t>Urejevalec mora imeti na voljo izbiro tipa elementa oštevilčenja, začetka intervala (prva dodeljena) ter konca intervala (zadnja dodeljena).</w:t>
      </w:r>
    </w:p>
    <w:p w14:paraId="4670CDAE" w14:textId="77777777" w:rsidR="001E7189" w:rsidRPr="00E1671A" w:rsidRDefault="001E7189" w:rsidP="001E7189">
      <w:pPr>
        <w:rPr>
          <w:b/>
          <w:lang w:val="sl-SI"/>
        </w:rPr>
      </w:pPr>
    </w:p>
    <w:p w14:paraId="708F7050" w14:textId="67FFDFBA" w:rsidR="001E7189" w:rsidRPr="00E1671A" w:rsidRDefault="00C65B75" w:rsidP="001E7189">
      <w:pPr>
        <w:jc w:val="center"/>
        <w:rPr>
          <w:sz w:val="18"/>
          <w:szCs w:val="18"/>
          <w:lang w:val="sl-SI"/>
        </w:rPr>
      </w:pPr>
      <w:r w:rsidRPr="00E1671A">
        <w:rPr>
          <w:noProof/>
          <w:sz w:val="18"/>
          <w:szCs w:val="18"/>
          <w:lang w:val="sl-SI" w:eastAsia="sl-SI"/>
        </w:rPr>
        <w:drawing>
          <wp:inline distT="0" distB="0" distL="0" distR="0" wp14:anchorId="5E36CFBD" wp14:editId="4F3726F2">
            <wp:extent cx="3811925" cy="1041400"/>
            <wp:effectExtent l="0" t="0" r="0" b="6350"/>
            <wp:docPr id="193" name="Slika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869156" cy="1057035"/>
                    </a:xfrm>
                    <a:prstGeom prst="rect">
                      <a:avLst/>
                    </a:prstGeom>
                  </pic:spPr>
                </pic:pic>
              </a:graphicData>
            </a:graphic>
          </wp:inline>
        </w:drawing>
      </w:r>
    </w:p>
    <w:p w14:paraId="49D4A0AD" w14:textId="77777777" w:rsidR="001E7189" w:rsidRPr="00E1671A" w:rsidRDefault="001E7189" w:rsidP="001E7189">
      <w:pPr>
        <w:rPr>
          <w:lang w:val="sl-SI"/>
        </w:rPr>
      </w:pPr>
    </w:p>
    <w:p w14:paraId="7D24F12C" w14:textId="3460B4EB" w:rsidR="001E7189" w:rsidRDefault="001E7189" w:rsidP="001E7189">
      <w:pPr>
        <w:rPr>
          <w:b/>
          <w:lang w:val="sl-SI"/>
        </w:rPr>
      </w:pPr>
      <w:r w:rsidRPr="00E1671A">
        <w:rPr>
          <w:b/>
          <w:lang w:val="sl-SI"/>
        </w:rPr>
        <w:t>Iz te vnosne maske mora biti na voljo tudi dostop do vizualnega prikaza zasedenosti številskega prostora, kar trenutno ne obstaja. V nadaljevanju je prikazana osnovna zahteva naročnika, v sklopu analize uporabniške zahteve pa bo naročnik z izvajalcem natančneje prediskutiral in določil točne zahteve vizualnega prikaza.</w:t>
      </w:r>
    </w:p>
    <w:p w14:paraId="3FA9FB44" w14:textId="77777777" w:rsidR="00606AC3" w:rsidRPr="00606AC3" w:rsidRDefault="00606AC3" w:rsidP="00606AC3">
      <w:pPr>
        <w:rPr>
          <w:lang w:val="sl-SI"/>
        </w:rPr>
      </w:pPr>
    </w:p>
    <w:p w14:paraId="510FB9F8" w14:textId="45BB3C93" w:rsidR="00606AC3" w:rsidRPr="00606AC3" w:rsidRDefault="00606AC3" w:rsidP="00606AC3">
      <w:pPr>
        <w:autoSpaceDE w:val="0"/>
        <w:autoSpaceDN w:val="0"/>
        <w:adjustRightInd w:val="0"/>
        <w:rPr>
          <w:lang w:val="sl-SI"/>
        </w:rPr>
      </w:pPr>
      <w:r w:rsidRPr="00606AC3">
        <w:rPr>
          <w:lang w:val="sl-SI"/>
        </w:rPr>
        <w:t>Agencija bo imela v prihodnosti možnost dodelitve tudi elementov oštevilčenja za ekstrateritorialno uporabo za negeografske številke, ki niso medosebne komunikacijske storitve, torej na območju kode drugih držav članic EU (M2M številke). Zaradi slednjega bo potrebno pri vnosni maski dodati možnost označitve o uporabi ekstrateritorialnosti (hkrati pa bo agencija vodila še dodatne parametre v tem sklopu, trenutno v BEREC smernicah je že 14 določenih parametrov: država, koda države,</w:t>
      </w:r>
      <w:r>
        <w:rPr>
          <w:lang w:val="sl-SI"/>
        </w:rPr>
        <w:t xml:space="preserve"> </w:t>
      </w:r>
      <w:r w:rsidRPr="00606AC3">
        <w:rPr>
          <w:lang w:val="sl-SI"/>
        </w:rPr>
        <w:t>...). Podrobnosti bo agencija definirala v fazi analize.</w:t>
      </w:r>
    </w:p>
    <w:p w14:paraId="0D452D82" w14:textId="2704E6AD" w:rsidR="001E7189" w:rsidRPr="00E1671A" w:rsidRDefault="001E7189" w:rsidP="00592CD1">
      <w:pPr>
        <w:pStyle w:val="Naslov3"/>
        <w:numPr>
          <w:ilvl w:val="2"/>
          <w:numId w:val="43"/>
        </w:numPr>
        <w:ind w:left="709" w:hanging="709"/>
        <w:rPr>
          <w:lang w:val="sl-SI"/>
        </w:rPr>
      </w:pPr>
      <w:bookmarkStart w:id="278" w:name="_Toc43379703"/>
      <w:bookmarkStart w:id="279" w:name="_Toc43811386"/>
      <w:r w:rsidRPr="00E1671A">
        <w:rPr>
          <w:lang w:val="sl-SI"/>
        </w:rPr>
        <w:t>Vizualni prikaz zasedenosti številskega prostora</w:t>
      </w:r>
      <w:bookmarkEnd w:id="278"/>
      <w:bookmarkEnd w:id="279"/>
      <w:r w:rsidRPr="00E1671A">
        <w:rPr>
          <w:lang w:val="sl-SI"/>
        </w:rPr>
        <w:t xml:space="preserve"> </w:t>
      </w:r>
    </w:p>
    <w:p w14:paraId="31EF85E8" w14:textId="77777777" w:rsidR="001E7189" w:rsidRPr="00E1671A" w:rsidRDefault="001E7189" w:rsidP="001E7189">
      <w:pPr>
        <w:rPr>
          <w:lang w:val="sl-SI"/>
        </w:rPr>
      </w:pPr>
    </w:p>
    <w:p w14:paraId="4CF0D92A" w14:textId="77777777" w:rsidR="001E7189" w:rsidRPr="00E1671A" w:rsidRDefault="001E7189" w:rsidP="001E7189">
      <w:pPr>
        <w:rPr>
          <w:b/>
          <w:lang w:val="sl-SI"/>
        </w:rPr>
      </w:pPr>
      <w:r w:rsidRPr="00E1671A">
        <w:rPr>
          <w:b/>
          <w:lang w:val="sl-SI"/>
        </w:rPr>
        <w:t>Vsak del številskega prostora mora biti ustrezno vizualiziran (prosti elementi oštevilčenja morajo biti obarvani zeleno, zasedeni elementi rdeče, rezervirani pa oranžno).</w:t>
      </w:r>
    </w:p>
    <w:p w14:paraId="4EC80FD3" w14:textId="2AECFC05" w:rsidR="001E7189" w:rsidRDefault="001E7189" w:rsidP="001E7189">
      <w:pPr>
        <w:jc w:val="center"/>
        <w:rPr>
          <w:lang w:val="sl-SI"/>
        </w:rPr>
      </w:pPr>
      <w:r w:rsidRPr="00E1671A">
        <w:rPr>
          <w:noProof/>
          <w:lang w:val="sl-SI" w:eastAsia="sl-SI"/>
        </w:rPr>
        <w:drawing>
          <wp:inline distT="0" distB="0" distL="0" distR="0" wp14:anchorId="01E4402D" wp14:editId="130004E6">
            <wp:extent cx="3981482" cy="2222500"/>
            <wp:effectExtent l="0" t="0" r="0" b="6350"/>
            <wp:docPr id="5" name="Slik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6"/>
                    <pic:cNvPicPr>
                      <a:picLocks noChangeAspect="1" noChangeArrowheads="1"/>
                    </pic:cNvPicPr>
                  </pic:nvPicPr>
                  <pic:blipFill>
                    <a:blip r:embed="rId128"/>
                    <a:stretch>
                      <a:fillRect/>
                    </a:stretch>
                  </pic:blipFill>
                  <pic:spPr bwMode="auto">
                    <a:xfrm>
                      <a:off x="0" y="0"/>
                      <a:ext cx="4130867" cy="2305888"/>
                    </a:xfrm>
                    <a:prstGeom prst="rect">
                      <a:avLst/>
                    </a:prstGeom>
                  </pic:spPr>
                </pic:pic>
              </a:graphicData>
            </a:graphic>
          </wp:inline>
        </w:drawing>
      </w:r>
    </w:p>
    <w:p w14:paraId="608D286D" w14:textId="77777777" w:rsidR="00D1632D" w:rsidRPr="00E1671A" w:rsidRDefault="00D1632D" w:rsidP="001E7189">
      <w:pPr>
        <w:jc w:val="center"/>
        <w:rPr>
          <w:lang w:val="sl-SI"/>
        </w:rPr>
      </w:pPr>
    </w:p>
    <w:p w14:paraId="6C13FD3F" w14:textId="77777777" w:rsidR="001E7189" w:rsidRPr="00E1671A" w:rsidRDefault="001E7189" w:rsidP="001E7189">
      <w:pPr>
        <w:rPr>
          <w:lang w:val="sl-SI"/>
        </w:rPr>
      </w:pPr>
      <w:r w:rsidRPr="00E1671A">
        <w:rPr>
          <w:b/>
          <w:lang w:val="sl-SI"/>
        </w:rPr>
        <w:t>Za zasedene elemente naj bo ob kliku omogočen vpogled na način, da uporabnik dostopa do vseh povezanih informacij (podatki o nosilcu, številki odločbe in prikaz vseh zasedenih elementov s strani tega subjekta) . Vizualni prikaz mora omogočati dostop do pregleda zgodovine statusa elementa oštevilčenja.</w:t>
      </w:r>
    </w:p>
    <w:p w14:paraId="55E753CB" w14:textId="77777777" w:rsidR="001E7189" w:rsidRPr="00E1671A" w:rsidRDefault="001E7189" w:rsidP="001E7189">
      <w:pPr>
        <w:rPr>
          <w:lang w:val="sl-SI"/>
        </w:rPr>
      </w:pPr>
    </w:p>
    <w:p w14:paraId="268680F8" w14:textId="77777777" w:rsidR="001E7189" w:rsidRPr="00E1671A" w:rsidRDefault="001E7189" w:rsidP="001E7189">
      <w:pPr>
        <w:rPr>
          <w:b/>
          <w:lang w:val="sl-SI"/>
        </w:rPr>
      </w:pPr>
      <w:r w:rsidRPr="00E1671A">
        <w:rPr>
          <w:b/>
          <w:lang w:val="sl-SI"/>
        </w:rPr>
        <w:t>Vizualni prikaz mora biti na voljo za uporabniška modula eAKOS-STP in eAKOS-OPER, pri čemer je eAKOS-OPER samo bralec, eAKOS-STP pa urejevalec. Dostop preko uporabniškega modula eAKOS-STP mora omogočati (vizualno) izbiro prostih elementov oštevilčenja na klik (izbira z miško, tipkovnico) in prenos izbranih vrednosti v vnosno masko.</w:t>
      </w:r>
    </w:p>
    <w:p w14:paraId="110E64FE" w14:textId="77777777" w:rsidR="001E7189" w:rsidRPr="00E1671A" w:rsidRDefault="001E7189" w:rsidP="001E7189">
      <w:pPr>
        <w:rPr>
          <w:b/>
          <w:lang w:val="sl-SI"/>
        </w:rPr>
      </w:pPr>
    </w:p>
    <w:p w14:paraId="70450EE8" w14:textId="77777777" w:rsidR="001E7189" w:rsidRPr="00E1671A" w:rsidRDefault="001E7189" w:rsidP="001E7189">
      <w:pPr>
        <w:jc w:val="center"/>
        <w:rPr>
          <w:lang w:val="sl-SI"/>
        </w:rPr>
      </w:pPr>
      <w:r w:rsidRPr="00E1671A">
        <w:rPr>
          <w:noProof/>
          <w:lang w:val="sl-SI" w:eastAsia="sl-SI"/>
        </w:rPr>
        <w:lastRenderedPageBreak/>
        <w:drawing>
          <wp:inline distT="0" distB="0" distL="0" distR="0" wp14:anchorId="14253592" wp14:editId="393A4158">
            <wp:extent cx="5507182" cy="1743887"/>
            <wp:effectExtent l="0" t="0" r="0" b="8890"/>
            <wp:docPr id="38" name="Slik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9"/>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5580502" cy="1767104"/>
                    </a:xfrm>
                    <a:prstGeom prst="rect">
                      <a:avLst/>
                    </a:prstGeom>
                  </pic:spPr>
                </pic:pic>
              </a:graphicData>
            </a:graphic>
          </wp:inline>
        </w:drawing>
      </w:r>
    </w:p>
    <w:p w14:paraId="0E47C8A0" w14:textId="669BDA7D" w:rsidR="00D1632D" w:rsidRDefault="00D1632D" w:rsidP="001E7189">
      <w:pPr>
        <w:rPr>
          <w:b/>
          <w:lang w:val="sl-SI"/>
        </w:rPr>
      </w:pPr>
    </w:p>
    <w:p w14:paraId="22682387" w14:textId="71854073" w:rsidR="001E7189" w:rsidRDefault="001E7189" w:rsidP="001E7189">
      <w:pPr>
        <w:rPr>
          <w:b/>
          <w:lang w:val="sl-SI"/>
        </w:rPr>
      </w:pPr>
      <w:r w:rsidRPr="00E1671A">
        <w:rPr>
          <w:b/>
          <w:lang w:val="sl-SI"/>
        </w:rPr>
        <w:t>Vizualni prikaz zasedenosti blokov mora biti z ustreznim API prenesen tudi na portal eVloge, kjer bo izpolnjevalec vloge lahko sam izbral želene elemente ošte</w:t>
      </w:r>
      <w:r w:rsidR="007C72E4">
        <w:rPr>
          <w:b/>
          <w:lang w:val="sl-SI"/>
        </w:rPr>
        <w:t>vilčenja (ki so še prosti) in jih</w:t>
      </w:r>
      <w:r w:rsidRPr="00E1671A">
        <w:rPr>
          <w:b/>
          <w:lang w:val="sl-SI"/>
        </w:rPr>
        <w:t xml:space="preserve"> v postopku oddaje elektronske vloge tudi rezerviral. Rezervacija elementov oštevilčenja se v vizualnem prikazu prikaže oranžno in traja tako dolgo, dokler uporabnik Urejevalec ne izda dovoljenja oziroma odločbe za dodelitev elementov oštevilčenja. V kolikor odločba ni izdana uporabnik Urejevalec ročno sprosti rezervacijo.</w:t>
      </w:r>
    </w:p>
    <w:p w14:paraId="1027BA6D" w14:textId="218AD11B" w:rsidR="001E7189" w:rsidRPr="00E1671A" w:rsidRDefault="001E7189" w:rsidP="00592CD1">
      <w:pPr>
        <w:pStyle w:val="Naslov3"/>
        <w:numPr>
          <w:ilvl w:val="2"/>
          <w:numId w:val="43"/>
        </w:numPr>
        <w:ind w:left="709" w:hanging="709"/>
        <w:rPr>
          <w:lang w:val="sl-SI"/>
        </w:rPr>
      </w:pPr>
      <w:bookmarkStart w:id="280" w:name="_Toc43379700"/>
      <w:bookmarkStart w:id="281" w:name="_Toc43811383"/>
      <w:r w:rsidRPr="00E1671A">
        <w:rPr>
          <w:lang w:val="sl-SI"/>
        </w:rPr>
        <w:t>Dodeljevanje blokov elementov oštevilčenja</w:t>
      </w:r>
      <w:bookmarkEnd w:id="280"/>
      <w:bookmarkEnd w:id="281"/>
    </w:p>
    <w:p w14:paraId="5F27ACE8" w14:textId="77777777" w:rsidR="001E7189" w:rsidRPr="00E1671A" w:rsidRDefault="001E7189" w:rsidP="001E7189">
      <w:pPr>
        <w:rPr>
          <w:lang w:val="sl-SI"/>
        </w:rPr>
      </w:pPr>
    </w:p>
    <w:p w14:paraId="610DC7C5" w14:textId="50A0B3A6" w:rsidR="001E7189" w:rsidRPr="007C72E4" w:rsidRDefault="001E7189" w:rsidP="001E7189">
      <w:pPr>
        <w:rPr>
          <w:lang w:val="sl-SI"/>
        </w:rPr>
      </w:pPr>
      <w:r w:rsidRPr="00E1671A">
        <w:rPr>
          <w:lang w:val="sl-SI"/>
        </w:rPr>
        <w:t xml:space="preserve">Uporabniki </w:t>
      </w:r>
      <w:r w:rsidR="007C72E4">
        <w:rPr>
          <w:lang w:val="sl-SI"/>
        </w:rPr>
        <w:t xml:space="preserve">Urejevalci </w:t>
      </w:r>
      <w:r w:rsidRPr="00E1671A">
        <w:rPr>
          <w:lang w:val="sl-SI"/>
        </w:rPr>
        <w:t>uporabljajo funkcionalnost ročnega dodajanja blokov elementov oštevilčenja. V kolikor gre za dodelitev bloka elementov uporabnik določi prvo in zadnjo številko bloka na podlagi pisne zahteve oziroma vloge.</w:t>
      </w:r>
      <w:r w:rsidR="007C72E4">
        <w:rPr>
          <w:lang w:val="sl-SI"/>
        </w:rPr>
        <w:t xml:space="preserve"> </w:t>
      </w:r>
      <w:r w:rsidRPr="00E1671A">
        <w:rPr>
          <w:b/>
          <w:lang w:val="sl-SI"/>
        </w:rPr>
        <w:t>Enako kot v obstoječem informacijskem sistemu mora biti za določene tipe elementov oštevilčenja na voljo ročni vnos prve in zadnje številke želenega bloka.</w:t>
      </w:r>
    </w:p>
    <w:p w14:paraId="68B5AB3A" w14:textId="77777777" w:rsidR="001E7189" w:rsidRPr="00E1671A" w:rsidRDefault="001E7189" w:rsidP="001E7189">
      <w:pPr>
        <w:rPr>
          <w:b/>
          <w:lang w:val="sl-SI"/>
        </w:rPr>
      </w:pPr>
    </w:p>
    <w:p w14:paraId="1C76C808" w14:textId="22D724F1" w:rsidR="001E7189" w:rsidRPr="00E1671A" w:rsidRDefault="00C65B75" w:rsidP="001E7189">
      <w:pPr>
        <w:jc w:val="center"/>
        <w:rPr>
          <w:b/>
          <w:lang w:val="sl-SI"/>
        </w:rPr>
      </w:pPr>
      <w:r w:rsidRPr="00E1671A">
        <w:rPr>
          <w:noProof/>
          <w:sz w:val="18"/>
          <w:szCs w:val="18"/>
          <w:lang w:val="sl-SI" w:eastAsia="sl-SI"/>
        </w:rPr>
        <w:drawing>
          <wp:inline distT="0" distB="0" distL="0" distR="0" wp14:anchorId="32B0E554" wp14:editId="65E58609">
            <wp:extent cx="2672997" cy="730250"/>
            <wp:effectExtent l="0" t="0" r="0" b="0"/>
            <wp:docPr id="194"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778309" cy="759021"/>
                    </a:xfrm>
                    <a:prstGeom prst="rect">
                      <a:avLst/>
                    </a:prstGeom>
                  </pic:spPr>
                </pic:pic>
              </a:graphicData>
            </a:graphic>
          </wp:inline>
        </w:drawing>
      </w:r>
    </w:p>
    <w:p w14:paraId="13E4AD55" w14:textId="77777777" w:rsidR="001E7189" w:rsidRPr="00E1671A" w:rsidRDefault="001E7189" w:rsidP="001E7189">
      <w:pPr>
        <w:rPr>
          <w:lang w:val="sl-SI"/>
        </w:rPr>
      </w:pPr>
    </w:p>
    <w:p w14:paraId="46DA41DD" w14:textId="7AC0714E" w:rsidR="001E7189" w:rsidRPr="00E1671A" w:rsidRDefault="001E7189" w:rsidP="001E7189">
      <w:pPr>
        <w:rPr>
          <w:b/>
          <w:lang w:val="sl-SI"/>
        </w:rPr>
      </w:pPr>
      <w:bookmarkStart w:id="282" w:name="_Toc43379701"/>
      <w:bookmarkStart w:id="283" w:name="_Toc43811384"/>
      <w:r w:rsidRPr="00E1671A">
        <w:rPr>
          <w:b/>
          <w:lang w:val="sl-SI"/>
        </w:rPr>
        <w:t xml:space="preserve">Poleg možnosti ročnega vnosa za določene tipe elementov oštevilčenja pa je zahtevana tudi vgradnja urejevalnika za </w:t>
      </w:r>
      <w:r w:rsidRPr="00E1671A">
        <w:rPr>
          <w:b/>
          <w:bCs/>
          <w:lang w:val="sl-SI"/>
        </w:rPr>
        <w:t>vnos številskih blokov</w:t>
      </w:r>
      <w:r w:rsidRPr="00E1671A">
        <w:rPr>
          <w:b/>
          <w:lang w:val="sl-SI"/>
        </w:rPr>
        <w:t>, kjer programska oprema samostojno poskrbi za ustrezno razdelitev območja na pred</w:t>
      </w:r>
      <w:r w:rsidR="007C72E4">
        <w:rPr>
          <w:b/>
          <w:lang w:val="sl-SI"/>
        </w:rPr>
        <w:t>d</w:t>
      </w:r>
      <w:r w:rsidRPr="00E1671A">
        <w:rPr>
          <w:b/>
          <w:lang w:val="sl-SI"/>
        </w:rPr>
        <w:t>efinirane bloke. Funkcionalnost je že na voljo,</w:t>
      </w:r>
      <w:r w:rsidRPr="00E1671A">
        <w:rPr>
          <w:lang w:val="sl-SI"/>
        </w:rPr>
        <w:t xml:space="preserve"> v uporabi pa je za dodelitev tipa elementa negeografskih številk za »machine 2 machine komunikacijo«, ki pokriva bloke v velikosti 10000, 100000, 1000000, 10000000 številk in pomeni zaporedni način dodeljevanja številskih blokov brez izbire uporabnika, torej avtomatsko. Sistem ob zahtevi po M2M številskem bloku sam določi naslednji prosti številski blok in slednjega se dodeli prosilcu. </w:t>
      </w:r>
      <w:r w:rsidRPr="00E1671A">
        <w:rPr>
          <w:b/>
          <w:lang w:val="sl-SI"/>
        </w:rPr>
        <w:t>V obstoječi programski rešitvi je bloke ročno pred</w:t>
      </w:r>
      <w:r w:rsidR="007C72E4">
        <w:rPr>
          <w:b/>
          <w:lang w:val="sl-SI"/>
        </w:rPr>
        <w:t>d</w:t>
      </w:r>
      <w:r w:rsidRPr="00E1671A">
        <w:rPr>
          <w:b/>
          <w:lang w:val="sl-SI"/>
        </w:rPr>
        <w:t>efiniral razvijalec, za nov informacijski sistem pa je dodatna zahteva vpeljava generatorja blokov za uporabnika Urejevalca, da bo lahko za posamezen tip elementov oštevilčenja sam ročno pred</w:t>
      </w:r>
      <w:r w:rsidR="007C72E4">
        <w:rPr>
          <w:b/>
          <w:lang w:val="sl-SI"/>
        </w:rPr>
        <w:t>d</w:t>
      </w:r>
      <w:r w:rsidRPr="00E1671A">
        <w:rPr>
          <w:b/>
          <w:lang w:val="sl-SI"/>
        </w:rPr>
        <w:t xml:space="preserve">efiniral bloke. </w:t>
      </w:r>
      <w:r w:rsidRPr="00E1671A">
        <w:rPr>
          <w:lang w:val="sl-SI"/>
        </w:rPr>
        <w:t>V primeru izbire elementov oštevilčenja s pred</w:t>
      </w:r>
      <w:r w:rsidR="007C72E4">
        <w:rPr>
          <w:lang w:val="sl-SI"/>
        </w:rPr>
        <w:t>d</w:t>
      </w:r>
      <w:r w:rsidRPr="00E1671A">
        <w:rPr>
          <w:lang w:val="sl-SI"/>
        </w:rPr>
        <w:t xml:space="preserve">efiniranimi bloki, se v vnosni maski pojavi drugačna opcija izbire, da uporabnik Urejevalec izbere velikost bloka in število blokov. </w:t>
      </w:r>
      <w:r w:rsidR="005953C0">
        <w:rPr>
          <w:b/>
          <w:lang w:val="sl-SI"/>
        </w:rPr>
        <w:t>Nov</w:t>
      </w:r>
      <w:r w:rsidR="00251D83">
        <w:rPr>
          <w:b/>
          <w:lang w:val="sl-SI"/>
        </w:rPr>
        <w:t xml:space="preserve"> infor</w:t>
      </w:r>
      <w:r w:rsidRPr="00E1671A">
        <w:rPr>
          <w:b/>
          <w:lang w:val="sl-SI"/>
        </w:rPr>
        <w:t>m</w:t>
      </w:r>
      <w:r w:rsidR="00251D83">
        <w:rPr>
          <w:b/>
          <w:lang w:val="sl-SI"/>
        </w:rPr>
        <w:t>a</w:t>
      </w:r>
      <w:r w:rsidRPr="00E1671A">
        <w:rPr>
          <w:b/>
          <w:lang w:val="sl-SI"/>
        </w:rPr>
        <w:t>cijski sistem mora preprečevati prekrivanje (overlap) generiranih blokov.</w:t>
      </w:r>
    </w:p>
    <w:p w14:paraId="3E1D86AA" w14:textId="77777777" w:rsidR="001E7189" w:rsidRPr="00E1671A" w:rsidRDefault="001E7189" w:rsidP="001E7189">
      <w:pPr>
        <w:rPr>
          <w:lang w:val="sl-SI"/>
        </w:rPr>
      </w:pPr>
    </w:p>
    <w:p w14:paraId="0DC3F743" w14:textId="0CCF8CB1" w:rsidR="001E7189" w:rsidRPr="00E1671A" w:rsidRDefault="00C65B75" w:rsidP="001E7189">
      <w:pPr>
        <w:jc w:val="center"/>
        <w:rPr>
          <w:lang w:val="sl-SI"/>
        </w:rPr>
      </w:pPr>
      <w:r w:rsidRPr="00E1671A">
        <w:rPr>
          <w:noProof/>
          <w:lang w:val="sl-SI" w:eastAsia="sl-SI"/>
        </w:rPr>
        <w:drawing>
          <wp:inline distT="0" distB="0" distL="0" distR="0" wp14:anchorId="1155278A" wp14:editId="202DBE69">
            <wp:extent cx="2270242" cy="960948"/>
            <wp:effectExtent l="0" t="0" r="0" b="0"/>
            <wp:docPr id="195" name="Slik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349085" cy="994321"/>
                    </a:xfrm>
                    <a:prstGeom prst="rect">
                      <a:avLst/>
                    </a:prstGeom>
                  </pic:spPr>
                </pic:pic>
              </a:graphicData>
            </a:graphic>
          </wp:inline>
        </w:drawing>
      </w:r>
    </w:p>
    <w:p w14:paraId="31F16E1A" w14:textId="77777777" w:rsidR="001E7189" w:rsidRPr="00E1671A" w:rsidRDefault="001E7189" w:rsidP="00592CD1">
      <w:pPr>
        <w:pStyle w:val="Naslov3"/>
        <w:numPr>
          <w:ilvl w:val="2"/>
          <w:numId w:val="43"/>
        </w:numPr>
        <w:ind w:left="709" w:hanging="709"/>
        <w:rPr>
          <w:lang w:val="sl-SI"/>
        </w:rPr>
      </w:pPr>
      <w:r w:rsidRPr="00E1671A">
        <w:rPr>
          <w:lang w:val="sl-SI"/>
        </w:rPr>
        <w:lastRenderedPageBreak/>
        <w:t>Dodajanje razveljavitvenih elementov oštevilčenja</w:t>
      </w:r>
      <w:bookmarkEnd w:id="282"/>
      <w:bookmarkEnd w:id="283"/>
    </w:p>
    <w:p w14:paraId="1619AE18" w14:textId="77777777" w:rsidR="001E7189" w:rsidRPr="00E1671A" w:rsidRDefault="001E7189" w:rsidP="001E7189">
      <w:pPr>
        <w:rPr>
          <w:lang w:val="sl-SI"/>
        </w:rPr>
      </w:pPr>
    </w:p>
    <w:p w14:paraId="72388F9B" w14:textId="77777777" w:rsidR="001E7189" w:rsidRPr="00E1671A" w:rsidRDefault="001E7189" w:rsidP="001E7189">
      <w:pPr>
        <w:rPr>
          <w:b/>
          <w:lang w:val="sl-SI"/>
        </w:rPr>
      </w:pPr>
      <w:r w:rsidRPr="00E1671A">
        <w:rPr>
          <w:lang w:val="sl-SI"/>
        </w:rPr>
        <w:t xml:space="preserve">Delovni proces razveljavitve elementov oštevilčenja je enak delovnemu procesu dodeljevanja elementov oštevilčenja. </w:t>
      </w:r>
      <w:r w:rsidRPr="00E1671A">
        <w:rPr>
          <w:b/>
          <w:lang w:val="sl-SI"/>
        </w:rPr>
        <w:t>Pomembno je, da nov informacijski sistem sproti preverja, ali so bili elementi oštevilčenja, ki jih želi uporabnik vnesti na razveljavitveno odločbo, dejansko kdaj dodeljeni subjektu (oziroma operaterju), na katerega se odločba nanaša. Potreben je torej uporabniški pregled nad vsemi odločbami subjekta in izbira ustrezne dodelitvene odločbe z elementi oštevilčenja, ki jo razveljavljamo.</w:t>
      </w:r>
    </w:p>
    <w:p w14:paraId="7EEA12AF" w14:textId="77777777" w:rsidR="001E7189" w:rsidRPr="00E1671A" w:rsidRDefault="001E7189" w:rsidP="00592CD1">
      <w:pPr>
        <w:pStyle w:val="Naslov3"/>
        <w:numPr>
          <w:ilvl w:val="2"/>
          <w:numId w:val="43"/>
        </w:numPr>
        <w:ind w:left="709" w:hanging="709"/>
        <w:rPr>
          <w:lang w:val="sl-SI"/>
        </w:rPr>
      </w:pPr>
      <w:bookmarkStart w:id="284" w:name="_Toc43379702"/>
      <w:bookmarkStart w:id="285" w:name="_Toc43811385"/>
      <w:r w:rsidRPr="00E1671A">
        <w:rPr>
          <w:lang w:val="sl-SI"/>
        </w:rPr>
        <w:t>Dodajanje sekundarno oddanih elementov oštevilčenja</w:t>
      </w:r>
      <w:bookmarkEnd w:id="284"/>
      <w:bookmarkEnd w:id="285"/>
    </w:p>
    <w:p w14:paraId="74DBBAA2" w14:textId="77777777" w:rsidR="001E7189" w:rsidRPr="00E1671A" w:rsidRDefault="001E7189" w:rsidP="001E7189">
      <w:pPr>
        <w:rPr>
          <w:lang w:val="sl-SI"/>
        </w:rPr>
      </w:pPr>
    </w:p>
    <w:p w14:paraId="2C93CAD2" w14:textId="2D462F6D" w:rsidR="001E7189" w:rsidRDefault="001E7189" w:rsidP="001E7189">
      <w:pPr>
        <w:rPr>
          <w:b/>
          <w:lang w:val="sl-SI"/>
        </w:rPr>
      </w:pPr>
      <w:r w:rsidRPr="00E1671A">
        <w:rPr>
          <w:lang w:val="sl-SI"/>
        </w:rPr>
        <w:t xml:space="preserve">Subjekt, ki je lastnik dodeljenih elementov oštevilčenja, lahko le-te preda v uporabo drugemu subjektu, ki je prejemnik dodeljenih elementov oštevilčenja. </w:t>
      </w:r>
      <w:r w:rsidR="00606AC3">
        <w:rPr>
          <w:lang w:val="sl-SI"/>
        </w:rPr>
        <w:t xml:space="preserve">V ta namen uporabnik Urejevalec </w:t>
      </w:r>
      <w:r w:rsidR="00606AC3" w:rsidRPr="00606AC3">
        <w:rPr>
          <w:lang w:val="sl-SI"/>
        </w:rPr>
        <w:t>na podlagi imetnikovega obvestila določene elemente oštevilčenja označi kot sekundarno dodeljene</w:t>
      </w:r>
      <w:r w:rsidRPr="00E1671A">
        <w:rPr>
          <w:lang w:val="sl-SI"/>
        </w:rPr>
        <w:t xml:space="preserve">. </w:t>
      </w:r>
      <w:r w:rsidR="00606AC3" w:rsidRPr="00606AC3">
        <w:rPr>
          <w:lang w:val="sl-SI"/>
        </w:rPr>
        <w:t>Element</w:t>
      </w:r>
      <w:r w:rsidR="00606AC3">
        <w:rPr>
          <w:lang w:val="sl-SI"/>
        </w:rPr>
        <w:t>i oštevilčenja se ne prenašajo, se sekundarno dodelijo,</w:t>
      </w:r>
      <w:r w:rsidR="00606AC3" w:rsidRPr="00606AC3">
        <w:rPr>
          <w:lang w:val="sl-SI"/>
        </w:rPr>
        <w:t xml:space="preserve"> kar pomeni, da se v registru označi kdo jih uporablja.</w:t>
      </w:r>
      <w:r w:rsidR="00606AC3" w:rsidRPr="00E1671A">
        <w:rPr>
          <w:lang w:val="sl-SI"/>
        </w:rPr>
        <w:t xml:space="preserve"> </w:t>
      </w:r>
      <w:r w:rsidRPr="00E1671A">
        <w:rPr>
          <w:lang w:val="sl-SI"/>
        </w:rPr>
        <w:t>Prejete številke lahko subjekt prejemnik tudi vrne nazaj subjektu lastniku.</w:t>
      </w:r>
      <w:r w:rsidRPr="00E1671A">
        <w:rPr>
          <w:b/>
          <w:lang w:val="sl-SI"/>
        </w:rPr>
        <w:t xml:space="preserve"> Pri vzpostavljeni hierarhiji med dvema subjektoma mora nov informacijski sistem zagotavljati ustrezne podatke na nivoju obeh subjektov (datum, podatek o številkah , dogodek - dodeljeno, vrnjeno). Celotna zgodovina mora biti beležena tudi na posameznem elementu oštevilčenja.</w:t>
      </w:r>
    </w:p>
    <w:p w14:paraId="1B873840" w14:textId="3C082764" w:rsidR="008C5030" w:rsidRPr="00E1671A" w:rsidRDefault="008C5030" w:rsidP="001E7189">
      <w:pPr>
        <w:rPr>
          <w:b/>
          <w:lang w:val="sl-SI"/>
        </w:rPr>
      </w:pPr>
    </w:p>
    <w:p w14:paraId="5B8F1F71" w14:textId="3E406073" w:rsidR="001E7189" w:rsidRPr="00E1671A" w:rsidRDefault="001E7189" w:rsidP="008C5030">
      <w:pPr>
        <w:rPr>
          <w:b/>
          <w:lang w:val="sl-SI"/>
        </w:rPr>
      </w:pPr>
      <w:r w:rsidRPr="00E1671A">
        <w:rPr>
          <w:lang w:val="sl-SI"/>
        </w:rPr>
        <w:t xml:space="preserve">Razveljavitvena odločba za subjekta lastnika dodeljenih elementov oštevilčenja ne sme biti mogoča za časovni interval v številskem prostoru, dokler so elementi oštevilčenja sekundarno oddani. V praksi to pomeni, da lastniku dodeljenih številk le-te ne smejo biti razveljavljene, če jih uporablja subjekt prejemnik številk. Poleg tega subjekt prejemnik ne more prenašati sekundarno dodeljenih elementov oštevilčenja drugemu subjektu prejemniku. Lahko jih zgolj vrne subjektu lastniku. </w:t>
      </w:r>
      <w:r w:rsidRPr="00E1671A">
        <w:rPr>
          <w:b/>
          <w:lang w:val="sl-SI"/>
        </w:rPr>
        <w:t>Nov informacijski sistem mora uporabniku Urejevalcu podati ustrezno obvestilo in preprečiti spremembo statusa elementa oštevilčenja iz zasedenega v prosto. Vodena mora biti ustrezna zgodovina in hkrati urejeno ustrezno obveščanje uporabnika Urejevalca pri njegovih delovnih postopkih.</w:t>
      </w:r>
    </w:p>
    <w:p w14:paraId="2736FD7F" w14:textId="4D6F8AB6" w:rsidR="000D4FBE" w:rsidRPr="00E1671A" w:rsidRDefault="000D4FBE" w:rsidP="00592CD1">
      <w:pPr>
        <w:pStyle w:val="Naslov2"/>
        <w:numPr>
          <w:ilvl w:val="1"/>
          <w:numId w:val="43"/>
        </w:numPr>
        <w:ind w:left="709" w:hanging="709"/>
        <w:rPr>
          <w:lang w:val="sl-SI"/>
        </w:rPr>
      </w:pPr>
      <w:bookmarkStart w:id="286" w:name="_Toc58329767"/>
      <w:bookmarkStart w:id="287" w:name="_Toc43379704"/>
      <w:bookmarkStart w:id="288" w:name="_Toc43811387"/>
      <w:r w:rsidRPr="00E1671A">
        <w:rPr>
          <w:lang w:val="sl-SI"/>
        </w:rPr>
        <w:t>Prenesene številke</w:t>
      </w:r>
      <w:bookmarkEnd w:id="286"/>
    </w:p>
    <w:p w14:paraId="7C1F03B8" w14:textId="28EE6368" w:rsidR="000D4FBE" w:rsidRPr="00E1671A" w:rsidRDefault="000D4FBE" w:rsidP="007464EB">
      <w:pPr>
        <w:rPr>
          <w:lang w:val="sl-SI"/>
        </w:rPr>
      </w:pPr>
    </w:p>
    <w:p w14:paraId="62D0607C" w14:textId="42410E5D" w:rsidR="00C26169" w:rsidRPr="00E1671A" w:rsidRDefault="000C5178" w:rsidP="007464EB">
      <w:pPr>
        <w:rPr>
          <w:b/>
          <w:lang w:val="sl-SI"/>
        </w:rPr>
      </w:pPr>
      <w:r w:rsidRPr="00E1671A">
        <w:rPr>
          <w:b/>
          <w:lang w:val="sl-SI"/>
        </w:rPr>
        <w:t xml:space="preserve">Uporabniški modul eAKOS-STP mora omogočati uvoz podatkov o prenesenih številkah v podatkovno bazo. Uvoz je podrobneje opisan v </w:t>
      </w:r>
      <w:r w:rsidR="00FF469F">
        <w:rPr>
          <w:b/>
          <w:lang w:val="sl-SI"/>
        </w:rPr>
        <w:t xml:space="preserve">točki </w:t>
      </w:r>
      <w:r w:rsidRPr="00E1671A">
        <w:rPr>
          <w:b/>
          <w:lang w:val="sl-SI"/>
        </w:rPr>
        <w:t>4.3</w:t>
      </w:r>
      <w:r w:rsidR="007C72E4">
        <w:rPr>
          <w:b/>
          <w:lang w:val="sl-SI"/>
        </w:rPr>
        <w:t xml:space="preserve"> tega dokumenta</w:t>
      </w:r>
      <w:r w:rsidRPr="00E1671A">
        <w:rPr>
          <w:b/>
          <w:lang w:val="sl-SI"/>
        </w:rPr>
        <w:t>.</w:t>
      </w:r>
    </w:p>
    <w:p w14:paraId="460A630D" w14:textId="65861C7E" w:rsidR="00325BCE" w:rsidRPr="00E1671A" w:rsidRDefault="00325BCE" w:rsidP="00592CD1">
      <w:pPr>
        <w:pStyle w:val="Naslov2"/>
        <w:numPr>
          <w:ilvl w:val="1"/>
          <w:numId w:val="43"/>
        </w:numPr>
        <w:ind w:left="709" w:hanging="709"/>
        <w:rPr>
          <w:lang w:val="sl-SI"/>
        </w:rPr>
      </w:pPr>
      <w:bookmarkStart w:id="289" w:name="_Toc58329768"/>
      <w:r w:rsidRPr="00E1671A">
        <w:rPr>
          <w:lang w:val="sl-SI"/>
        </w:rPr>
        <w:t>Izdaja ODOP</w:t>
      </w:r>
      <w:bookmarkEnd w:id="287"/>
      <w:bookmarkEnd w:id="288"/>
      <w:bookmarkEnd w:id="289"/>
    </w:p>
    <w:p w14:paraId="1786B1F5" w14:textId="77777777" w:rsidR="00325BCE" w:rsidRPr="00E1671A" w:rsidRDefault="00325BCE" w:rsidP="00325BCE">
      <w:pPr>
        <w:rPr>
          <w:lang w:val="sl-SI"/>
        </w:rPr>
      </w:pPr>
    </w:p>
    <w:p w14:paraId="2565BB61" w14:textId="52B16522" w:rsidR="00325BCE" w:rsidRPr="00E1671A" w:rsidRDefault="005079B4" w:rsidP="00325BCE">
      <w:pPr>
        <w:rPr>
          <w:b/>
          <w:lang w:val="sl-SI"/>
        </w:rPr>
      </w:pPr>
      <w:r w:rsidRPr="00E1671A">
        <w:rPr>
          <w:b/>
          <w:lang w:val="sl-SI"/>
        </w:rPr>
        <w:t>Za uporabniški modul eAKOS-STP</w:t>
      </w:r>
      <w:r w:rsidR="00325BCE" w:rsidRPr="00E1671A">
        <w:rPr>
          <w:b/>
          <w:lang w:val="sl-SI"/>
        </w:rPr>
        <w:t xml:space="preserve"> je zahtevana izdaja Odločb o odmeri plačila ODOP preko skupnega modula eAKOS-DOC. Skupne zahteve izdaje OD</w:t>
      </w:r>
      <w:r w:rsidR="00FF469F">
        <w:rPr>
          <w:b/>
          <w:lang w:val="sl-SI"/>
        </w:rPr>
        <w:t>OP so navedene 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4AD234A1" w14:textId="77777777" w:rsidR="00325BCE" w:rsidRPr="00E1671A" w:rsidRDefault="00325BCE" w:rsidP="00325BCE">
      <w:pPr>
        <w:rPr>
          <w:b/>
          <w:lang w:val="sl-SI"/>
        </w:rPr>
      </w:pPr>
    </w:p>
    <w:p w14:paraId="7D39EDC2" w14:textId="1E7EA982" w:rsidR="00325BCE" w:rsidRPr="00E1671A" w:rsidRDefault="00325BCE" w:rsidP="00325BCE">
      <w:pPr>
        <w:rPr>
          <w:lang w:val="sl-SI"/>
        </w:rPr>
      </w:pPr>
      <w:r w:rsidRPr="00E1671A">
        <w:rPr>
          <w:lang w:val="sl-SI"/>
        </w:rPr>
        <w:t>Sistem mora omogočati pravilen način obračuna. Funkcionalnost (algoritmi za izračun) je implementirana v obstoječem sistemu.</w:t>
      </w:r>
    </w:p>
    <w:p w14:paraId="3263338C" w14:textId="56674CAF" w:rsidR="00325BCE" w:rsidRPr="00E1671A" w:rsidRDefault="00325BCE" w:rsidP="00325BCE">
      <w:pPr>
        <w:rPr>
          <w:lang w:val="sl-SI"/>
        </w:rPr>
      </w:pPr>
    </w:p>
    <w:p w14:paraId="22BD564E" w14:textId="208FD390"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zahteva paketno izdajo ODOP, obročno odplačevanje in zbirne ODOP.</w:t>
      </w:r>
    </w:p>
    <w:p w14:paraId="467CD237" w14:textId="77777777" w:rsidR="00226BBD" w:rsidRPr="00E1671A" w:rsidRDefault="00226BBD" w:rsidP="00226BBD">
      <w:pPr>
        <w:rPr>
          <w:lang w:val="sl-SI"/>
        </w:rPr>
      </w:pPr>
    </w:p>
    <w:p w14:paraId="7CA53E87" w14:textId="411A93F9" w:rsidR="000C5178" w:rsidRPr="00E1671A" w:rsidRDefault="000C5178" w:rsidP="000C5178">
      <w:pPr>
        <w:contextualSpacing/>
        <w:rPr>
          <w:b/>
          <w:lang w:val="sl-SI"/>
        </w:rPr>
      </w:pPr>
      <w:r w:rsidRPr="00E1671A">
        <w:rPr>
          <w:b/>
          <w:lang w:val="sl-SI"/>
        </w:rPr>
        <w:t>Za uporabniški modul eAKOS-STP mora skupni pregledovalnik ODOP omogočati sledeče podatke:</w:t>
      </w:r>
    </w:p>
    <w:p w14:paraId="121C4C5D" w14:textId="5EDBE179" w:rsidR="005079B4" w:rsidRPr="00E1671A" w:rsidRDefault="005079B4" w:rsidP="00226BBD">
      <w:pPr>
        <w:rPr>
          <w:lang w:val="sl-SI"/>
        </w:rPr>
      </w:pPr>
    </w:p>
    <w:p w14:paraId="3465C1A3" w14:textId="01D53455" w:rsidR="000C5178" w:rsidRDefault="008E3CF8" w:rsidP="008E3CF8">
      <w:pPr>
        <w:jc w:val="center"/>
        <w:rPr>
          <w:lang w:val="sl-SI"/>
        </w:rPr>
      </w:pPr>
      <w:r w:rsidRPr="00E1671A">
        <w:rPr>
          <w:noProof/>
          <w:lang w:val="sl-SI" w:eastAsia="sl-SI"/>
        </w:rPr>
        <w:lastRenderedPageBreak/>
        <w:drawing>
          <wp:inline distT="0" distB="0" distL="0" distR="0" wp14:anchorId="342BFB0E" wp14:editId="4A5823E7">
            <wp:extent cx="4719520" cy="2851150"/>
            <wp:effectExtent l="0" t="0" r="5080" b="6350"/>
            <wp:docPr id="186" name="Slika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723795" cy="2853733"/>
                    </a:xfrm>
                    <a:prstGeom prst="rect">
                      <a:avLst/>
                    </a:prstGeom>
                  </pic:spPr>
                </pic:pic>
              </a:graphicData>
            </a:graphic>
          </wp:inline>
        </w:drawing>
      </w:r>
    </w:p>
    <w:p w14:paraId="6B455ADF" w14:textId="77777777" w:rsidR="005970F9" w:rsidRPr="00E1671A" w:rsidRDefault="005970F9" w:rsidP="008E3CF8">
      <w:pPr>
        <w:jc w:val="center"/>
        <w:rPr>
          <w:lang w:val="sl-SI"/>
        </w:rPr>
      </w:pPr>
    </w:p>
    <w:p w14:paraId="0F1E5A85" w14:textId="6FEAD006" w:rsidR="00B64DA7" w:rsidRPr="00E1671A" w:rsidRDefault="00B64DA7" w:rsidP="00B64DA7">
      <w:pPr>
        <w:rPr>
          <w:b/>
          <w:lang w:val="sl-SI"/>
        </w:rPr>
      </w:pPr>
      <w:r w:rsidRPr="00E1671A">
        <w:rPr>
          <w:b/>
          <w:lang w:val="sl-SI"/>
        </w:rPr>
        <w:t>Omogočen pa mora biti tudi pregled ODOP po posameznem subjektu in podrobnosti ODOP.</w:t>
      </w:r>
    </w:p>
    <w:p w14:paraId="1E3B7A35" w14:textId="77777777" w:rsidR="00B64DA7" w:rsidRPr="00E1671A" w:rsidRDefault="00B64DA7" w:rsidP="00B64DA7">
      <w:pPr>
        <w:rPr>
          <w:b/>
          <w:lang w:val="sl-SI"/>
        </w:rPr>
      </w:pPr>
    </w:p>
    <w:p w14:paraId="491B1341" w14:textId="7BFECAF7" w:rsidR="00B64DA7" w:rsidRPr="00E1671A" w:rsidRDefault="00B64DA7" w:rsidP="008E3CF8">
      <w:pPr>
        <w:jc w:val="center"/>
        <w:rPr>
          <w:lang w:val="sl-SI"/>
        </w:rPr>
      </w:pPr>
      <w:r w:rsidRPr="00E1671A">
        <w:rPr>
          <w:noProof/>
          <w:lang w:val="sl-SI" w:eastAsia="sl-SI"/>
        </w:rPr>
        <w:drawing>
          <wp:inline distT="0" distB="0" distL="0" distR="0" wp14:anchorId="3D497B47" wp14:editId="7A84DFC7">
            <wp:extent cx="4709795" cy="4163955"/>
            <wp:effectExtent l="0" t="0" r="0" b="8255"/>
            <wp:docPr id="189" name="Slika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725941" cy="4178230"/>
                    </a:xfrm>
                    <a:prstGeom prst="rect">
                      <a:avLst/>
                    </a:prstGeom>
                  </pic:spPr>
                </pic:pic>
              </a:graphicData>
            </a:graphic>
          </wp:inline>
        </w:drawing>
      </w:r>
    </w:p>
    <w:p w14:paraId="78BD5E5D" w14:textId="77777777" w:rsidR="00B64DA7" w:rsidRPr="00E1671A" w:rsidRDefault="00B64DA7" w:rsidP="008E3CF8">
      <w:pPr>
        <w:jc w:val="center"/>
        <w:rPr>
          <w:lang w:val="sl-SI"/>
        </w:rPr>
      </w:pPr>
    </w:p>
    <w:p w14:paraId="6A30E4FB" w14:textId="4E22D8D7" w:rsidR="000C5178" w:rsidRPr="00E1671A" w:rsidRDefault="008E3CF8" w:rsidP="00B64DA7">
      <w:pPr>
        <w:jc w:val="center"/>
        <w:rPr>
          <w:lang w:val="sl-SI"/>
        </w:rPr>
      </w:pPr>
      <w:r w:rsidRPr="00E1671A">
        <w:rPr>
          <w:noProof/>
          <w:lang w:val="sl-SI" w:eastAsia="sl-SI"/>
        </w:rPr>
        <w:lastRenderedPageBreak/>
        <w:drawing>
          <wp:inline distT="0" distB="0" distL="0" distR="0" wp14:anchorId="134F6A71" wp14:editId="34993CAC">
            <wp:extent cx="4236088" cy="3504319"/>
            <wp:effectExtent l="0" t="0" r="0" b="1270"/>
            <wp:docPr id="187" name="Slika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255958" cy="3520757"/>
                    </a:xfrm>
                    <a:prstGeom prst="rect">
                      <a:avLst/>
                    </a:prstGeom>
                  </pic:spPr>
                </pic:pic>
              </a:graphicData>
            </a:graphic>
          </wp:inline>
        </w:drawing>
      </w:r>
    </w:p>
    <w:p w14:paraId="54A4BD02" w14:textId="4C289EBC" w:rsidR="00325BCE" w:rsidRPr="00E1671A" w:rsidRDefault="00325BCE" w:rsidP="00592CD1">
      <w:pPr>
        <w:pStyle w:val="Naslov2"/>
        <w:numPr>
          <w:ilvl w:val="1"/>
          <w:numId w:val="43"/>
        </w:numPr>
        <w:ind w:left="709" w:hanging="709"/>
        <w:rPr>
          <w:lang w:val="sl-SI"/>
        </w:rPr>
      </w:pPr>
      <w:bookmarkStart w:id="290" w:name="_Toc43379705"/>
      <w:bookmarkStart w:id="291" w:name="_Toc43811388"/>
      <w:bookmarkStart w:id="292" w:name="_Toc58329769"/>
      <w:r w:rsidRPr="00E1671A">
        <w:rPr>
          <w:lang w:val="sl-SI"/>
        </w:rPr>
        <w:t>Povezava z ostalimi moduli informacijskega sistema eAKOS</w:t>
      </w:r>
      <w:bookmarkEnd w:id="290"/>
      <w:bookmarkEnd w:id="291"/>
      <w:bookmarkEnd w:id="292"/>
    </w:p>
    <w:p w14:paraId="4EF3EB4A" w14:textId="25F70C23" w:rsidR="00325BCE" w:rsidRPr="00E1671A" w:rsidRDefault="00325BCE" w:rsidP="00325BCE">
      <w:pPr>
        <w:rPr>
          <w:lang w:val="sl-SI"/>
        </w:rPr>
      </w:pPr>
    </w:p>
    <w:p w14:paraId="22E746E0" w14:textId="478B7E83" w:rsidR="00FC3690" w:rsidRPr="00E1671A" w:rsidRDefault="00DC03CE" w:rsidP="00DC03CE">
      <w:pPr>
        <w:rPr>
          <w:b/>
          <w:lang w:val="sl-SI"/>
        </w:rPr>
      </w:pPr>
      <w:r w:rsidRPr="00E1671A">
        <w:rPr>
          <w:b/>
          <w:lang w:val="sl-SI"/>
        </w:rPr>
        <w:t>Uporabniški modul eAKOS-STP je vezan na uporab</w:t>
      </w:r>
      <w:r w:rsidR="002E7B37" w:rsidRPr="00E1671A">
        <w:rPr>
          <w:b/>
          <w:lang w:val="sl-SI"/>
        </w:rPr>
        <w:t xml:space="preserve">niški modul eAKOS-OPER. </w:t>
      </w:r>
      <w:r w:rsidR="005953C0">
        <w:rPr>
          <w:b/>
          <w:lang w:val="sl-SI"/>
        </w:rPr>
        <w:t>Nov</w:t>
      </w:r>
      <w:r w:rsidR="00102BE9" w:rsidRPr="00E1671A">
        <w:rPr>
          <w:b/>
          <w:lang w:val="sl-SI"/>
        </w:rPr>
        <w:t xml:space="preserve"> informacijski sistem mora zagotavljati preverjanje subjektov glede na tip elementov oštevilčenja, ki jih uporabnik Urejevalec želi dodeliti na način, da se za vse tipe oštevilčenja, razen za tip Številke skrajšanega izbiranja (kratke številke), sklicuje </w:t>
      </w:r>
      <w:r w:rsidR="002E7B37" w:rsidRPr="00E1671A">
        <w:rPr>
          <w:b/>
          <w:lang w:val="sl-SI"/>
        </w:rPr>
        <w:t xml:space="preserve">na </w:t>
      </w:r>
      <w:r w:rsidRPr="00E1671A">
        <w:rPr>
          <w:b/>
          <w:lang w:val="sl-SI"/>
        </w:rPr>
        <w:t xml:space="preserve">vnose aktivnih operaterjev v podatkovni zbirki </w:t>
      </w:r>
      <w:r w:rsidR="002E7B37" w:rsidRPr="00E1671A">
        <w:rPr>
          <w:b/>
          <w:lang w:val="sl-SI"/>
        </w:rPr>
        <w:t>uporabniškega modula eAKOS-OPER</w:t>
      </w:r>
      <w:r w:rsidR="00FC3690" w:rsidRPr="00E1671A">
        <w:rPr>
          <w:b/>
          <w:lang w:val="sl-SI"/>
        </w:rPr>
        <w:t xml:space="preserve"> in u</w:t>
      </w:r>
      <w:r w:rsidRPr="00E1671A">
        <w:rPr>
          <w:b/>
          <w:lang w:val="sl-SI"/>
        </w:rPr>
        <w:t>porabniku</w:t>
      </w:r>
      <w:r w:rsidR="002E7B37" w:rsidRPr="00E1671A">
        <w:rPr>
          <w:b/>
          <w:lang w:val="sl-SI"/>
        </w:rPr>
        <w:t xml:space="preserve"> Urejevalcu</w:t>
      </w:r>
      <w:r w:rsidRPr="00E1671A">
        <w:rPr>
          <w:b/>
          <w:lang w:val="sl-SI"/>
        </w:rPr>
        <w:t xml:space="preserve"> ne</w:t>
      </w:r>
      <w:r w:rsidR="002E7B37" w:rsidRPr="00E1671A">
        <w:rPr>
          <w:b/>
          <w:lang w:val="sl-SI"/>
        </w:rPr>
        <w:t xml:space="preserve"> sme</w:t>
      </w:r>
      <w:r w:rsidRPr="00E1671A">
        <w:rPr>
          <w:b/>
          <w:lang w:val="sl-SI"/>
        </w:rPr>
        <w:t xml:space="preserve"> dovoli</w:t>
      </w:r>
      <w:r w:rsidR="002E7B37" w:rsidRPr="00E1671A">
        <w:rPr>
          <w:b/>
          <w:lang w:val="sl-SI"/>
        </w:rPr>
        <w:t>ti</w:t>
      </w:r>
      <w:r w:rsidRPr="00E1671A">
        <w:rPr>
          <w:b/>
          <w:lang w:val="sl-SI"/>
        </w:rPr>
        <w:t xml:space="preserve"> dodeljevanja elementov </w:t>
      </w:r>
      <w:r w:rsidR="002E7B37" w:rsidRPr="00E1671A">
        <w:rPr>
          <w:b/>
          <w:lang w:val="sl-SI"/>
        </w:rPr>
        <w:t xml:space="preserve">oštevilčenja </w:t>
      </w:r>
      <w:r w:rsidR="00FC3690" w:rsidRPr="00E1671A">
        <w:rPr>
          <w:b/>
          <w:lang w:val="sl-SI"/>
        </w:rPr>
        <w:t>in/ali izdaje odločb</w:t>
      </w:r>
      <w:r w:rsidRPr="00E1671A">
        <w:rPr>
          <w:b/>
          <w:lang w:val="sl-SI"/>
        </w:rPr>
        <w:t xml:space="preserve"> subjektom, ki ne obstajajo oziroma niso označeni kot aktivni </w:t>
      </w:r>
      <w:r w:rsidR="00FC3690" w:rsidRPr="00E1671A">
        <w:rPr>
          <w:b/>
          <w:lang w:val="sl-SI"/>
        </w:rPr>
        <w:t xml:space="preserve">operaterji </w:t>
      </w:r>
      <w:r w:rsidRPr="00E1671A">
        <w:rPr>
          <w:b/>
          <w:lang w:val="sl-SI"/>
        </w:rPr>
        <w:t>v podatkovni zbirki uporabniškega</w:t>
      </w:r>
      <w:r w:rsidR="002E7B37" w:rsidRPr="00E1671A">
        <w:rPr>
          <w:b/>
          <w:lang w:val="sl-SI"/>
        </w:rPr>
        <w:t xml:space="preserve"> modula eAKOS-OPER. </w:t>
      </w:r>
      <w:r w:rsidR="00FC3690" w:rsidRPr="00E1671A">
        <w:rPr>
          <w:b/>
          <w:lang w:val="sl-SI"/>
        </w:rPr>
        <w:t>V primeru dodeljevanja tipa številk skrajšanega izbiranja se sinhronizacija na uporabniški modul eAKOS-OPER ne sme zgoditi, saj slednje lahko prejmejo tudi subjekti, ki niso registrirani operaterji.</w:t>
      </w:r>
    </w:p>
    <w:p w14:paraId="3AF0B4C2" w14:textId="77777777" w:rsidR="000C5178" w:rsidRPr="00E1671A" w:rsidRDefault="000C5178" w:rsidP="00DC03CE">
      <w:pPr>
        <w:rPr>
          <w:b/>
          <w:lang w:val="sl-SI"/>
        </w:rPr>
      </w:pPr>
    </w:p>
    <w:p w14:paraId="5FBD4D0C" w14:textId="7CC261F1" w:rsidR="00DC03CE" w:rsidRPr="00E1671A" w:rsidRDefault="002E7B37" w:rsidP="00DC03CE">
      <w:pPr>
        <w:rPr>
          <w:b/>
          <w:lang w:val="sl-SI"/>
        </w:rPr>
      </w:pPr>
      <w:r w:rsidRPr="00E1671A">
        <w:rPr>
          <w:b/>
          <w:lang w:val="sl-SI"/>
        </w:rPr>
        <w:t>Sistem mora</w:t>
      </w:r>
      <w:r w:rsidR="00DC03CE" w:rsidRPr="00E1671A">
        <w:rPr>
          <w:b/>
          <w:lang w:val="sl-SI"/>
        </w:rPr>
        <w:t xml:space="preserve"> uporabnika </w:t>
      </w:r>
      <w:r w:rsidRPr="00E1671A">
        <w:rPr>
          <w:b/>
          <w:lang w:val="sl-SI"/>
        </w:rPr>
        <w:t xml:space="preserve">Urejevalca </w:t>
      </w:r>
      <w:r w:rsidR="00DC03CE" w:rsidRPr="00E1671A">
        <w:rPr>
          <w:b/>
          <w:lang w:val="sl-SI"/>
        </w:rPr>
        <w:t>pri njegovem delu voditi z ustreznimi obvestili.</w:t>
      </w:r>
      <w:r w:rsidRPr="00E1671A">
        <w:rPr>
          <w:b/>
          <w:lang w:val="sl-SI"/>
        </w:rPr>
        <w:t xml:space="preserve"> </w:t>
      </w:r>
      <w:r w:rsidRPr="00E1671A">
        <w:rPr>
          <w:lang w:val="sl-SI"/>
        </w:rPr>
        <w:t xml:space="preserve">V primeru izbrisa </w:t>
      </w:r>
      <w:r w:rsidR="005C5763">
        <w:rPr>
          <w:lang w:val="sl-SI"/>
        </w:rPr>
        <w:t xml:space="preserve">subjekta (tj. </w:t>
      </w:r>
      <w:r w:rsidRPr="00E1671A">
        <w:rPr>
          <w:lang w:val="sl-SI"/>
        </w:rPr>
        <w:t>aktivnega operaterja</w:t>
      </w:r>
      <w:r w:rsidR="005C5763">
        <w:rPr>
          <w:lang w:val="sl-SI"/>
        </w:rPr>
        <w:t>)</w:t>
      </w:r>
      <w:r w:rsidRPr="00E1671A">
        <w:rPr>
          <w:lang w:val="sl-SI"/>
        </w:rPr>
        <w:t xml:space="preserve"> v podatkovni zbirki uporabniškega modula eAKOS-OPER v povezavi</w:t>
      </w:r>
      <w:r w:rsidR="005C5763">
        <w:rPr>
          <w:lang w:val="sl-SI"/>
        </w:rPr>
        <w:t xml:space="preserve"> na eAKOS-STP glej poglavje 11.2 in 11.4 tega dokumenta.</w:t>
      </w:r>
    </w:p>
    <w:p w14:paraId="67749E44" w14:textId="4D064D84" w:rsidR="00325BCE" w:rsidRPr="00E1671A" w:rsidRDefault="00325BCE" w:rsidP="00325BCE">
      <w:pPr>
        <w:rPr>
          <w:lang w:val="sl-SI"/>
        </w:rPr>
      </w:pPr>
    </w:p>
    <w:p w14:paraId="7FE87C87" w14:textId="5CF8B00C"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mora zagotavljati podatke za uporabniški modul eAKOS-FRS.</w:t>
      </w:r>
    </w:p>
    <w:p w14:paraId="14FE417B" w14:textId="77777777" w:rsidR="00325BCE" w:rsidRPr="00E1671A" w:rsidRDefault="00325BCE" w:rsidP="00325BCE">
      <w:pPr>
        <w:rPr>
          <w:lang w:val="sl-SI"/>
        </w:rPr>
      </w:pPr>
    </w:p>
    <w:p w14:paraId="7922B7AA" w14:textId="4B4FF602"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uporablja skupna modula eAKOS-DOC in eAKOS-MAIL.</w:t>
      </w:r>
    </w:p>
    <w:p w14:paraId="43ECE680" w14:textId="77777777" w:rsidR="00325BCE" w:rsidRPr="00E1671A" w:rsidRDefault="00325BCE" w:rsidP="00325BCE">
      <w:pPr>
        <w:rPr>
          <w:lang w:val="sl-SI"/>
        </w:rPr>
      </w:pPr>
    </w:p>
    <w:p w14:paraId="72538C25" w14:textId="3C3F65B5" w:rsidR="00325BCE" w:rsidRPr="00E1671A" w:rsidRDefault="00325BCE" w:rsidP="00325BCE">
      <w:pPr>
        <w:rPr>
          <w:lang w:val="sl-SI"/>
        </w:rPr>
      </w:pPr>
      <w:r w:rsidRPr="00E1671A">
        <w:rPr>
          <w:lang w:val="sl-SI"/>
        </w:rPr>
        <w:t>Zahtevane sinhronizacije za uporabniški modu</w:t>
      </w:r>
      <w:r w:rsidR="00541E47" w:rsidRPr="00E1671A">
        <w:rPr>
          <w:lang w:val="sl-SI"/>
        </w:rPr>
        <w:t>l</w:t>
      </w:r>
      <w:r w:rsidRPr="00E1671A">
        <w:rPr>
          <w:lang w:val="sl-SI"/>
        </w:rPr>
        <w:t xml:space="preserve"> eAKOS-</w:t>
      </w:r>
      <w:r w:rsidR="00DC03CE" w:rsidRPr="00E1671A">
        <w:rPr>
          <w:lang w:val="sl-SI"/>
        </w:rPr>
        <w:t>STP</w:t>
      </w:r>
      <w:r w:rsidRPr="00E1671A">
        <w:rPr>
          <w:lang w:val="sl-SI"/>
        </w:rPr>
        <w:t xml:space="preserve"> (podrobni opisi v poglavju 4</w:t>
      </w:r>
      <w:r w:rsidR="00AA1EF3">
        <w:rPr>
          <w:lang w:val="sl-SI"/>
        </w:rPr>
        <w:t xml:space="preserve"> tega dokumenta</w:t>
      </w:r>
      <w:r w:rsidRPr="00E1671A">
        <w:rPr>
          <w:lang w:val="sl-SI"/>
        </w:rPr>
        <w:t>):</w:t>
      </w:r>
    </w:p>
    <w:p w14:paraId="0A346ADF" w14:textId="3A9A77C6" w:rsidR="00325BCE" w:rsidRPr="00E1671A" w:rsidRDefault="007703F2" w:rsidP="00E4279E">
      <w:pPr>
        <w:pStyle w:val="Odstavekseznama"/>
        <w:numPr>
          <w:ilvl w:val="0"/>
          <w:numId w:val="59"/>
        </w:numPr>
        <w:rPr>
          <w:lang w:val="sl-SI"/>
        </w:rPr>
      </w:pPr>
      <w:r w:rsidRPr="00E1671A">
        <w:rPr>
          <w:lang w:val="sl-SI"/>
        </w:rPr>
        <w:t>s</w:t>
      </w:r>
      <w:r w:rsidR="00325BCE" w:rsidRPr="00E1671A">
        <w:rPr>
          <w:lang w:val="sl-SI"/>
        </w:rPr>
        <w:t>pletna stran agencije</w:t>
      </w:r>
      <w:r w:rsidRPr="00E1671A">
        <w:rPr>
          <w:lang w:val="sl-SI"/>
        </w:rPr>
        <w:t>,</w:t>
      </w:r>
    </w:p>
    <w:p w14:paraId="52F1A977" w14:textId="06E3AA9A" w:rsidR="007464EB" w:rsidRPr="00E1671A" w:rsidRDefault="007464EB" w:rsidP="00E4279E">
      <w:pPr>
        <w:pStyle w:val="Odstavekseznama"/>
        <w:numPr>
          <w:ilvl w:val="0"/>
          <w:numId w:val="59"/>
        </w:numPr>
        <w:rPr>
          <w:lang w:val="sl-SI"/>
        </w:rPr>
      </w:pPr>
      <w:r w:rsidRPr="00E1671A">
        <w:rPr>
          <w:lang w:val="sl-SI"/>
        </w:rPr>
        <w:t>uvoz/izvoz Teletech,</w:t>
      </w:r>
    </w:p>
    <w:p w14:paraId="17F49134" w14:textId="2CE0D2A8" w:rsidR="00325BCE" w:rsidRPr="00E1671A" w:rsidRDefault="007703F2" w:rsidP="00E4279E">
      <w:pPr>
        <w:pStyle w:val="Odstavekseznama"/>
        <w:numPr>
          <w:ilvl w:val="0"/>
          <w:numId w:val="59"/>
        </w:numPr>
        <w:rPr>
          <w:lang w:val="sl-SI"/>
        </w:rPr>
      </w:pPr>
      <w:r w:rsidRPr="00E1671A">
        <w:rPr>
          <w:lang w:val="sl-SI"/>
        </w:rPr>
        <w:t>d</w:t>
      </w:r>
      <w:r w:rsidR="00325BCE" w:rsidRPr="00E1671A">
        <w:rPr>
          <w:lang w:val="sl-SI"/>
        </w:rPr>
        <w:t>okumentni sistem SPIS</w:t>
      </w:r>
      <w:r w:rsidRPr="00E1671A">
        <w:rPr>
          <w:lang w:val="sl-SI"/>
        </w:rPr>
        <w:t>,</w:t>
      </w:r>
    </w:p>
    <w:p w14:paraId="1C734778" w14:textId="30180917" w:rsidR="00325BCE" w:rsidRPr="00E1671A" w:rsidRDefault="007703F2" w:rsidP="00E4279E">
      <w:pPr>
        <w:pStyle w:val="Odstavekseznama"/>
        <w:numPr>
          <w:ilvl w:val="0"/>
          <w:numId w:val="59"/>
        </w:numPr>
        <w:rPr>
          <w:lang w:val="sl-SI"/>
        </w:rPr>
      </w:pPr>
      <w:r w:rsidRPr="00E1671A">
        <w:rPr>
          <w:lang w:val="sl-SI"/>
        </w:rPr>
        <w:t>c</w:t>
      </w:r>
      <w:r w:rsidR="00325BCE" w:rsidRPr="00E1671A">
        <w:rPr>
          <w:lang w:val="sl-SI"/>
        </w:rPr>
        <w:t>entralni register subjektov</w:t>
      </w:r>
      <w:r w:rsidRPr="00E1671A">
        <w:rPr>
          <w:lang w:val="sl-SI"/>
        </w:rPr>
        <w:t>,</w:t>
      </w:r>
    </w:p>
    <w:p w14:paraId="692B4569" w14:textId="1567830A" w:rsidR="00325BCE" w:rsidRPr="00E1671A" w:rsidRDefault="007703F2" w:rsidP="00E4279E">
      <w:pPr>
        <w:pStyle w:val="Odstavekseznama"/>
        <w:numPr>
          <w:ilvl w:val="0"/>
          <w:numId w:val="59"/>
        </w:numPr>
        <w:rPr>
          <w:lang w:val="sl-SI"/>
        </w:rPr>
      </w:pPr>
      <w:r w:rsidRPr="00E1671A">
        <w:rPr>
          <w:lang w:val="sl-SI"/>
        </w:rPr>
        <w:t>p</w:t>
      </w:r>
      <w:r w:rsidR="00325BCE" w:rsidRPr="00E1671A">
        <w:rPr>
          <w:lang w:val="sl-SI"/>
        </w:rPr>
        <w:t>ortal eVloge</w:t>
      </w:r>
      <w:r w:rsidRPr="00E1671A">
        <w:rPr>
          <w:lang w:val="sl-SI"/>
        </w:rPr>
        <w:t>.</w:t>
      </w:r>
    </w:p>
    <w:p w14:paraId="1623AAFB" w14:textId="044F16D3" w:rsidR="008A3DB2" w:rsidRPr="00E1671A" w:rsidRDefault="008A3DB2" w:rsidP="00403EA4">
      <w:pPr>
        <w:widowControl w:val="0"/>
        <w:jc w:val="left"/>
        <w:rPr>
          <w:lang w:val="sl-SI"/>
        </w:rPr>
      </w:pPr>
      <w:r w:rsidRPr="00E1671A">
        <w:rPr>
          <w:lang w:val="sl-SI"/>
        </w:rPr>
        <w:br w:type="page"/>
      </w:r>
    </w:p>
    <w:p w14:paraId="09DD26E3" w14:textId="77777777" w:rsidR="003858F3" w:rsidRPr="00E1671A" w:rsidRDefault="003858F3" w:rsidP="00592CD1">
      <w:pPr>
        <w:pStyle w:val="Naslov1"/>
        <w:ind w:left="567" w:hanging="567"/>
        <w:rPr>
          <w:lang w:val="sl-SI"/>
        </w:rPr>
      </w:pPr>
      <w:bookmarkStart w:id="293" w:name="_Toc43379706"/>
      <w:bookmarkStart w:id="294" w:name="_Toc43811389"/>
      <w:bookmarkStart w:id="295" w:name="_Toc58329770"/>
      <w:r w:rsidRPr="00E1671A">
        <w:rPr>
          <w:lang w:val="sl-SI"/>
        </w:rPr>
        <w:lastRenderedPageBreak/>
        <w:t>Uporabniški modul operaterji eAKOS-OPER</w:t>
      </w:r>
      <w:bookmarkEnd w:id="293"/>
      <w:bookmarkEnd w:id="294"/>
      <w:bookmarkEnd w:id="295"/>
    </w:p>
    <w:p w14:paraId="042986D8" w14:textId="286EE363" w:rsidR="003858F3" w:rsidRPr="00E1671A" w:rsidRDefault="003858F3" w:rsidP="00403EA4">
      <w:pPr>
        <w:rPr>
          <w:b/>
          <w:lang w:val="sl-SI"/>
        </w:rPr>
      </w:pPr>
    </w:p>
    <w:p w14:paraId="2A16EB50" w14:textId="795C66CA" w:rsidR="00A90A7E" w:rsidRPr="00E1671A" w:rsidRDefault="00A90A7E" w:rsidP="00A90A7E">
      <w:pPr>
        <w:rPr>
          <w:rFonts w:cstheme="minorHAnsi"/>
          <w:szCs w:val="20"/>
          <w:lang w:val="sl-SI"/>
        </w:rPr>
      </w:pPr>
      <w:r w:rsidRPr="00E1671A">
        <w:rPr>
          <w:rFonts w:cstheme="minorHAnsi"/>
          <w:szCs w:val="20"/>
          <w:lang w:val="sl-SI"/>
        </w:rPr>
        <w:t xml:space="preserve">Agencija uporablja obstoječi informacijski sistem eAPEK za vodenje registra </w:t>
      </w:r>
      <w:r w:rsidRPr="00E1671A">
        <w:rPr>
          <w:lang w:val="sl-SI"/>
        </w:rPr>
        <w:t>operaterjev telekomunikacijskih storitev (Uradna evidence operaterjev)</w:t>
      </w:r>
      <w:r w:rsidR="00184243" w:rsidRPr="00E1671A">
        <w:rPr>
          <w:rFonts w:cstheme="minorHAnsi"/>
          <w:szCs w:val="20"/>
          <w:lang w:val="sl-SI"/>
        </w:rPr>
        <w:t xml:space="preserve">. </w:t>
      </w:r>
      <w:r w:rsidRPr="00E1671A">
        <w:rPr>
          <w:rFonts w:cstheme="minorHAnsi"/>
          <w:b/>
          <w:szCs w:val="20"/>
          <w:lang w:val="sl-SI"/>
        </w:rPr>
        <w:t>Zahteva za izdelavo uporabniškega modula eAKOS-OPER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p>
    <w:p w14:paraId="4C4E2D82" w14:textId="69397B3C" w:rsidR="00A90A7E" w:rsidRDefault="00A90A7E" w:rsidP="00A90A7E">
      <w:pPr>
        <w:rPr>
          <w:rFonts w:cstheme="minorHAnsi"/>
          <w:szCs w:val="20"/>
          <w:lang w:val="sl-SI"/>
        </w:rPr>
      </w:pPr>
    </w:p>
    <w:p w14:paraId="5D3991CC" w14:textId="05E5A7CB" w:rsidR="00A452C1" w:rsidRDefault="00A452C1" w:rsidP="00A90A7E">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28986D89" w14:textId="77777777" w:rsidR="00A452C1" w:rsidRPr="00E1671A" w:rsidRDefault="00A452C1" w:rsidP="00A90A7E">
      <w:pPr>
        <w:rPr>
          <w:rFonts w:cstheme="minorHAnsi"/>
          <w:szCs w:val="20"/>
          <w:lang w:val="sl-SI"/>
        </w:rPr>
      </w:pPr>
    </w:p>
    <w:p w14:paraId="6E34BF12" w14:textId="77777777" w:rsidR="00A90A7E" w:rsidRPr="00E1671A" w:rsidRDefault="00A90A7E" w:rsidP="00A90A7E">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707DE47B" w14:textId="54AC222E" w:rsidR="00A90A7E" w:rsidRPr="00E1671A" w:rsidRDefault="00A90A7E" w:rsidP="00A90A7E">
      <w:pPr>
        <w:rPr>
          <w:b/>
          <w:lang w:val="sl-SI"/>
        </w:rPr>
      </w:pPr>
    </w:p>
    <w:p w14:paraId="28B33660" w14:textId="370CC2C3" w:rsidR="00A90A7E" w:rsidRPr="00E1671A" w:rsidRDefault="00A90A7E" w:rsidP="00A90A7E">
      <w:pPr>
        <w:rPr>
          <w:b/>
          <w:lang w:val="sl-SI"/>
        </w:rPr>
      </w:pPr>
      <w:r w:rsidRPr="00E1671A">
        <w:rPr>
          <w:b/>
          <w:lang w:val="sl-SI"/>
        </w:rPr>
        <w:t xml:space="preserve">Uporabniški modul eAKOS-OPER zahteva podprto funkcionalnost izdaje </w:t>
      </w:r>
      <w:r w:rsidR="00A61951">
        <w:rPr>
          <w:b/>
          <w:lang w:val="sl-SI"/>
        </w:rPr>
        <w:t>dokumentov</w:t>
      </w:r>
      <w:r w:rsidRPr="00E1671A">
        <w:rPr>
          <w:b/>
          <w:lang w:val="sl-SI"/>
        </w:rPr>
        <w:t xml:space="preserve"> na način, da zagotavlja:</w:t>
      </w:r>
    </w:p>
    <w:p w14:paraId="7E39C5BB" w14:textId="77777777" w:rsidR="00A90A7E" w:rsidRPr="00E1671A" w:rsidRDefault="00A90A7E"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963945E" w14:textId="77777777" w:rsidR="00A90A7E" w:rsidRPr="00E1671A" w:rsidRDefault="00A90A7E"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C3F9052" w14:textId="77777777" w:rsidR="00A90A7E" w:rsidRPr="00E1671A" w:rsidRDefault="00A90A7E" w:rsidP="00E4279E">
      <w:pPr>
        <w:pStyle w:val="Odstavekseznama"/>
        <w:numPr>
          <w:ilvl w:val="0"/>
          <w:numId w:val="28"/>
        </w:numPr>
        <w:rPr>
          <w:lang w:val="sl-SI"/>
        </w:rPr>
      </w:pPr>
      <w:r w:rsidRPr="00E1671A">
        <w:rPr>
          <w:lang w:val="sl-SI"/>
        </w:rPr>
        <w:t>iskalnik za pregledovanje odločb,</w:t>
      </w:r>
    </w:p>
    <w:p w14:paraId="3D908024" w14:textId="77777777" w:rsidR="00A90A7E" w:rsidRPr="00E1671A" w:rsidRDefault="00A90A7E" w:rsidP="00E4279E">
      <w:pPr>
        <w:pStyle w:val="Odstavekseznama"/>
        <w:numPr>
          <w:ilvl w:val="0"/>
          <w:numId w:val="28"/>
        </w:numPr>
        <w:rPr>
          <w:lang w:val="sl-SI"/>
        </w:rPr>
      </w:pPr>
      <w:r w:rsidRPr="00E1671A">
        <w:rPr>
          <w:lang w:val="sl-SI"/>
        </w:rPr>
        <w:t>izračun števila točk,</w:t>
      </w:r>
    </w:p>
    <w:p w14:paraId="6B90C38F" w14:textId="77777777" w:rsidR="00A90A7E" w:rsidRPr="00E1671A" w:rsidRDefault="00A90A7E" w:rsidP="00E4279E">
      <w:pPr>
        <w:pStyle w:val="Odstavekseznama"/>
        <w:numPr>
          <w:ilvl w:val="0"/>
          <w:numId w:val="28"/>
        </w:numPr>
        <w:rPr>
          <w:lang w:val="sl-SI"/>
        </w:rPr>
      </w:pPr>
      <w:r w:rsidRPr="00E1671A">
        <w:rPr>
          <w:lang w:val="sl-SI"/>
        </w:rPr>
        <w:t>pregled in spreminjanje podatkov posamezne odločbe,</w:t>
      </w:r>
    </w:p>
    <w:p w14:paraId="2BAB4707" w14:textId="77777777" w:rsidR="00A90A7E" w:rsidRPr="00E1671A" w:rsidRDefault="00A90A7E" w:rsidP="00E4279E">
      <w:pPr>
        <w:pStyle w:val="Odstavekseznama"/>
        <w:numPr>
          <w:ilvl w:val="0"/>
          <w:numId w:val="28"/>
        </w:numPr>
        <w:rPr>
          <w:lang w:val="sl-SI"/>
        </w:rPr>
      </w:pPr>
      <w:r w:rsidRPr="00E1671A">
        <w:rPr>
          <w:lang w:val="sl-SI"/>
        </w:rPr>
        <w:t>shranjevanje spremenjenih podatkov odločb za kasnejši pregled (forma “v pripravi”),</w:t>
      </w:r>
    </w:p>
    <w:p w14:paraId="64D0979B" w14:textId="77777777" w:rsidR="00A90A7E" w:rsidRPr="00E1671A" w:rsidRDefault="00A90A7E" w:rsidP="00E4279E">
      <w:pPr>
        <w:pStyle w:val="Odstavekseznama"/>
        <w:numPr>
          <w:ilvl w:val="0"/>
          <w:numId w:val="28"/>
        </w:numPr>
        <w:rPr>
          <w:lang w:val="sl-SI"/>
        </w:rPr>
      </w:pPr>
      <w:r w:rsidRPr="00E1671A">
        <w:rPr>
          <w:lang w:val="sl-SI"/>
        </w:rPr>
        <w:t>pripravo in izdajo Odločbe o odmeri plačila ODOP,</w:t>
      </w:r>
    </w:p>
    <w:p w14:paraId="3154FAC3" w14:textId="77777777" w:rsidR="00A90A7E" w:rsidRPr="00E1671A" w:rsidRDefault="00A90A7E" w:rsidP="00E4279E">
      <w:pPr>
        <w:pStyle w:val="Odstavekseznama"/>
        <w:numPr>
          <w:ilvl w:val="0"/>
          <w:numId w:val="28"/>
        </w:numPr>
        <w:rPr>
          <w:lang w:val="sl-SI"/>
        </w:rPr>
      </w:pPr>
      <w:r w:rsidRPr="00E1671A">
        <w:rPr>
          <w:lang w:val="sl-SI"/>
        </w:rPr>
        <w:t>vodenje statistike izdanih odločb (npr. po letu izdaje).</w:t>
      </w:r>
    </w:p>
    <w:p w14:paraId="2424E26F" w14:textId="77777777" w:rsidR="00A90A7E" w:rsidRPr="00E1671A" w:rsidRDefault="00A90A7E" w:rsidP="00A90A7E">
      <w:pPr>
        <w:rPr>
          <w:b/>
          <w:lang w:val="sl-SI"/>
        </w:rPr>
      </w:pPr>
    </w:p>
    <w:p w14:paraId="4932BF3E" w14:textId="288E272A" w:rsidR="00CF22C1" w:rsidRDefault="00A90A7E" w:rsidP="00403EA4">
      <w:pPr>
        <w:rPr>
          <w:b/>
          <w:lang w:val="sl-SI"/>
        </w:rPr>
      </w:pPr>
      <w:r w:rsidRPr="00E1671A">
        <w:rPr>
          <w:b/>
          <w:lang w:val="sl-SI"/>
        </w:rPr>
        <w:t>Za uporabniški modul eAKOS-OPER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514C872D" w14:textId="1A9150F7" w:rsidR="00A90A7E" w:rsidRPr="00E1671A" w:rsidRDefault="00A90A7E" w:rsidP="00252A0C">
      <w:pPr>
        <w:pStyle w:val="Naslov2"/>
        <w:numPr>
          <w:ilvl w:val="1"/>
          <w:numId w:val="101"/>
        </w:numPr>
        <w:ind w:left="709" w:hanging="709"/>
        <w:rPr>
          <w:lang w:val="sl-SI"/>
        </w:rPr>
      </w:pPr>
      <w:bookmarkStart w:id="296" w:name="_Toc43379707"/>
      <w:bookmarkStart w:id="297" w:name="_Toc43811390"/>
      <w:bookmarkStart w:id="298" w:name="_Toc58329771"/>
      <w:r w:rsidRPr="00E1671A">
        <w:rPr>
          <w:lang w:val="sl-SI"/>
        </w:rPr>
        <w:t>Šifranti</w:t>
      </w:r>
      <w:bookmarkEnd w:id="296"/>
      <w:bookmarkEnd w:id="297"/>
      <w:bookmarkEnd w:id="298"/>
    </w:p>
    <w:p w14:paraId="7FEA97CB" w14:textId="77777777" w:rsidR="00A90A7E" w:rsidRPr="00E1671A" w:rsidRDefault="00A90A7E" w:rsidP="00A90A7E">
      <w:pPr>
        <w:rPr>
          <w:lang w:val="sl-SI"/>
        </w:rPr>
      </w:pPr>
    </w:p>
    <w:p w14:paraId="6F745584" w14:textId="3035E5CA" w:rsidR="00A90A7E" w:rsidRPr="00E1671A" w:rsidRDefault="00A90A7E" w:rsidP="00A90A7E">
      <w:pPr>
        <w:rPr>
          <w:lang w:val="sl-SI"/>
        </w:rPr>
      </w:pPr>
      <w:r w:rsidRPr="00E1671A">
        <w:rPr>
          <w:lang w:val="sl-SI"/>
        </w:rPr>
        <w:t>Za delovanje uporabniškega modula eAKOS-OPER morajo biti na voljo sledeči šifranti:</w:t>
      </w:r>
    </w:p>
    <w:p w14:paraId="368A3E55" w14:textId="607336A5" w:rsidR="00A90A7E" w:rsidRPr="00E1671A" w:rsidRDefault="00184243" w:rsidP="00E4279E">
      <w:pPr>
        <w:pStyle w:val="Odstavekseznama"/>
        <w:numPr>
          <w:ilvl w:val="0"/>
          <w:numId w:val="32"/>
        </w:numPr>
        <w:rPr>
          <w:lang w:val="sl-SI"/>
        </w:rPr>
      </w:pPr>
      <w:r w:rsidRPr="00E1671A">
        <w:rPr>
          <w:lang w:val="sl-SI"/>
        </w:rPr>
        <w:t>omrež</w:t>
      </w:r>
      <w:r w:rsidR="00A90A7E" w:rsidRPr="00E1671A">
        <w:rPr>
          <w:lang w:val="sl-SI"/>
        </w:rPr>
        <w:t>j</w:t>
      </w:r>
      <w:r w:rsidRPr="00E1671A">
        <w:rPr>
          <w:lang w:val="sl-SI"/>
        </w:rPr>
        <w:t>a</w:t>
      </w:r>
      <w:r w:rsidR="00A90A7E" w:rsidRPr="00E1671A">
        <w:rPr>
          <w:lang w:val="sl-SI"/>
        </w:rPr>
        <w:t>,</w:t>
      </w:r>
    </w:p>
    <w:p w14:paraId="70860C75" w14:textId="60C79B26" w:rsidR="00A90A7E" w:rsidRPr="00E1671A" w:rsidRDefault="00184243" w:rsidP="00E4279E">
      <w:pPr>
        <w:pStyle w:val="Odstavekseznama"/>
        <w:numPr>
          <w:ilvl w:val="0"/>
          <w:numId w:val="32"/>
        </w:numPr>
        <w:rPr>
          <w:lang w:val="sl-SI"/>
        </w:rPr>
      </w:pPr>
      <w:r w:rsidRPr="00E1671A">
        <w:rPr>
          <w:lang w:val="sl-SI"/>
        </w:rPr>
        <w:t>področ</w:t>
      </w:r>
      <w:r w:rsidR="00A90A7E" w:rsidRPr="00E1671A">
        <w:rPr>
          <w:lang w:val="sl-SI"/>
        </w:rPr>
        <w:t>j</w:t>
      </w:r>
      <w:r w:rsidRPr="00E1671A">
        <w:rPr>
          <w:lang w:val="sl-SI"/>
        </w:rPr>
        <w:t>a</w:t>
      </w:r>
      <w:r w:rsidR="00A90A7E" w:rsidRPr="00E1671A">
        <w:rPr>
          <w:lang w:val="sl-SI"/>
        </w:rPr>
        <w:t>,</w:t>
      </w:r>
    </w:p>
    <w:p w14:paraId="6198CC94" w14:textId="01244029" w:rsidR="00A90A7E" w:rsidRPr="00E1671A" w:rsidRDefault="00184243" w:rsidP="00E4279E">
      <w:pPr>
        <w:pStyle w:val="Odstavekseznama"/>
        <w:numPr>
          <w:ilvl w:val="0"/>
          <w:numId w:val="32"/>
        </w:numPr>
        <w:rPr>
          <w:lang w:val="sl-SI"/>
        </w:rPr>
      </w:pPr>
      <w:r w:rsidRPr="00E1671A">
        <w:rPr>
          <w:lang w:val="sl-SI"/>
        </w:rPr>
        <w:t>storitve</w:t>
      </w:r>
      <w:r w:rsidR="00A90A7E" w:rsidRPr="00E1671A">
        <w:rPr>
          <w:lang w:val="sl-SI"/>
        </w:rPr>
        <w:t>,</w:t>
      </w:r>
    </w:p>
    <w:p w14:paraId="4F366F10" w14:textId="2C611183" w:rsidR="00A90A7E" w:rsidRPr="00E1671A" w:rsidRDefault="00A90A7E" w:rsidP="00E4279E">
      <w:pPr>
        <w:pStyle w:val="Odstavekseznama"/>
        <w:numPr>
          <w:ilvl w:val="0"/>
          <w:numId w:val="32"/>
        </w:numPr>
        <w:rPr>
          <w:lang w:val="sl-SI"/>
        </w:rPr>
      </w:pPr>
      <w:r w:rsidRPr="00E1671A">
        <w:rPr>
          <w:lang w:val="sl-SI"/>
        </w:rPr>
        <w:t>vrednosti točk</w:t>
      </w:r>
      <w:r w:rsidR="00DF4FB7" w:rsidRPr="00E1671A">
        <w:rPr>
          <w:lang w:val="sl-SI"/>
        </w:rPr>
        <w:t>e</w:t>
      </w:r>
      <w:r w:rsidRPr="00E1671A">
        <w:rPr>
          <w:lang w:val="sl-SI"/>
        </w:rPr>
        <w:t>.</w:t>
      </w:r>
    </w:p>
    <w:p w14:paraId="764FA3BB" w14:textId="0F1A5425" w:rsidR="00A90A7E" w:rsidRPr="00E1671A" w:rsidRDefault="00A90A7E" w:rsidP="00252A0C">
      <w:pPr>
        <w:pStyle w:val="Naslov3"/>
        <w:numPr>
          <w:ilvl w:val="2"/>
          <w:numId w:val="101"/>
        </w:numPr>
        <w:rPr>
          <w:lang w:val="sl-SI"/>
        </w:rPr>
      </w:pPr>
      <w:bookmarkStart w:id="299" w:name="_Toc43379708"/>
      <w:bookmarkStart w:id="300" w:name="_Toc43811391"/>
      <w:r w:rsidRPr="00E1671A">
        <w:rPr>
          <w:lang w:val="sl-SI"/>
        </w:rPr>
        <w:t>Šifrant omrež</w:t>
      </w:r>
      <w:bookmarkEnd w:id="299"/>
      <w:bookmarkEnd w:id="300"/>
      <w:r w:rsidR="0070374A">
        <w:rPr>
          <w:lang w:val="sl-SI"/>
        </w:rPr>
        <w:t>ja</w:t>
      </w:r>
    </w:p>
    <w:p w14:paraId="684944DA" w14:textId="77777777" w:rsidR="00A90A7E" w:rsidRPr="00E1671A" w:rsidRDefault="00A90A7E" w:rsidP="00A90A7E">
      <w:pPr>
        <w:rPr>
          <w:lang w:val="sl-SI"/>
        </w:rPr>
      </w:pPr>
    </w:p>
    <w:p w14:paraId="5DE34C37" w14:textId="7822770D" w:rsidR="00A90A7E" w:rsidRPr="00E1671A" w:rsidRDefault="0070374A" w:rsidP="00A90A7E">
      <w:pPr>
        <w:rPr>
          <w:lang w:val="sl-SI"/>
        </w:rPr>
      </w:pPr>
      <w:r>
        <w:rPr>
          <w:b/>
          <w:lang w:val="sl-SI"/>
        </w:rPr>
        <w:t>Šifrant omrež</w:t>
      </w:r>
      <w:r w:rsidR="00383DCE" w:rsidRPr="00E1671A">
        <w:rPr>
          <w:b/>
          <w:lang w:val="sl-SI"/>
        </w:rPr>
        <w:t>j</w:t>
      </w:r>
      <w:r>
        <w:rPr>
          <w:b/>
          <w:lang w:val="sl-SI"/>
        </w:rPr>
        <w:t>a</w:t>
      </w:r>
      <w:r w:rsidR="00383DCE" w:rsidRPr="00E1671A">
        <w:rPr>
          <w:b/>
          <w:lang w:val="sl-SI"/>
        </w:rPr>
        <w:t xml:space="preserve"> je v uporabniškem modulu eAKOS-OPER enostaven šifrant, ki mora dovoljevati vpis novih omrežij.</w:t>
      </w:r>
    </w:p>
    <w:p w14:paraId="73EFBED5" w14:textId="77777777" w:rsidR="00A90A7E" w:rsidRPr="00E1671A" w:rsidRDefault="00A90A7E" w:rsidP="00A90A7E">
      <w:pPr>
        <w:rPr>
          <w:lang w:val="sl-SI"/>
        </w:rPr>
      </w:pPr>
    </w:p>
    <w:p w14:paraId="4F78DDF3" w14:textId="488D4151" w:rsidR="00A90A7E" w:rsidRPr="00E1671A" w:rsidRDefault="009372DF" w:rsidP="00A90A7E">
      <w:pPr>
        <w:jc w:val="center"/>
        <w:rPr>
          <w:lang w:val="sl-SI"/>
        </w:rPr>
      </w:pPr>
      <w:r w:rsidRPr="00E1671A">
        <w:rPr>
          <w:noProof/>
          <w:lang w:val="sl-SI" w:eastAsia="sl-SI"/>
        </w:rPr>
        <w:lastRenderedPageBreak/>
        <w:drawing>
          <wp:inline distT="0" distB="0" distL="0" distR="0" wp14:anchorId="6E0FA188" wp14:editId="39EE349C">
            <wp:extent cx="2441509" cy="2053447"/>
            <wp:effectExtent l="0" t="0" r="0" b="444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441509" cy="2053447"/>
                    </a:xfrm>
                    <a:prstGeom prst="rect">
                      <a:avLst/>
                    </a:prstGeom>
                  </pic:spPr>
                </pic:pic>
              </a:graphicData>
            </a:graphic>
          </wp:inline>
        </w:drawing>
      </w:r>
    </w:p>
    <w:p w14:paraId="0841B048" w14:textId="7874F4FB" w:rsidR="00A90A7E" w:rsidRPr="00E1671A" w:rsidRDefault="00A90A7E" w:rsidP="00252A0C">
      <w:pPr>
        <w:pStyle w:val="Naslov3"/>
        <w:numPr>
          <w:ilvl w:val="2"/>
          <w:numId w:val="101"/>
        </w:numPr>
        <w:ind w:left="709" w:hanging="709"/>
        <w:rPr>
          <w:lang w:val="sl-SI"/>
        </w:rPr>
      </w:pPr>
      <w:bookmarkStart w:id="301" w:name="_Toc43379709"/>
      <w:bookmarkStart w:id="302" w:name="_Toc43811392"/>
      <w:r w:rsidRPr="00E1671A">
        <w:rPr>
          <w:lang w:val="sl-SI"/>
        </w:rPr>
        <w:t>Šifrant področ</w:t>
      </w:r>
      <w:bookmarkEnd w:id="301"/>
      <w:bookmarkEnd w:id="302"/>
      <w:r w:rsidR="0070374A">
        <w:rPr>
          <w:lang w:val="sl-SI"/>
        </w:rPr>
        <w:t>ja</w:t>
      </w:r>
    </w:p>
    <w:p w14:paraId="5B1461DE" w14:textId="77777777" w:rsidR="00A90A7E" w:rsidRPr="00E1671A" w:rsidRDefault="00A90A7E" w:rsidP="00A90A7E">
      <w:pPr>
        <w:rPr>
          <w:lang w:val="sl-SI"/>
        </w:rPr>
      </w:pPr>
    </w:p>
    <w:p w14:paraId="427E4A3C" w14:textId="0F296487" w:rsidR="00A90A7E" w:rsidRPr="00E1671A" w:rsidRDefault="0070374A" w:rsidP="00A90A7E">
      <w:pPr>
        <w:rPr>
          <w:b/>
          <w:lang w:val="sl-SI"/>
        </w:rPr>
      </w:pPr>
      <w:r>
        <w:rPr>
          <w:b/>
          <w:lang w:val="sl-SI"/>
        </w:rPr>
        <w:t>Šifrant področja</w:t>
      </w:r>
      <w:r w:rsidR="00383DCE" w:rsidRPr="00E1671A">
        <w:rPr>
          <w:b/>
          <w:lang w:val="sl-SI"/>
        </w:rPr>
        <w:t xml:space="preserve"> je razdelan</w:t>
      </w:r>
      <w:r w:rsidR="00A90A7E" w:rsidRPr="00E1671A">
        <w:rPr>
          <w:b/>
          <w:lang w:val="sl-SI"/>
        </w:rPr>
        <w:t xml:space="preserve"> v drevesni strukturi z globino “n”. Globina “n” mora biti nastavljiv parameter s strani uporabnika </w:t>
      </w:r>
      <w:r w:rsidR="00DF4FB7" w:rsidRPr="00E1671A">
        <w:rPr>
          <w:b/>
          <w:lang w:val="sl-SI"/>
        </w:rPr>
        <w:t>Urejevalca</w:t>
      </w:r>
      <w:r w:rsidR="00A90A7E" w:rsidRPr="00E1671A">
        <w:rPr>
          <w:b/>
          <w:lang w:val="sl-SI"/>
        </w:rPr>
        <w:t>. Omogočeno mora biti urejanje pozicij</w:t>
      </w:r>
      <w:r w:rsidR="00DF4FB7" w:rsidRPr="00E1671A">
        <w:rPr>
          <w:b/>
          <w:lang w:val="sl-SI"/>
        </w:rPr>
        <w:t xml:space="preserve"> (premik navzgor, premik navzdol)</w:t>
      </w:r>
      <w:r w:rsidR="00A90A7E" w:rsidRPr="00E1671A">
        <w:rPr>
          <w:b/>
          <w:lang w:val="sl-SI"/>
        </w:rPr>
        <w:t xml:space="preserve"> elementov v drevesu</w:t>
      </w:r>
      <w:r w:rsidR="00DF4FB7" w:rsidRPr="00E1671A">
        <w:rPr>
          <w:b/>
          <w:lang w:val="sl-SI"/>
        </w:rPr>
        <w:t xml:space="preserve"> znotraj istega nivoja</w:t>
      </w:r>
      <w:r w:rsidR="009372DF" w:rsidRPr="00E1671A">
        <w:rPr>
          <w:b/>
          <w:lang w:val="sl-SI"/>
        </w:rPr>
        <w:t>.</w:t>
      </w:r>
    </w:p>
    <w:p w14:paraId="3792F9D8" w14:textId="77777777" w:rsidR="009372DF" w:rsidRPr="00E1671A" w:rsidRDefault="009372DF" w:rsidP="00A90A7E">
      <w:pPr>
        <w:rPr>
          <w:b/>
          <w:lang w:val="sl-SI"/>
        </w:rPr>
      </w:pPr>
    </w:p>
    <w:p w14:paraId="01F2BFEF" w14:textId="32ACDF1B" w:rsidR="00A90A7E" w:rsidRPr="00E1671A" w:rsidRDefault="009372DF" w:rsidP="00A90A7E">
      <w:pPr>
        <w:jc w:val="center"/>
        <w:rPr>
          <w:lang w:val="sl-SI"/>
        </w:rPr>
      </w:pPr>
      <w:r w:rsidRPr="00E1671A">
        <w:rPr>
          <w:noProof/>
          <w:lang w:val="sl-SI" w:eastAsia="sl-SI"/>
        </w:rPr>
        <w:drawing>
          <wp:inline distT="0" distB="0" distL="0" distR="0" wp14:anchorId="2CF7CBCD" wp14:editId="53AD4340">
            <wp:extent cx="1420941" cy="1638300"/>
            <wp:effectExtent l="0" t="0" r="8255"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439200" cy="1659352"/>
                    </a:xfrm>
                    <a:prstGeom prst="rect">
                      <a:avLst/>
                    </a:prstGeom>
                  </pic:spPr>
                </pic:pic>
              </a:graphicData>
            </a:graphic>
          </wp:inline>
        </w:drawing>
      </w:r>
    </w:p>
    <w:p w14:paraId="3B559BD2" w14:textId="27564F3C" w:rsidR="00A90A7E" w:rsidRPr="00E1671A" w:rsidRDefault="0070374A" w:rsidP="00252A0C">
      <w:pPr>
        <w:pStyle w:val="Naslov3"/>
        <w:numPr>
          <w:ilvl w:val="2"/>
          <w:numId w:val="101"/>
        </w:numPr>
        <w:rPr>
          <w:lang w:val="sl-SI"/>
        </w:rPr>
      </w:pPr>
      <w:bookmarkStart w:id="303" w:name="_Toc43379710"/>
      <w:bookmarkStart w:id="304" w:name="_Toc43811393"/>
      <w:r>
        <w:rPr>
          <w:lang w:val="sl-SI"/>
        </w:rPr>
        <w:t>Šifrant storit</w:t>
      </w:r>
      <w:r w:rsidR="00A90A7E" w:rsidRPr="00E1671A">
        <w:rPr>
          <w:lang w:val="sl-SI"/>
        </w:rPr>
        <w:t>v</w:t>
      </w:r>
      <w:bookmarkEnd w:id="303"/>
      <w:bookmarkEnd w:id="304"/>
      <w:r>
        <w:rPr>
          <w:lang w:val="sl-SI"/>
        </w:rPr>
        <w:t>e</w:t>
      </w:r>
    </w:p>
    <w:p w14:paraId="5E479523" w14:textId="77777777" w:rsidR="00A90A7E" w:rsidRPr="00E1671A" w:rsidRDefault="00A90A7E" w:rsidP="00A90A7E">
      <w:pPr>
        <w:rPr>
          <w:lang w:val="sl-SI"/>
        </w:rPr>
      </w:pPr>
    </w:p>
    <w:p w14:paraId="4DF9A6F2" w14:textId="137D761D" w:rsidR="009372DF" w:rsidRDefault="0070374A" w:rsidP="00CF22C1">
      <w:pPr>
        <w:autoSpaceDE w:val="0"/>
        <w:autoSpaceDN w:val="0"/>
        <w:adjustRightInd w:val="0"/>
        <w:jc w:val="left"/>
        <w:rPr>
          <w:rFonts w:eastAsia="Times New Roman"/>
          <w:lang w:val="sl-SI" w:eastAsia="sl-SI"/>
        </w:rPr>
      </w:pPr>
      <w:r>
        <w:rPr>
          <w:b/>
          <w:lang w:val="sl-SI"/>
        </w:rPr>
        <w:t>Šifrant storit</w:t>
      </w:r>
      <w:r w:rsidR="00383DCE" w:rsidRPr="00E1671A">
        <w:rPr>
          <w:b/>
          <w:lang w:val="sl-SI"/>
        </w:rPr>
        <w:t>v</w:t>
      </w:r>
      <w:r>
        <w:rPr>
          <w:b/>
          <w:lang w:val="sl-SI"/>
        </w:rPr>
        <w:t>e</w:t>
      </w:r>
      <w:r w:rsidR="00383DCE" w:rsidRPr="00E1671A">
        <w:rPr>
          <w:b/>
          <w:lang w:val="sl-SI"/>
        </w:rPr>
        <w:t xml:space="preserve"> je v uporabniškem modulu eAKOS-OPER enostaven šifrant, ki mora dovoljevati</w:t>
      </w:r>
      <w:r w:rsidR="00DF4FB7" w:rsidRPr="00E1671A">
        <w:rPr>
          <w:b/>
          <w:lang w:val="sl-SI"/>
        </w:rPr>
        <w:t xml:space="preserve"> vpis novih storitev.</w:t>
      </w:r>
      <w:r w:rsidR="00CF22C1">
        <w:rPr>
          <w:b/>
          <w:lang w:val="sl-SI"/>
        </w:rPr>
        <w:t xml:space="preserve"> </w:t>
      </w:r>
      <w:r w:rsidR="00CF22C1" w:rsidRPr="00CF22C1">
        <w:rPr>
          <w:rFonts w:eastAsia="Times New Roman"/>
          <w:lang w:val="sl-SI" w:eastAsia="sl-SI"/>
        </w:rPr>
        <w:t>V prihodnosti je pričakovati, da bo šifrant storitve moral omogočati dreveseno strukturo, ki se bi morala navezovati na novo strukuro, ki jo pripravlja BEREC (GA database).</w:t>
      </w:r>
    </w:p>
    <w:p w14:paraId="4F28F866" w14:textId="77777777" w:rsidR="00CF22C1" w:rsidRPr="00CF22C1" w:rsidRDefault="00CF22C1" w:rsidP="00CF22C1">
      <w:pPr>
        <w:autoSpaceDE w:val="0"/>
        <w:autoSpaceDN w:val="0"/>
        <w:adjustRightInd w:val="0"/>
        <w:jc w:val="left"/>
        <w:rPr>
          <w:rFonts w:eastAsia="Times New Roman"/>
          <w:lang w:val="sl-SI" w:eastAsia="sl-SI"/>
        </w:rPr>
      </w:pPr>
    </w:p>
    <w:p w14:paraId="12BF6679" w14:textId="5F1F7023" w:rsidR="00A90A7E" w:rsidRPr="00E1671A" w:rsidRDefault="009372DF" w:rsidP="00A90A7E">
      <w:pPr>
        <w:jc w:val="center"/>
        <w:rPr>
          <w:lang w:val="sl-SI"/>
        </w:rPr>
      </w:pPr>
      <w:r w:rsidRPr="00E1671A">
        <w:rPr>
          <w:noProof/>
          <w:lang w:val="sl-SI" w:eastAsia="sl-SI"/>
        </w:rPr>
        <w:drawing>
          <wp:inline distT="0" distB="0" distL="0" distR="0" wp14:anchorId="5AE38DED" wp14:editId="6E2DDCFB">
            <wp:extent cx="2257762" cy="1724792"/>
            <wp:effectExtent l="0" t="0" r="9525" b="889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283784" cy="1744671"/>
                    </a:xfrm>
                    <a:prstGeom prst="rect">
                      <a:avLst/>
                    </a:prstGeom>
                  </pic:spPr>
                </pic:pic>
              </a:graphicData>
            </a:graphic>
          </wp:inline>
        </w:drawing>
      </w:r>
    </w:p>
    <w:p w14:paraId="53CAF56A" w14:textId="2EBF8D5A" w:rsidR="00A90A7E" w:rsidRPr="00E1671A" w:rsidRDefault="00A90A7E" w:rsidP="00252A0C">
      <w:pPr>
        <w:pStyle w:val="Naslov3"/>
        <w:numPr>
          <w:ilvl w:val="2"/>
          <w:numId w:val="101"/>
        </w:numPr>
        <w:rPr>
          <w:lang w:val="sl-SI"/>
        </w:rPr>
      </w:pPr>
      <w:bookmarkStart w:id="305" w:name="_Toc43379711"/>
      <w:bookmarkStart w:id="306" w:name="_Toc43811394"/>
      <w:r w:rsidRPr="00E1671A">
        <w:rPr>
          <w:lang w:val="sl-SI"/>
        </w:rPr>
        <w:lastRenderedPageBreak/>
        <w:t>Šifrant vrednosti točk</w:t>
      </w:r>
      <w:bookmarkEnd w:id="305"/>
      <w:bookmarkEnd w:id="306"/>
      <w:r w:rsidR="00DF4FB7" w:rsidRPr="00E1671A">
        <w:rPr>
          <w:lang w:val="sl-SI"/>
        </w:rPr>
        <w:t>e</w:t>
      </w:r>
    </w:p>
    <w:p w14:paraId="2C35CBF6" w14:textId="77777777" w:rsidR="00A90A7E" w:rsidRPr="00E1671A" w:rsidRDefault="00A90A7E" w:rsidP="00A90A7E">
      <w:pPr>
        <w:rPr>
          <w:rFonts w:eastAsia="Times New Roman"/>
          <w:lang w:val="sl-SI" w:eastAsia="sl-SI"/>
        </w:rPr>
      </w:pPr>
    </w:p>
    <w:p w14:paraId="7BD50FF9" w14:textId="31751B19" w:rsidR="00DF4FB7" w:rsidRPr="00E1671A" w:rsidRDefault="00383DCE" w:rsidP="00A90A7E">
      <w:pPr>
        <w:rPr>
          <w:rFonts w:eastAsia="Times New Roman"/>
          <w:lang w:val="sl-SI" w:eastAsia="sl-SI"/>
        </w:rPr>
      </w:pPr>
      <w:r w:rsidRPr="00E1671A">
        <w:rPr>
          <w:b/>
          <w:lang w:val="sl-SI"/>
        </w:rPr>
        <w:t>Šifrant vrednosti točk</w:t>
      </w:r>
      <w:r w:rsidR="005158BA">
        <w:rPr>
          <w:b/>
          <w:lang w:val="sl-SI"/>
        </w:rPr>
        <w:t>e</w:t>
      </w:r>
      <w:r w:rsidRPr="00E1671A">
        <w:rPr>
          <w:b/>
          <w:lang w:val="sl-SI"/>
        </w:rPr>
        <w:t xml:space="preserve"> je v uporabniškem modulu eAKOS-OPER enostaven šifrant, ki mora dovoljevati vpis novih vrednosti točke. </w:t>
      </w:r>
      <w:r w:rsidR="00A90A7E" w:rsidRPr="00E1671A">
        <w:rPr>
          <w:rFonts w:eastAsia="Times New Roman"/>
          <w:lang w:val="sl-SI" w:eastAsia="sl-SI"/>
        </w:rPr>
        <w:t xml:space="preserve">Točka velja v obračunskem obdobju, ki traja od izdaje ODOP do konca tekočega leta. Vrednost je uporabljena pri izdaji ODOP-ov. </w:t>
      </w:r>
      <w:r w:rsidR="00DF4FB7" w:rsidRPr="00E1671A">
        <w:rPr>
          <w:rFonts w:eastAsia="Times New Roman"/>
          <w:lang w:val="sl-SI" w:eastAsia="sl-SI"/>
        </w:rPr>
        <w:t>V šifrantu morata biti na voljo</w:t>
      </w:r>
      <w:r w:rsidR="00A90A7E" w:rsidRPr="00E1671A">
        <w:rPr>
          <w:rFonts w:eastAsia="Times New Roman"/>
          <w:lang w:val="sl-SI" w:eastAsia="sl-SI"/>
        </w:rPr>
        <w:t xml:space="preserve"> dve vrednosti točk</w:t>
      </w:r>
      <w:r w:rsidR="00DF4FB7" w:rsidRPr="00E1671A">
        <w:rPr>
          <w:rFonts w:eastAsia="Times New Roman"/>
          <w:lang w:val="sl-SI" w:eastAsia="sl-SI"/>
        </w:rPr>
        <w:t>e</w:t>
      </w:r>
      <w:r w:rsidR="00A90A7E" w:rsidRPr="00E1671A">
        <w:rPr>
          <w:rFonts w:eastAsia="Times New Roman"/>
          <w:lang w:val="sl-SI" w:eastAsia="sl-SI"/>
        </w:rPr>
        <w:t>,</w:t>
      </w:r>
      <w:r w:rsidR="00DF4FB7" w:rsidRPr="00E1671A">
        <w:rPr>
          <w:rFonts w:eastAsia="Times New Roman"/>
          <w:lang w:val="sl-SI" w:eastAsia="sl-SI"/>
        </w:rPr>
        <w:t xml:space="preserve"> in sicer:</w:t>
      </w:r>
    </w:p>
    <w:p w14:paraId="778AB393" w14:textId="39106C21" w:rsidR="00DF4FB7"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TK (vrednost točke za telekomunikacijske storitve),</w:t>
      </w:r>
    </w:p>
    <w:p w14:paraId="26DE57CA" w14:textId="7F481403" w:rsidR="00A90A7E"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INV</w:t>
      </w:r>
      <w:r w:rsidR="00A90A7E" w:rsidRPr="00E1671A">
        <w:rPr>
          <w:rFonts w:eastAsia="Times New Roman"/>
          <w:lang w:val="sl-SI" w:eastAsia="sl-SI"/>
        </w:rPr>
        <w:t xml:space="preserve"> </w:t>
      </w:r>
      <w:r w:rsidRPr="00E1671A">
        <w:rPr>
          <w:rFonts w:eastAsia="Times New Roman"/>
          <w:lang w:val="sl-SI" w:eastAsia="sl-SI"/>
        </w:rPr>
        <w:t xml:space="preserve">(vrednost točke </w:t>
      </w:r>
      <w:r w:rsidR="00A90A7E" w:rsidRPr="00E1671A">
        <w:rPr>
          <w:rFonts w:eastAsia="Times New Roman"/>
          <w:lang w:val="sl-SI" w:eastAsia="sl-SI"/>
        </w:rPr>
        <w:t>za investicijske projekte</w:t>
      </w:r>
      <w:r w:rsidRPr="00E1671A">
        <w:rPr>
          <w:rFonts w:eastAsia="Times New Roman"/>
          <w:lang w:val="sl-SI" w:eastAsia="sl-SI"/>
        </w:rPr>
        <w:t>)</w:t>
      </w:r>
      <w:r w:rsidR="00A90A7E" w:rsidRPr="00E1671A">
        <w:rPr>
          <w:rFonts w:eastAsia="Times New Roman"/>
          <w:lang w:val="sl-SI" w:eastAsia="sl-SI"/>
        </w:rPr>
        <w:t>.</w:t>
      </w:r>
    </w:p>
    <w:p w14:paraId="3ADA956F" w14:textId="77777777" w:rsidR="00A90A7E" w:rsidRPr="00E1671A" w:rsidRDefault="00A90A7E" w:rsidP="00A90A7E">
      <w:pPr>
        <w:rPr>
          <w:rFonts w:eastAsia="Times New Roman"/>
          <w:lang w:val="sl-SI" w:eastAsia="sl-SI"/>
        </w:rPr>
      </w:pPr>
    </w:p>
    <w:p w14:paraId="6B008226" w14:textId="7318FDDC" w:rsidR="001E7189" w:rsidRPr="00E1671A" w:rsidRDefault="009372DF" w:rsidP="00466341">
      <w:pPr>
        <w:jc w:val="center"/>
        <w:rPr>
          <w:rFonts w:eastAsia="Times New Roman"/>
          <w:lang w:val="sl-SI" w:eastAsia="sl-SI"/>
        </w:rPr>
      </w:pPr>
      <w:r w:rsidRPr="00E1671A">
        <w:rPr>
          <w:noProof/>
          <w:lang w:val="sl-SI" w:eastAsia="sl-SI"/>
        </w:rPr>
        <w:drawing>
          <wp:inline distT="0" distB="0" distL="0" distR="0" wp14:anchorId="20CFCF4B" wp14:editId="34A77DAB">
            <wp:extent cx="1909360" cy="142875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923504" cy="1439334"/>
                    </a:xfrm>
                    <a:prstGeom prst="rect">
                      <a:avLst/>
                    </a:prstGeom>
                  </pic:spPr>
                </pic:pic>
              </a:graphicData>
            </a:graphic>
          </wp:inline>
        </w:drawing>
      </w:r>
    </w:p>
    <w:p w14:paraId="33A06BF8" w14:textId="54FB96D5" w:rsidR="001E7189" w:rsidRPr="00E1671A" w:rsidRDefault="001E7189" w:rsidP="00252A0C">
      <w:pPr>
        <w:pStyle w:val="Naslov2"/>
        <w:numPr>
          <w:ilvl w:val="1"/>
          <w:numId w:val="101"/>
        </w:numPr>
        <w:rPr>
          <w:lang w:val="sl-SI"/>
        </w:rPr>
      </w:pPr>
      <w:bookmarkStart w:id="307" w:name="_Toc43379712"/>
      <w:bookmarkStart w:id="308" w:name="_Toc43811395"/>
      <w:bookmarkStart w:id="309" w:name="_Toc58329772"/>
      <w:bookmarkStart w:id="310" w:name="_Toc43379713"/>
      <w:bookmarkStart w:id="311" w:name="_Toc43811396"/>
      <w:r w:rsidRPr="00E1671A">
        <w:rPr>
          <w:lang w:val="sl-SI"/>
        </w:rPr>
        <w:t>P</w:t>
      </w:r>
      <w:bookmarkEnd w:id="307"/>
      <w:bookmarkEnd w:id="308"/>
      <w:r w:rsidRPr="00E1671A">
        <w:rPr>
          <w:lang w:val="sl-SI"/>
        </w:rPr>
        <w:t>otek dela z odločbami</w:t>
      </w:r>
      <w:bookmarkEnd w:id="309"/>
    </w:p>
    <w:p w14:paraId="2C5ACACF" w14:textId="0CC78EB9" w:rsidR="001E7189" w:rsidRPr="00E1671A" w:rsidRDefault="001E7189" w:rsidP="001E7189">
      <w:pPr>
        <w:rPr>
          <w:lang w:val="sl-SI"/>
        </w:rPr>
      </w:pPr>
    </w:p>
    <w:p w14:paraId="19051C7C" w14:textId="32267171" w:rsidR="001E7189" w:rsidRPr="00E1671A" w:rsidRDefault="001E7189" w:rsidP="001E7189">
      <w:pPr>
        <w:rPr>
          <w:b/>
          <w:lang w:val="sl-SI"/>
        </w:rPr>
      </w:pPr>
      <w:r w:rsidRPr="00E1671A">
        <w:rPr>
          <w:b/>
          <w:lang w:val="sl-SI"/>
        </w:rPr>
        <w:t>Uporabnikom mora biti na voljo iskalnik po izdanih odločbah oziroma subjektu, s funkcionalnostjo, ki rezultate omeji glede na vrednosti, vnesene v filtrirna polja, omogočati pa mora tudi sortiranje (razporejanje) glede na stolpce rezultatov iskanja. Iskalnik mora nuditi izvoze zadetkov v formatih OpenDocument in/ali OpenXML.</w:t>
      </w:r>
    </w:p>
    <w:p w14:paraId="5EBAF917" w14:textId="0E329F79" w:rsidR="001E7189" w:rsidRPr="00E1671A" w:rsidRDefault="001E7189" w:rsidP="001E7189">
      <w:pPr>
        <w:rPr>
          <w:lang w:val="sl-SI"/>
        </w:rPr>
      </w:pPr>
    </w:p>
    <w:p w14:paraId="7EC8B3D0" w14:textId="6FF586FD" w:rsidR="0040797D" w:rsidRPr="00E1671A" w:rsidRDefault="001E7189" w:rsidP="0040797D">
      <w:pPr>
        <w:jc w:val="center"/>
        <w:rPr>
          <w:lang w:val="sl-SI"/>
        </w:rPr>
      </w:pPr>
      <w:r w:rsidRPr="00E1671A">
        <w:rPr>
          <w:noProof/>
          <w:lang w:val="sl-SI" w:eastAsia="sl-SI"/>
        </w:rPr>
        <w:drawing>
          <wp:inline distT="0" distB="0" distL="0" distR="0" wp14:anchorId="062C1F89" wp14:editId="549E2339">
            <wp:extent cx="3672840" cy="2713694"/>
            <wp:effectExtent l="0" t="0" r="3810" b="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748481" cy="2769582"/>
                    </a:xfrm>
                    <a:prstGeom prst="rect">
                      <a:avLst/>
                    </a:prstGeom>
                  </pic:spPr>
                </pic:pic>
              </a:graphicData>
            </a:graphic>
          </wp:inline>
        </w:drawing>
      </w:r>
    </w:p>
    <w:bookmarkEnd w:id="310"/>
    <w:bookmarkEnd w:id="311"/>
    <w:p w14:paraId="3603F92D" w14:textId="7DFDDC8E" w:rsidR="003858F3" w:rsidRPr="00E1671A" w:rsidRDefault="003858F3" w:rsidP="00403EA4">
      <w:pPr>
        <w:rPr>
          <w:rFonts w:eastAsia="Times New Roman" w:cstheme="minorHAnsi"/>
          <w:lang w:val="sl-SI" w:eastAsia="sl-SI"/>
        </w:rPr>
      </w:pPr>
    </w:p>
    <w:p w14:paraId="32AEA558" w14:textId="77777777" w:rsidR="0040797D" w:rsidRPr="00E1671A" w:rsidRDefault="0040797D" w:rsidP="0040797D">
      <w:pPr>
        <w:rPr>
          <w:rFonts w:eastAsia="Times New Roman" w:cstheme="minorHAnsi"/>
          <w:lang w:val="sl-SI" w:eastAsia="sl-SI"/>
        </w:rPr>
      </w:pPr>
      <w:r w:rsidRPr="00E1671A">
        <w:rPr>
          <w:rFonts w:eastAsia="Times New Roman" w:cstheme="minorHAnsi"/>
          <w:lang w:val="sl-SI" w:eastAsia="sl-SI"/>
        </w:rPr>
        <w:t>Pravila vnosa splošnih podatkov so sledeča:</w:t>
      </w:r>
    </w:p>
    <w:p w14:paraId="7109E29A" w14:textId="25CC659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pri vnosu operaterja je potrebno izbrati pravno osebo iz CRS</w:t>
      </w:r>
      <w:r w:rsidR="005158BA">
        <w:rPr>
          <w:rFonts w:eastAsia="Times New Roman" w:cstheme="minorHAnsi"/>
          <w:lang w:val="sl-SI" w:eastAsia="sl-SI"/>
        </w:rPr>
        <w:t xml:space="preserve"> (subjekt)</w:t>
      </w:r>
      <w:r w:rsidRPr="00E1671A">
        <w:rPr>
          <w:rFonts w:eastAsia="Times New Roman" w:cstheme="minorHAnsi"/>
          <w:lang w:val="sl-SI" w:eastAsia="sl-SI"/>
        </w:rPr>
        <w:t xml:space="preserve"> ter vnesti obdobja, v katerem opravlja storitev,</w:t>
      </w:r>
    </w:p>
    <w:p w14:paraId="234732A5"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naknadna menjava subjekta ne sme biti več možna,</w:t>
      </w:r>
    </w:p>
    <w:p w14:paraId="7D6EB1CA"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potrebno je ažuriranje podatkov iz CRS. Podatki za stara obdobja se ne smejo povoziti,</w:t>
      </w:r>
    </w:p>
    <w:p w14:paraId="1AA78806"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zahtevana je funkcionalnost dodajanja opomb,</w:t>
      </w:r>
    </w:p>
    <w:p w14:paraId="7A31DE05" w14:textId="5A42FD3B"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lastRenderedPageBreak/>
        <w:t>za vsako obdobje je potrebno dodati možnost izbire pooblaščene osebe, ki jo sistem pridobi iz CRS.</w:t>
      </w:r>
    </w:p>
    <w:p w14:paraId="6F5864B7" w14:textId="1555F92B" w:rsidR="003858F3" w:rsidRPr="00E1671A" w:rsidRDefault="00A52802" w:rsidP="002B0F86">
      <w:pPr>
        <w:jc w:val="center"/>
        <w:rPr>
          <w:lang w:val="sl-SI"/>
        </w:rPr>
      </w:pPr>
      <w:r w:rsidRPr="00E1671A">
        <w:rPr>
          <w:noProof/>
          <w:lang w:val="sl-SI" w:eastAsia="sl-SI"/>
        </w:rPr>
        <w:drawing>
          <wp:inline distT="0" distB="0" distL="0" distR="0" wp14:anchorId="1E44B5D3" wp14:editId="507A8375">
            <wp:extent cx="3267001" cy="2559133"/>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295677" cy="2581596"/>
                    </a:xfrm>
                    <a:prstGeom prst="rect">
                      <a:avLst/>
                    </a:prstGeom>
                  </pic:spPr>
                </pic:pic>
              </a:graphicData>
            </a:graphic>
          </wp:inline>
        </w:drawing>
      </w:r>
    </w:p>
    <w:p w14:paraId="7E84B3F5" w14:textId="77777777" w:rsidR="0040797D" w:rsidRPr="00E1671A" w:rsidRDefault="0040797D" w:rsidP="0040797D">
      <w:pPr>
        <w:rPr>
          <w:b/>
          <w:lang w:val="sl-SI"/>
        </w:rPr>
      </w:pPr>
    </w:p>
    <w:p w14:paraId="7B54FA12" w14:textId="7378DB5F" w:rsidR="0040797D" w:rsidRPr="00E1671A" w:rsidRDefault="0040797D" w:rsidP="0040797D">
      <w:pPr>
        <w:rPr>
          <w:lang w:val="sl-SI"/>
        </w:rPr>
      </w:pPr>
      <w:r w:rsidRPr="00E1671A">
        <w:rPr>
          <w:b/>
          <w:lang w:val="sl-SI"/>
        </w:rPr>
        <w:t xml:space="preserve">Za vsakega registiranega operaterja mora nov informacijski sistem uporabniku Urejevalcu omogočiti ročni vnos podatka o znesku letnega prihodka operaterja ali avtomatični uvoz tega podatka, za vsako posamezno leto, v katerem je operater deloval kot aktiven operater. </w:t>
      </w:r>
      <w:r w:rsidRPr="00E1671A">
        <w:rPr>
          <w:lang w:val="sl-SI"/>
        </w:rPr>
        <w:t>Vsak operater je obvezan ta podatek sporočiti agenciji bodisi preko vprašalnika, ki ga izpolni v informacijskem sistemu ePodatki ali preko uporabe drugih sredstev (npr. elektronskega sporočila, telefonskega klica, ipd.).</w:t>
      </w:r>
    </w:p>
    <w:p w14:paraId="060A7037" w14:textId="77777777" w:rsidR="0040797D" w:rsidRPr="00E1671A" w:rsidRDefault="0040797D" w:rsidP="0040797D">
      <w:pPr>
        <w:rPr>
          <w:lang w:val="sl-SI"/>
        </w:rPr>
      </w:pPr>
    </w:p>
    <w:p w14:paraId="597FA234" w14:textId="77777777" w:rsidR="0040797D" w:rsidRPr="00E1671A" w:rsidRDefault="0040797D" w:rsidP="0040797D">
      <w:pPr>
        <w:rPr>
          <w:b/>
          <w:lang w:val="sl-SI"/>
        </w:rPr>
      </w:pPr>
      <w:r w:rsidRPr="00E1671A">
        <w:rPr>
          <w:b/>
          <w:lang w:val="sl-SI"/>
        </w:rPr>
        <w:t>Avtomatični uvoz podatkov iz vprašalnikov informacijskega sistema ePodatki mora omogočati možnost prenosa podatka za enega operaterja ali več podatkov hkrati za več operaterjev (paketni uvoz podatkov o letnih prihodkih operaterjev za posamezno leto). Pri tem je pomembna točnost in pravilnost uvoženih podatkov.</w:t>
      </w:r>
    </w:p>
    <w:p w14:paraId="107E95E3" w14:textId="77777777" w:rsidR="0040797D" w:rsidRPr="00E1671A" w:rsidRDefault="0040797D" w:rsidP="0040797D">
      <w:pPr>
        <w:rPr>
          <w:lang w:val="sl-SI"/>
        </w:rPr>
      </w:pPr>
    </w:p>
    <w:p w14:paraId="12F5AF23" w14:textId="1593D2ED" w:rsidR="0040797D" w:rsidRPr="00E1671A" w:rsidRDefault="0040797D" w:rsidP="0040797D">
      <w:pPr>
        <w:rPr>
          <w:b/>
          <w:lang w:val="sl-SI"/>
        </w:rPr>
      </w:pPr>
      <w:r w:rsidRPr="00E1671A">
        <w:rPr>
          <w:b/>
          <w:lang w:val="sl-SI"/>
        </w:rPr>
        <w:t xml:space="preserve">Funkcionalnost </w:t>
      </w:r>
      <w:r w:rsidR="009372DF" w:rsidRPr="00E1671A">
        <w:rPr>
          <w:b/>
          <w:lang w:val="sl-SI"/>
        </w:rPr>
        <w:t xml:space="preserve">ročnega </w:t>
      </w:r>
      <w:r w:rsidRPr="00E1671A">
        <w:rPr>
          <w:b/>
          <w:lang w:val="sl-SI"/>
        </w:rPr>
        <w:t>vnosa ali uvoza podatka o letnih prihodkih operaterja se v obs</w:t>
      </w:r>
      <w:r w:rsidR="009372DF" w:rsidRPr="00E1671A">
        <w:rPr>
          <w:b/>
          <w:lang w:val="sl-SI"/>
        </w:rPr>
        <w:t xml:space="preserve">toječem informacijskem sistemu </w:t>
      </w:r>
      <w:r w:rsidRPr="00E1671A">
        <w:rPr>
          <w:b/>
          <w:lang w:val="sl-SI"/>
        </w:rPr>
        <w:t>nahaja na formi za urejanje operaterja</w:t>
      </w:r>
      <w:r w:rsidR="009372DF" w:rsidRPr="00E1671A">
        <w:rPr>
          <w:b/>
          <w:lang w:val="sl-SI"/>
        </w:rPr>
        <w:t xml:space="preserve"> (Splošni podatki)</w:t>
      </w:r>
      <w:r w:rsidRPr="00E1671A">
        <w:rPr>
          <w:b/>
          <w:lang w:val="sl-SI"/>
        </w:rPr>
        <w:t>, kar za uporabnike agencije ni ustrezno (nepreglednost), zato je pot</w:t>
      </w:r>
      <w:r w:rsidR="009372DF" w:rsidRPr="00E1671A">
        <w:rPr>
          <w:b/>
          <w:lang w:val="sl-SI"/>
        </w:rPr>
        <w:t>rebno to funkcionalnost ločiti v posebnem zavihku in jo narediti bolj pregledno za uporabnika Urejevalca.</w:t>
      </w:r>
    </w:p>
    <w:p w14:paraId="630F84CB" w14:textId="77777777" w:rsidR="009372DF" w:rsidRPr="00E1671A" w:rsidRDefault="009372DF" w:rsidP="0040797D">
      <w:pPr>
        <w:rPr>
          <w:b/>
          <w:lang w:val="sl-SI"/>
        </w:rPr>
      </w:pPr>
    </w:p>
    <w:p w14:paraId="5ABB4302" w14:textId="768D1F38" w:rsidR="009372DF" w:rsidRPr="00E1671A" w:rsidRDefault="009372DF" w:rsidP="009372DF">
      <w:pPr>
        <w:jc w:val="center"/>
        <w:rPr>
          <w:b/>
          <w:lang w:val="sl-SI"/>
        </w:rPr>
      </w:pPr>
      <w:r w:rsidRPr="00E1671A">
        <w:rPr>
          <w:b/>
          <w:noProof/>
          <w:lang w:val="sl-SI" w:eastAsia="sl-SI"/>
        </w:rPr>
        <w:drawing>
          <wp:inline distT="0" distB="0" distL="0" distR="0" wp14:anchorId="1EF3A7D9" wp14:editId="3DA505D6">
            <wp:extent cx="1459017" cy="2452687"/>
            <wp:effectExtent l="0" t="0" r="8255" b="508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475608" cy="2480577"/>
                    </a:xfrm>
                    <a:prstGeom prst="rect">
                      <a:avLst/>
                    </a:prstGeom>
                  </pic:spPr>
                </pic:pic>
              </a:graphicData>
            </a:graphic>
          </wp:inline>
        </w:drawing>
      </w:r>
    </w:p>
    <w:p w14:paraId="343FE514" w14:textId="54718927" w:rsidR="002B0F86" w:rsidRPr="00E1671A" w:rsidRDefault="002B0F86" w:rsidP="002B0F86">
      <w:pPr>
        <w:rPr>
          <w:rFonts w:eastAsia="Times New Roman" w:cstheme="minorHAnsi"/>
          <w:lang w:val="sl-SI" w:eastAsia="sl-SI"/>
        </w:rPr>
      </w:pPr>
      <w:r w:rsidRPr="00E1671A">
        <w:rPr>
          <w:rFonts w:eastAsia="Times New Roman" w:cstheme="minorHAnsi"/>
          <w:lang w:val="sl-SI" w:eastAsia="sl-SI"/>
        </w:rPr>
        <w:lastRenderedPageBreak/>
        <w:t>Pravila vnosa specifičnih podatkov so sledeča:</w:t>
      </w:r>
    </w:p>
    <w:p w14:paraId="1243F979"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storitev, ki jih opravlja,</w:t>
      </w:r>
    </w:p>
    <w:p w14:paraId="54C65C31"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omrežij, s katerimi upravlja,</w:t>
      </w:r>
    </w:p>
    <w:p w14:paraId="58CB9758" w14:textId="36DD67F5"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 xml:space="preserve">tako </w:t>
      </w:r>
      <w:r w:rsidR="004438C8">
        <w:rPr>
          <w:rFonts w:eastAsia="Times New Roman" w:cstheme="minorHAnsi"/>
          <w:lang w:val="sl-SI" w:eastAsia="sl-SI"/>
        </w:rPr>
        <w:t>pri storitvi</w:t>
      </w:r>
      <w:r w:rsidRPr="00E1671A">
        <w:rPr>
          <w:rFonts w:eastAsia="Times New Roman" w:cstheme="minorHAnsi"/>
          <w:lang w:val="sl-SI" w:eastAsia="sl-SI"/>
        </w:rPr>
        <w:t xml:space="preserve"> kakor tudi omrežju, mora biti na voljo določitev datuma začetka ter datuma prenehanja opravljanja storitve ali upravljanja z omrežjem.</w:t>
      </w:r>
    </w:p>
    <w:p w14:paraId="511373E9" w14:textId="5810F4E9" w:rsidR="002B0F86" w:rsidRPr="00E1671A" w:rsidRDefault="002B0F86" w:rsidP="0040797D">
      <w:pPr>
        <w:rPr>
          <w:lang w:val="sl-SI"/>
        </w:rPr>
      </w:pPr>
    </w:p>
    <w:p w14:paraId="0FE4E2EA" w14:textId="693F6F49" w:rsidR="003858F3" w:rsidRPr="00E1671A" w:rsidRDefault="009372DF" w:rsidP="002B0F86">
      <w:pPr>
        <w:jc w:val="center"/>
        <w:rPr>
          <w:rFonts w:eastAsia="Times New Roman"/>
          <w:lang w:val="sl-SI" w:eastAsia="sl-SI"/>
        </w:rPr>
      </w:pPr>
      <w:r w:rsidRPr="00E1671A">
        <w:rPr>
          <w:rFonts w:eastAsia="Times New Roman"/>
          <w:noProof/>
          <w:lang w:val="sl-SI" w:eastAsia="sl-SI"/>
        </w:rPr>
        <w:drawing>
          <wp:inline distT="0" distB="0" distL="0" distR="0" wp14:anchorId="419D3D6E" wp14:editId="7BBE2444">
            <wp:extent cx="3538866" cy="2772092"/>
            <wp:effectExtent l="0" t="0" r="4445" b="952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549906" cy="2780740"/>
                    </a:xfrm>
                    <a:prstGeom prst="rect">
                      <a:avLst/>
                    </a:prstGeom>
                  </pic:spPr>
                </pic:pic>
              </a:graphicData>
            </a:graphic>
          </wp:inline>
        </w:drawing>
      </w:r>
    </w:p>
    <w:p w14:paraId="39A885E6" w14:textId="5265E249" w:rsidR="00653A46" w:rsidRPr="00E1671A" w:rsidRDefault="00653A46" w:rsidP="00871169">
      <w:pPr>
        <w:rPr>
          <w:lang w:val="sl-SI"/>
        </w:rPr>
      </w:pPr>
    </w:p>
    <w:p w14:paraId="7F9FB401" w14:textId="53770A90" w:rsidR="0040797D" w:rsidRPr="00E1671A" w:rsidRDefault="0040797D" w:rsidP="0040797D">
      <w:pPr>
        <w:rPr>
          <w:b/>
          <w:lang w:val="sl-SI"/>
        </w:rPr>
      </w:pPr>
      <w:r w:rsidRPr="00E1671A">
        <w:rPr>
          <w:b/>
          <w:lang w:val="sl-SI"/>
        </w:rPr>
        <w:t>Izbris subjekta ne sme biti mogoč, v kolikor so bili zanj že generirani dokumenti oziroma obstajajo kakršnikoli vnosi, vezani na operaterja (npr. izdane odločbe) v podatkovni zbirki (glej poglavje 11.4</w:t>
      </w:r>
      <w:r w:rsidR="004438C8">
        <w:rPr>
          <w:b/>
          <w:lang w:val="sl-SI"/>
        </w:rPr>
        <w:t xml:space="preserve"> tega dokumenta</w:t>
      </w:r>
      <w:r w:rsidRPr="00E1671A">
        <w:rPr>
          <w:b/>
          <w:lang w:val="sl-SI"/>
        </w:rPr>
        <w:t xml:space="preserve">). V kolikor ni vezanih dokumentov ali vezanih vnosov na operaterju, je izbris mogoč, pri čemer mora sistem od uporabnika </w:t>
      </w:r>
      <w:r w:rsidR="005C5763">
        <w:rPr>
          <w:b/>
          <w:lang w:val="sl-SI"/>
        </w:rPr>
        <w:t xml:space="preserve">Urejevalca </w:t>
      </w:r>
      <w:r w:rsidRPr="00E1671A">
        <w:rPr>
          <w:b/>
          <w:lang w:val="sl-SI"/>
        </w:rPr>
        <w:t>zahtevati predhodno potrditev izbrisa (“Ali ste prepričani, da želite izbrisati kartico operaterja?”).</w:t>
      </w:r>
    </w:p>
    <w:p w14:paraId="230D4CF9" w14:textId="2BEE5EB2" w:rsidR="00F8372C" w:rsidRPr="00E1671A" w:rsidRDefault="00F8372C" w:rsidP="0040797D">
      <w:pPr>
        <w:rPr>
          <w:b/>
          <w:lang w:val="sl-SI"/>
        </w:rPr>
      </w:pPr>
    </w:p>
    <w:p w14:paraId="72B39F2A" w14:textId="6F6E6735" w:rsidR="00F8372C" w:rsidRPr="00E1671A" w:rsidRDefault="00F8372C" w:rsidP="0040797D">
      <w:pPr>
        <w:rPr>
          <w:b/>
          <w:lang w:val="sl-SI"/>
        </w:rPr>
      </w:pPr>
      <w:r w:rsidRPr="00E1671A">
        <w:rPr>
          <w:b/>
          <w:lang w:val="sl-SI"/>
        </w:rPr>
        <w:t>Nov informacijski sistem mora omogočati uvoz na SPIS.</w:t>
      </w:r>
    </w:p>
    <w:p w14:paraId="0528E836" w14:textId="098CB952" w:rsidR="00F8372C" w:rsidRPr="00E1671A" w:rsidRDefault="00F8372C" w:rsidP="0040797D">
      <w:pPr>
        <w:rPr>
          <w:b/>
          <w:lang w:val="sl-SI"/>
        </w:rPr>
      </w:pPr>
    </w:p>
    <w:p w14:paraId="76812CFA" w14:textId="6A2217F1" w:rsidR="00F8372C" w:rsidRPr="00E1671A" w:rsidRDefault="00F8372C" w:rsidP="000C18B2">
      <w:pPr>
        <w:jc w:val="center"/>
        <w:rPr>
          <w:b/>
          <w:lang w:val="sl-SI"/>
        </w:rPr>
      </w:pPr>
      <w:r w:rsidRPr="00E1671A">
        <w:rPr>
          <w:b/>
          <w:noProof/>
          <w:lang w:val="sl-SI" w:eastAsia="sl-SI"/>
        </w:rPr>
        <w:drawing>
          <wp:inline distT="0" distB="0" distL="0" distR="0" wp14:anchorId="7C0375BE" wp14:editId="3E87860D">
            <wp:extent cx="3467100" cy="2561682"/>
            <wp:effectExtent l="0" t="0" r="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484034" cy="2574193"/>
                    </a:xfrm>
                    <a:prstGeom prst="rect">
                      <a:avLst/>
                    </a:prstGeom>
                  </pic:spPr>
                </pic:pic>
              </a:graphicData>
            </a:graphic>
          </wp:inline>
        </w:drawing>
      </w:r>
    </w:p>
    <w:p w14:paraId="32A4676C" w14:textId="1D157983" w:rsidR="00DC03CE" w:rsidRPr="00E1671A" w:rsidRDefault="00DC03CE" w:rsidP="00252A0C">
      <w:pPr>
        <w:pStyle w:val="Naslov2"/>
        <w:numPr>
          <w:ilvl w:val="1"/>
          <w:numId w:val="101"/>
        </w:numPr>
        <w:rPr>
          <w:lang w:val="sl-SI"/>
        </w:rPr>
      </w:pPr>
      <w:bookmarkStart w:id="312" w:name="_Toc43379716"/>
      <w:bookmarkStart w:id="313" w:name="_Toc43811399"/>
      <w:bookmarkStart w:id="314" w:name="_Toc58329773"/>
      <w:r w:rsidRPr="00E1671A">
        <w:rPr>
          <w:lang w:val="sl-SI"/>
        </w:rPr>
        <w:lastRenderedPageBreak/>
        <w:t>Izdaja ODOP</w:t>
      </w:r>
      <w:bookmarkEnd w:id="312"/>
      <w:bookmarkEnd w:id="313"/>
      <w:bookmarkEnd w:id="314"/>
    </w:p>
    <w:p w14:paraId="68206862" w14:textId="77777777" w:rsidR="00DC03CE" w:rsidRPr="00E1671A" w:rsidRDefault="00DC03CE" w:rsidP="00DC03CE">
      <w:pPr>
        <w:rPr>
          <w:lang w:val="sl-SI"/>
        </w:rPr>
      </w:pPr>
    </w:p>
    <w:p w14:paraId="3E5162C0" w14:textId="16629114" w:rsidR="00DC03CE" w:rsidRPr="00E1671A" w:rsidRDefault="00DC03CE" w:rsidP="00DC03CE">
      <w:pPr>
        <w:rPr>
          <w:b/>
          <w:lang w:val="sl-SI"/>
        </w:rPr>
      </w:pPr>
      <w:r w:rsidRPr="00E1671A">
        <w:rPr>
          <w:b/>
          <w:lang w:val="sl-SI"/>
        </w:rPr>
        <w:t>Za uporabniški modul eAKOS-OPER je zahtevana izdaja Odločb o odmeri plačila ODOP preko skupnega modula eAKOS-DOC. Skupne zahteve izdaje OD</w:t>
      </w:r>
      <w:r w:rsidR="00671100" w:rsidRPr="00E1671A">
        <w:rPr>
          <w:b/>
          <w:lang w:val="sl-SI"/>
        </w:rPr>
        <w:t xml:space="preserve">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53462FD9" w14:textId="77777777" w:rsidR="00DC03CE" w:rsidRPr="00E1671A" w:rsidRDefault="00DC03CE" w:rsidP="00DC03CE">
      <w:pPr>
        <w:rPr>
          <w:b/>
          <w:lang w:val="sl-SI"/>
        </w:rPr>
      </w:pPr>
    </w:p>
    <w:p w14:paraId="46A67857" w14:textId="28F21047" w:rsidR="00DC03CE" w:rsidRPr="00E1671A" w:rsidRDefault="00DC03CE" w:rsidP="00DC03CE">
      <w:pPr>
        <w:rPr>
          <w:b/>
          <w:lang w:val="sl-SI"/>
        </w:rPr>
      </w:pPr>
      <w:r w:rsidRPr="00E1671A">
        <w:rPr>
          <w:lang w:val="sl-SI"/>
        </w:rPr>
        <w:t>Sistem mora omogočati pravilen način obračuna. Funkcionalnost (algoritmi za izračun) je implementirana v obstoječem sistemu.</w:t>
      </w:r>
      <w:r w:rsidR="009D553B" w:rsidRPr="00E1671A">
        <w:rPr>
          <w:lang w:val="sl-SI"/>
        </w:rPr>
        <w:t xml:space="preserve"> V kolikor se operater izpiše iz registra pred koncem obračunskega obdobja je to potrebno upoštevati v obračunu.</w:t>
      </w:r>
    </w:p>
    <w:p w14:paraId="7B6379A5" w14:textId="77777777" w:rsidR="00DC03CE" w:rsidRPr="00E1671A" w:rsidRDefault="00DC03CE" w:rsidP="00DC03CE">
      <w:pPr>
        <w:rPr>
          <w:lang w:val="sl-SI"/>
        </w:rPr>
      </w:pPr>
    </w:p>
    <w:p w14:paraId="19A2B015" w14:textId="5268E6DE" w:rsidR="00A90A7E" w:rsidRPr="00E1671A" w:rsidRDefault="00DC03CE" w:rsidP="00DC03CE">
      <w:pPr>
        <w:rPr>
          <w:lang w:val="sl-SI"/>
        </w:rPr>
      </w:pPr>
      <w:r w:rsidRPr="00E1671A">
        <w:rPr>
          <w:lang w:val="sl-SI"/>
        </w:rPr>
        <w:t>Uporabniški modul eAKOS-OPER zahteva paketno izdajo ODOP, obročno odplačevanje in zbirne ODOP.</w:t>
      </w:r>
    </w:p>
    <w:p w14:paraId="64D5F88E" w14:textId="0279BABC" w:rsidR="001E7189" w:rsidRPr="00E1671A" w:rsidRDefault="001E7189" w:rsidP="00DC03CE">
      <w:pPr>
        <w:contextualSpacing/>
        <w:rPr>
          <w:lang w:val="sl-SI"/>
        </w:rPr>
      </w:pPr>
    </w:p>
    <w:p w14:paraId="36CC08D7" w14:textId="149CFAA6" w:rsidR="009D553B" w:rsidRPr="00E1671A" w:rsidRDefault="009D553B" w:rsidP="00DC03CE">
      <w:pPr>
        <w:contextualSpacing/>
        <w:rPr>
          <w:lang w:val="sl-SI"/>
        </w:rPr>
      </w:pPr>
      <w:r w:rsidRPr="00E1671A">
        <w:rPr>
          <w:lang w:val="sl-SI"/>
        </w:rPr>
        <w:t>Za uporabniški modul eAKOS-OPER mora pregledovalnik ODOP omogočati sledeče podatke:</w:t>
      </w:r>
    </w:p>
    <w:p w14:paraId="0F1C1DDC" w14:textId="77777777" w:rsidR="009D553B" w:rsidRPr="00E1671A" w:rsidRDefault="009D553B" w:rsidP="00DC03CE">
      <w:pPr>
        <w:contextualSpacing/>
        <w:rPr>
          <w:lang w:val="sl-SI"/>
        </w:rPr>
      </w:pPr>
    </w:p>
    <w:p w14:paraId="49D5795A" w14:textId="297DDE84" w:rsidR="009D553B" w:rsidRPr="00E1671A" w:rsidRDefault="00B651C8" w:rsidP="009D553B">
      <w:pPr>
        <w:contextualSpacing/>
        <w:jc w:val="center"/>
        <w:rPr>
          <w:lang w:val="sl-SI"/>
        </w:rPr>
      </w:pPr>
      <w:r w:rsidRPr="00E1671A">
        <w:rPr>
          <w:noProof/>
          <w:lang w:val="sl-SI" w:eastAsia="sl-SI"/>
        </w:rPr>
        <w:drawing>
          <wp:inline distT="0" distB="0" distL="0" distR="0" wp14:anchorId="3D22635E" wp14:editId="23081BD3">
            <wp:extent cx="5215890" cy="1009582"/>
            <wp:effectExtent l="0" t="0" r="3810" b="63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235606" cy="1013398"/>
                    </a:xfrm>
                    <a:prstGeom prst="rect">
                      <a:avLst/>
                    </a:prstGeom>
                  </pic:spPr>
                </pic:pic>
              </a:graphicData>
            </a:graphic>
          </wp:inline>
        </w:drawing>
      </w:r>
    </w:p>
    <w:p w14:paraId="108CC9C1" w14:textId="25D9FBB9" w:rsidR="001E7189" w:rsidRPr="00E1671A" w:rsidRDefault="001E7189" w:rsidP="009D553B">
      <w:pPr>
        <w:contextualSpacing/>
        <w:jc w:val="center"/>
        <w:rPr>
          <w:lang w:val="sl-SI"/>
        </w:rPr>
      </w:pPr>
      <w:r w:rsidRPr="00E1671A">
        <w:rPr>
          <w:noProof/>
          <w:lang w:val="sl-SI" w:eastAsia="sl-SI"/>
        </w:rPr>
        <w:drawing>
          <wp:inline distT="0" distB="0" distL="0" distR="0" wp14:anchorId="369AB9A8" wp14:editId="4181110E">
            <wp:extent cx="1228528" cy="585788"/>
            <wp:effectExtent l="0" t="0" r="0" b="508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246729" cy="594467"/>
                    </a:xfrm>
                    <a:prstGeom prst="rect">
                      <a:avLst/>
                    </a:prstGeom>
                  </pic:spPr>
                </pic:pic>
              </a:graphicData>
            </a:graphic>
          </wp:inline>
        </w:drawing>
      </w:r>
    </w:p>
    <w:p w14:paraId="2687B628" w14:textId="657DE47E" w:rsidR="00DC03CE" w:rsidRPr="00E1671A" w:rsidRDefault="00DC03CE" w:rsidP="00252A0C">
      <w:pPr>
        <w:pStyle w:val="Naslov2"/>
        <w:numPr>
          <w:ilvl w:val="1"/>
          <w:numId w:val="101"/>
        </w:numPr>
        <w:rPr>
          <w:lang w:val="sl-SI"/>
        </w:rPr>
      </w:pPr>
      <w:bookmarkStart w:id="315" w:name="_Toc43379717"/>
      <w:bookmarkStart w:id="316" w:name="_Toc43811400"/>
      <w:bookmarkStart w:id="317" w:name="_Toc58329774"/>
      <w:r w:rsidRPr="00E1671A">
        <w:rPr>
          <w:lang w:val="sl-SI"/>
        </w:rPr>
        <w:t>Povezava z ostalimi moduli informacijskega sistema eAKOS</w:t>
      </w:r>
      <w:bookmarkEnd w:id="315"/>
      <w:bookmarkEnd w:id="316"/>
      <w:bookmarkEnd w:id="317"/>
    </w:p>
    <w:p w14:paraId="3F63EFB4" w14:textId="77777777" w:rsidR="00DC03CE" w:rsidRPr="00E1671A" w:rsidRDefault="00DC03CE" w:rsidP="00DC03CE">
      <w:pPr>
        <w:rPr>
          <w:lang w:val="sl-SI"/>
        </w:rPr>
      </w:pPr>
    </w:p>
    <w:p w14:paraId="50AF1EB4" w14:textId="730FB12E" w:rsidR="00DC03CE" w:rsidRPr="00E1671A" w:rsidRDefault="00DC03CE" w:rsidP="00DC03CE">
      <w:pPr>
        <w:rPr>
          <w:b/>
          <w:lang w:val="sl-SI"/>
        </w:rPr>
      </w:pPr>
      <w:r w:rsidRPr="00E1671A">
        <w:rPr>
          <w:lang w:val="sl-SI"/>
        </w:rPr>
        <w:t>Uporabniški modul eAKOS-OPER deluje kot samostojna enota in se ne sklicuje na vsebino podatkovnih zbirk drugih uporabniških modulov novega informacijskega sistema eAKOS.</w:t>
      </w:r>
      <w:r w:rsidR="00C26169" w:rsidRPr="00E1671A">
        <w:rPr>
          <w:lang w:val="sl-SI"/>
        </w:rPr>
        <w:t xml:space="preserve"> </w:t>
      </w:r>
      <w:r w:rsidR="00C26169" w:rsidRPr="00E1671A">
        <w:rPr>
          <w:b/>
          <w:lang w:val="sl-SI"/>
        </w:rPr>
        <w:t>Nov informacijski sistem mora ob</w:t>
      </w:r>
      <w:r w:rsidR="002E7B37" w:rsidRPr="00E1671A">
        <w:rPr>
          <w:b/>
          <w:lang w:val="sl-SI"/>
        </w:rPr>
        <w:t xml:space="preserve"> zahtevi za</w:t>
      </w:r>
      <w:r w:rsidR="00C26169" w:rsidRPr="00E1671A">
        <w:rPr>
          <w:b/>
          <w:lang w:val="sl-SI"/>
        </w:rPr>
        <w:t xml:space="preserve"> </w:t>
      </w:r>
      <w:r w:rsidR="002E7B37" w:rsidRPr="00E1671A">
        <w:rPr>
          <w:b/>
          <w:lang w:val="sl-SI"/>
        </w:rPr>
        <w:t>i</w:t>
      </w:r>
      <w:r w:rsidR="00C26169" w:rsidRPr="00E1671A">
        <w:rPr>
          <w:b/>
          <w:lang w:val="sl-SI"/>
        </w:rPr>
        <w:t>zbris subjekta iz uradne evidence operaterjev preveriti dodeljene elemente oštevilčenja v podatkovni zbirki uporabniškega modula eAKOS-STP</w:t>
      </w:r>
      <w:r w:rsidR="002E7B37" w:rsidRPr="00E1671A">
        <w:rPr>
          <w:b/>
          <w:lang w:val="sl-SI"/>
        </w:rPr>
        <w:t xml:space="preserve"> za posamezne odočbe</w:t>
      </w:r>
      <w:r w:rsidR="00C26169" w:rsidRPr="00E1671A">
        <w:rPr>
          <w:b/>
          <w:lang w:val="sl-SI"/>
        </w:rPr>
        <w:t>. Ko uporabnik Urejevalec izbere v uporabniškem modulu eAKOS-OPER izbris subjekta, mora biti obveščen s strani sistema o vseh odločbah, ki se vežejo na elemente oštevilčenja, ki so še v uporabi</w:t>
      </w:r>
      <w:r w:rsidR="002074AC" w:rsidRPr="00E1671A">
        <w:rPr>
          <w:b/>
          <w:lang w:val="sl-SI"/>
        </w:rPr>
        <w:t>,</w:t>
      </w:r>
      <w:r w:rsidR="002E7B37" w:rsidRPr="00E1671A">
        <w:rPr>
          <w:b/>
          <w:lang w:val="sl-SI"/>
        </w:rPr>
        <w:t xml:space="preserve"> ter o posameznih elementih oštevilčenja,</w:t>
      </w:r>
      <w:r w:rsidR="002074AC" w:rsidRPr="00E1671A">
        <w:rPr>
          <w:b/>
          <w:lang w:val="sl-SI"/>
        </w:rPr>
        <w:t xml:space="preserve"> saj je potrebno najprej izdati </w:t>
      </w:r>
      <w:r w:rsidR="00C26169" w:rsidRPr="00E1671A">
        <w:rPr>
          <w:b/>
          <w:lang w:val="sl-SI"/>
        </w:rPr>
        <w:t>u</w:t>
      </w:r>
      <w:r w:rsidR="002074AC" w:rsidRPr="00E1671A">
        <w:rPr>
          <w:b/>
          <w:lang w:val="sl-SI"/>
        </w:rPr>
        <w:t>strezne razveljavitvene odločbe v uporabniškem modulu eAKOS-STP.</w:t>
      </w:r>
      <w:r w:rsidR="002E7B37" w:rsidRPr="00E1671A">
        <w:rPr>
          <w:b/>
          <w:lang w:val="sl-SI"/>
        </w:rPr>
        <w:t xml:space="preserve"> Sistem mora zagotoviti izpis podatkov o aktivnih elementih oštevilčenja in pripadajočih odločbah ter uporabniku Urejevalcu ponuditi možnost p</w:t>
      </w:r>
      <w:r w:rsidR="005C5763">
        <w:rPr>
          <w:b/>
          <w:lang w:val="sl-SI"/>
        </w:rPr>
        <w:t>ošiljanja seznama na elektronske</w:t>
      </w:r>
      <w:r w:rsidR="002E7B37" w:rsidRPr="00E1671A">
        <w:rPr>
          <w:b/>
          <w:lang w:val="sl-SI"/>
        </w:rPr>
        <w:t xml:space="preserve"> naslov</w:t>
      </w:r>
      <w:r w:rsidR="005C5763">
        <w:rPr>
          <w:b/>
          <w:lang w:val="sl-SI"/>
        </w:rPr>
        <w:t>e</w:t>
      </w:r>
      <w:r w:rsidR="002E7B37" w:rsidRPr="00E1671A">
        <w:rPr>
          <w:b/>
          <w:lang w:val="sl-SI"/>
        </w:rPr>
        <w:t xml:space="preserve"> uporabnikov Urejevalcev uporabniškega modula eAKOS-STP.</w:t>
      </w:r>
    </w:p>
    <w:p w14:paraId="6939B721" w14:textId="77777777" w:rsidR="00DC03CE" w:rsidRPr="00E1671A" w:rsidRDefault="00DC03CE" w:rsidP="00DC03CE">
      <w:pPr>
        <w:rPr>
          <w:lang w:val="sl-SI"/>
        </w:rPr>
      </w:pPr>
    </w:p>
    <w:p w14:paraId="27ADEF5A" w14:textId="359CCFAF" w:rsidR="00C26169" w:rsidRPr="00E1671A" w:rsidRDefault="00DC03CE" w:rsidP="00C26169">
      <w:pPr>
        <w:rPr>
          <w:lang w:val="sl-SI"/>
        </w:rPr>
      </w:pPr>
      <w:r w:rsidRPr="00E1671A">
        <w:rPr>
          <w:lang w:val="sl-SI"/>
        </w:rPr>
        <w:t>Na uporabniški modul eAKOS-OPER je vezan uporabniški modul eAKOS-STP.</w:t>
      </w:r>
      <w:r w:rsidR="00C26169" w:rsidRPr="00E1671A">
        <w:rPr>
          <w:lang w:val="sl-SI"/>
        </w:rPr>
        <w:t xml:space="preserve"> </w:t>
      </w:r>
    </w:p>
    <w:p w14:paraId="3D9B5032" w14:textId="6C6E132E" w:rsidR="00DC03CE" w:rsidRPr="00E1671A" w:rsidRDefault="00DC03CE" w:rsidP="00DC03CE">
      <w:pPr>
        <w:rPr>
          <w:lang w:val="sl-SI"/>
        </w:rPr>
      </w:pPr>
    </w:p>
    <w:p w14:paraId="0A60616A" w14:textId="5E4B8E35" w:rsidR="00DC03CE" w:rsidRPr="00E1671A" w:rsidRDefault="00DC03CE" w:rsidP="00DC03CE">
      <w:pPr>
        <w:rPr>
          <w:lang w:val="sl-SI"/>
        </w:rPr>
      </w:pPr>
      <w:r w:rsidRPr="00E1671A">
        <w:rPr>
          <w:lang w:val="sl-SI"/>
        </w:rPr>
        <w:t>Uporabniški modul eAKOS-OPER mora zagotavljati podatke za uporabniški modul eAKOS-FRS.</w:t>
      </w:r>
    </w:p>
    <w:p w14:paraId="2E85CB6B" w14:textId="77777777" w:rsidR="00DC03CE" w:rsidRPr="00E1671A" w:rsidRDefault="00DC03CE" w:rsidP="00DC03CE">
      <w:pPr>
        <w:rPr>
          <w:lang w:val="sl-SI"/>
        </w:rPr>
      </w:pPr>
    </w:p>
    <w:p w14:paraId="5DD98C47" w14:textId="4DCCCE68" w:rsidR="00DC03CE" w:rsidRPr="00E1671A" w:rsidRDefault="00DC03CE" w:rsidP="00DC03CE">
      <w:pPr>
        <w:rPr>
          <w:lang w:val="sl-SI"/>
        </w:rPr>
      </w:pPr>
      <w:r w:rsidRPr="00E1671A">
        <w:rPr>
          <w:lang w:val="sl-SI"/>
        </w:rPr>
        <w:t>Uporabniški modul eAKOS-OPER uporablja skupna modula eAKOS-DOC in eAKOS-MAIL.</w:t>
      </w:r>
    </w:p>
    <w:p w14:paraId="7DE779C6" w14:textId="77777777" w:rsidR="00DC03CE" w:rsidRPr="00E1671A" w:rsidRDefault="00DC03CE" w:rsidP="00DC03CE">
      <w:pPr>
        <w:rPr>
          <w:lang w:val="sl-SI"/>
        </w:rPr>
      </w:pPr>
    </w:p>
    <w:p w14:paraId="3437960B" w14:textId="0BB9008F" w:rsidR="00DC03CE" w:rsidRPr="00E1671A" w:rsidRDefault="00DC03CE" w:rsidP="00DC03CE">
      <w:pPr>
        <w:rPr>
          <w:lang w:val="sl-SI"/>
        </w:rPr>
      </w:pPr>
      <w:r w:rsidRPr="00E1671A">
        <w:rPr>
          <w:lang w:val="sl-SI"/>
        </w:rPr>
        <w:t>Zahtevane sinhronizacij</w:t>
      </w:r>
      <w:r w:rsidR="005412C8" w:rsidRPr="00E1671A">
        <w:rPr>
          <w:lang w:val="sl-SI"/>
        </w:rPr>
        <w:t>e za uporabniški modu</w:t>
      </w:r>
      <w:r w:rsidR="00541E47" w:rsidRPr="00E1671A">
        <w:rPr>
          <w:lang w:val="sl-SI"/>
        </w:rPr>
        <w:t>l</w:t>
      </w:r>
      <w:r w:rsidR="005412C8" w:rsidRPr="00E1671A">
        <w:rPr>
          <w:lang w:val="sl-SI"/>
        </w:rPr>
        <w:t xml:space="preserve"> eAKOS-OPER</w:t>
      </w:r>
      <w:r w:rsidRPr="00E1671A">
        <w:rPr>
          <w:lang w:val="sl-SI"/>
        </w:rPr>
        <w:t xml:space="preserve"> (podrobni opisi v poglavju 4</w:t>
      </w:r>
      <w:r w:rsidR="00AA1EF3">
        <w:rPr>
          <w:lang w:val="sl-SI"/>
        </w:rPr>
        <w:t xml:space="preserve"> tega dokumenta</w:t>
      </w:r>
      <w:r w:rsidRPr="00E1671A">
        <w:rPr>
          <w:lang w:val="sl-SI"/>
        </w:rPr>
        <w:t>):</w:t>
      </w:r>
    </w:p>
    <w:p w14:paraId="5383FA3D" w14:textId="09BA78D0" w:rsidR="00DC03CE" w:rsidRPr="00E1671A" w:rsidRDefault="001911A6" w:rsidP="00E4279E">
      <w:pPr>
        <w:pStyle w:val="Odstavekseznama"/>
        <w:numPr>
          <w:ilvl w:val="0"/>
          <w:numId w:val="59"/>
        </w:numPr>
        <w:rPr>
          <w:lang w:val="sl-SI"/>
        </w:rPr>
      </w:pPr>
      <w:r w:rsidRPr="00E1671A">
        <w:rPr>
          <w:lang w:val="sl-SI"/>
        </w:rPr>
        <w:t>s</w:t>
      </w:r>
      <w:r w:rsidR="00DC03CE" w:rsidRPr="00E1671A">
        <w:rPr>
          <w:lang w:val="sl-SI"/>
        </w:rPr>
        <w:t>pletna stran agencije</w:t>
      </w:r>
      <w:r w:rsidR="009D553B" w:rsidRPr="00E1671A">
        <w:rPr>
          <w:lang w:val="sl-SI"/>
        </w:rPr>
        <w:t>,</w:t>
      </w:r>
    </w:p>
    <w:p w14:paraId="0923D2A0" w14:textId="6DBF6B56" w:rsidR="00DC03CE" w:rsidRPr="00E1671A" w:rsidRDefault="001911A6" w:rsidP="00E4279E">
      <w:pPr>
        <w:pStyle w:val="Odstavekseznama"/>
        <w:numPr>
          <w:ilvl w:val="0"/>
          <w:numId w:val="59"/>
        </w:numPr>
        <w:rPr>
          <w:lang w:val="sl-SI"/>
        </w:rPr>
      </w:pPr>
      <w:r w:rsidRPr="00E1671A">
        <w:rPr>
          <w:lang w:val="sl-SI"/>
        </w:rPr>
        <w:t>d</w:t>
      </w:r>
      <w:r w:rsidR="00DC03CE" w:rsidRPr="00E1671A">
        <w:rPr>
          <w:lang w:val="sl-SI"/>
        </w:rPr>
        <w:t>okumentni sistem SPIS</w:t>
      </w:r>
      <w:r w:rsidR="009D553B" w:rsidRPr="00E1671A">
        <w:rPr>
          <w:lang w:val="sl-SI"/>
        </w:rPr>
        <w:t>,</w:t>
      </w:r>
    </w:p>
    <w:p w14:paraId="3E53FD25" w14:textId="3AFACE98" w:rsidR="00DC03CE" w:rsidRPr="00E1671A" w:rsidRDefault="001911A6" w:rsidP="00E4279E">
      <w:pPr>
        <w:pStyle w:val="Odstavekseznama"/>
        <w:numPr>
          <w:ilvl w:val="0"/>
          <w:numId w:val="59"/>
        </w:numPr>
        <w:rPr>
          <w:lang w:val="sl-SI"/>
        </w:rPr>
      </w:pPr>
      <w:r w:rsidRPr="00E1671A">
        <w:rPr>
          <w:lang w:val="sl-SI"/>
        </w:rPr>
        <w:t>c</w:t>
      </w:r>
      <w:r w:rsidR="00DC03CE" w:rsidRPr="00E1671A">
        <w:rPr>
          <w:lang w:val="sl-SI"/>
        </w:rPr>
        <w:t>entralni register subjektov</w:t>
      </w:r>
      <w:r w:rsidR="009D553B" w:rsidRPr="00E1671A">
        <w:rPr>
          <w:lang w:val="sl-SI"/>
        </w:rPr>
        <w:t>,</w:t>
      </w:r>
    </w:p>
    <w:p w14:paraId="6D5EBAD5" w14:textId="224104C1" w:rsidR="0033568A" w:rsidRPr="00E1671A" w:rsidRDefault="001911A6" w:rsidP="00E4279E">
      <w:pPr>
        <w:pStyle w:val="Odstavekseznama"/>
        <w:numPr>
          <w:ilvl w:val="0"/>
          <w:numId w:val="59"/>
        </w:numPr>
        <w:rPr>
          <w:lang w:val="sl-SI"/>
        </w:rPr>
      </w:pPr>
      <w:r w:rsidRPr="00E1671A">
        <w:rPr>
          <w:lang w:val="sl-SI"/>
        </w:rPr>
        <w:t>e</w:t>
      </w:r>
      <w:r w:rsidR="009D553B" w:rsidRPr="00E1671A">
        <w:rPr>
          <w:lang w:val="sl-SI"/>
        </w:rPr>
        <w:t>Podatki (ePartner),</w:t>
      </w:r>
    </w:p>
    <w:p w14:paraId="5C9C1674" w14:textId="354B6E0C" w:rsidR="00FC3690" w:rsidRPr="008C1B70" w:rsidRDefault="001911A6" w:rsidP="00E4279E">
      <w:pPr>
        <w:pStyle w:val="Odstavekseznama"/>
        <w:numPr>
          <w:ilvl w:val="0"/>
          <w:numId w:val="59"/>
        </w:numPr>
        <w:rPr>
          <w:lang w:val="sl-SI"/>
        </w:rPr>
      </w:pPr>
      <w:r w:rsidRPr="00E1671A">
        <w:rPr>
          <w:lang w:val="sl-SI"/>
        </w:rPr>
        <w:t>p</w:t>
      </w:r>
      <w:r w:rsidR="00DC03CE" w:rsidRPr="00E1671A">
        <w:rPr>
          <w:lang w:val="sl-SI"/>
        </w:rPr>
        <w:t>ortal eVloge</w:t>
      </w:r>
      <w:r w:rsidR="009D553B" w:rsidRPr="00E1671A">
        <w:rPr>
          <w:lang w:val="sl-SI"/>
        </w:rPr>
        <w:t>.</w:t>
      </w:r>
    </w:p>
    <w:p w14:paraId="4C46C051" w14:textId="544C0EB3" w:rsidR="00E00E7E" w:rsidRPr="00E1671A" w:rsidRDefault="00E00E7E" w:rsidP="00592CD1">
      <w:pPr>
        <w:pStyle w:val="Naslov1"/>
        <w:ind w:left="567" w:hanging="567"/>
        <w:rPr>
          <w:lang w:val="sl-SI"/>
        </w:rPr>
      </w:pPr>
      <w:bookmarkStart w:id="318" w:name="_Toc33710387"/>
      <w:bookmarkStart w:id="319" w:name="_Toc43379718"/>
      <w:bookmarkStart w:id="320" w:name="_Toc43811401"/>
      <w:bookmarkStart w:id="321" w:name="_Toc58329775"/>
      <w:bookmarkEnd w:id="197"/>
      <w:r w:rsidRPr="00592CD1">
        <w:lastRenderedPageBreak/>
        <w:t>Uporabniški</w:t>
      </w:r>
      <w:r w:rsidRPr="00E1671A">
        <w:rPr>
          <w:lang w:val="sl-SI"/>
        </w:rPr>
        <w:t xml:space="preserve"> modul radioamaterji</w:t>
      </w:r>
      <w:bookmarkEnd w:id="318"/>
      <w:r w:rsidRPr="00E1671A">
        <w:rPr>
          <w:lang w:val="sl-SI"/>
        </w:rPr>
        <w:t xml:space="preserve"> </w:t>
      </w:r>
      <w:r w:rsidR="008A5AE2" w:rsidRPr="00E1671A">
        <w:rPr>
          <w:lang w:val="sl-SI"/>
        </w:rPr>
        <w:t>eAKOS-</w:t>
      </w:r>
      <w:r w:rsidRPr="00E1671A">
        <w:rPr>
          <w:lang w:val="sl-SI"/>
        </w:rPr>
        <w:t>RA</w:t>
      </w:r>
      <w:bookmarkEnd w:id="319"/>
      <w:bookmarkEnd w:id="320"/>
      <w:bookmarkEnd w:id="321"/>
    </w:p>
    <w:p w14:paraId="514CBCAA" w14:textId="77777777" w:rsidR="00E00E7E" w:rsidRPr="00E1671A" w:rsidRDefault="00E00E7E" w:rsidP="00403EA4">
      <w:pPr>
        <w:rPr>
          <w:lang w:val="sl-SI"/>
        </w:rPr>
      </w:pPr>
    </w:p>
    <w:p w14:paraId="07A9AD7A" w14:textId="52BC2D51" w:rsidR="008E4C48" w:rsidRPr="00E1671A" w:rsidRDefault="00734378" w:rsidP="008E4C48">
      <w:pPr>
        <w:rPr>
          <w:rFonts w:cstheme="minorHAnsi"/>
          <w:szCs w:val="20"/>
          <w:lang w:val="sl-SI"/>
        </w:rPr>
      </w:pPr>
      <w:r w:rsidRPr="00E1671A">
        <w:rPr>
          <w:lang w:val="sl-SI"/>
        </w:rPr>
        <w:t xml:space="preserve">Agencija uporablja obstoječi informcijski sistem eAPEK za vodenje </w:t>
      </w:r>
      <w:r w:rsidR="008E4C48" w:rsidRPr="00E1671A">
        <w:rPr>
          <w:lang w:val="sl-SI"/>
        </w:rPr>
        <w:t>registra radioamaterjev ter radioamaterskih dovoljenj in izpitov (Uradna evidenca imetnikov radioamaterskih dovoljenj)</w:t>
      </w:r>
      <w:r w:rsidRPr="00E1671A">
        <w:rPr>
          <w:lang w:val="sl-SI"/>
        </w:rPr>
        <w:t>.</w:t>
      </w:r>
      <w:r w:rsidR="008E4C48" w:rsidRPr="00E1671A">
        <w:rPr>
          <w:rFonts w:cstheme="minorHAnsi"/>
          <w:szCs w:val="20"/>
          <w:lang w:val="sl-SI"/>
        </w:rPr>
        <w:t xml:space="preserve"> </w:t>
      </w:r>
      <w:r w:rsidR="008E4C48" w:rsidRPr="00E1671A">
        <w:rPr>
          <w:rFonts w:cstheme="minorHAnsi"/>
          <w:b/>
          <w:szCs w:val="20"/>
          <w:lang w:val="sl-SI"/>
        </w:rPr>
        <w:t>Zahteva za izdelavo uporabniškega modula eAKOS-RA je, da mora imeti vse funkcionalnosti, kot jih ima obstoječa rešite</w:t>
      </w:r>
      <w:r w:rsidR="00D02D01">
        <w:rPr>
          <w:rFonts w:cstheme="minorHAnsi"/>
          <w:b/>
          <w:szCs w:val="20"/>
          <w:lang w:val="sl-SI"/>
        </w:rPr>
        <w:t>v eAPEK, poleg tega pa tudi zah</w:t>
      </w:r>
      <w:r w:rsidR="008E4C48" w:rsidRPr="00E1671A">
        <w:rPr>
          <w:rFonts w:cstheme="minorHAnsi"/>
          <w:b/>
          <w:szCs w:val="20"/>
          <w:lang w:val="sl-SI"/>
        </w:rPr>
        <w:t>t</w:t>
      </w:r>
      <w:r w:rsidR="00D02D01">
        <w:rPr>
          <w:rFonts w:cstheme="minorHAnsi"/>
          <w:b/>
          <w:szCs w:val="20"/>
          <w:lang w:val="sl-SI"/>
        </w:rPr>
        <w:t>e</w:t>
      </w:r>
      <w:r w:rsidR="008E4C48" w:rsidRPr="00E1671A">
        <w:rPr>
          <w:rFonts w:cstheme="minorHAnsi"/>
          <w:b/>
          <w:szCs w:val="20"/>
          <w:lang w:val="sl-SI"/>
        </w:rPr>
        <w:t>vane dopolnitve. Slednje mora izvajalec zagotoviti s pregledom obstoječe rešitve in z izvedbo intervjujev z uporabniki področja.</w:t>
      </w:r>
    </w:p>
    <w:p w14:paraId="1370E1E9" w14:textId="77777777" w:rsidR="008E4C48" w:rsidRPr="00E1671A" w:rsidRDefault="008E4C48" w:rsidP="008E4C48">
      <w:pPr>
        <w:rPr>
          <w:rFonts w:cstheme="minorHAnsi"/>
          <w:szCs w:val="20"/>
          <w:lang w:val="sl-SI"/>
        </w:rPr>
      </w:pPr>
    </w:p>
    <w:p w14:paraId="6C977126" w14:textId="77777777" w:rsidR="008E4C48" w:rsidRPr="00E1671A" w:rsidRDefault="008E4C48" w:rsidP="008E4C48">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16B05C9" w14:textId="78C0F2BF" w:rsidR="00E00E7E" w:rsidRPr="00E1671A" w:rsidRDefault="00E00E7E" w:rsidP="00403EA4">
      <w:pPr>
        <w:rPr>
          <w:lang w:val="sl-SI"/>
        </w:rPr>
      </w:pPr>
    </w:p>
    <w:p w14:paraId="0902FC25" w14:textId="66C9ED58" w:rsidR="008E4C48" w:rsidRPr="00E1671A" w:rsidRDefault="008E4C48" w:rsidP="008E4C48">
      <w:pPr>
        <w:rPr>
          <w:b/>
          <w:lang w:val="sl-SI"/>
        </w:rPr>
      </w:pPr>
      <w:r w:rsidRPr="00E1671A">
        <w:rPr>
          <w:b/>
          <w:lang w:val="sl-SI"/>
        </w:rPr>
        <w:t xml:space="preserve">Za uporabniški modul </w:t>
      </w:r>
      <w:r w:rsidR="003671E6" w:rsidRPr="00E1671A">
        <w:rPr>
          <w:b/>
          <w:lang w:val="sl-SI"/>
        </w:rPr>
        <w:t>eAKOS-</w:t>
      </w:r>
      <w:r w:rsidRPr="00E1671A">
        <w:rPr>
          <w:b/>
          <w:lang w:val="sl-SI"/>
        </w:rPr>
        <w:t>RA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r w:rsidR="004C75B8" w:rsidRPr="00E1671A">
        <w:rPr>
          <w:b/>
          <w:lang w:val="sl-SI"/>
        </w:rPr>
        <w:t xml:space="preserve"> V uporabniškem modulu eAKOS-RA je zahtevana tudi migracija za Access podatkovne datoteke.</w:t>
      </w:r>
    </w:p>
    <w:p w14:paraId="6AE16A3A" w14:textId="3115855C" w:rsidR="008E4C48" w:rsidRPr="00E1671A" w:rsidRDefault="008E4C48" w:rsidP="00403EA4">
      <w:pPr>
        <w:rPr>
          <w:lang w:val="sl-SI"/>
        </w:rPr>
      </w:pPr>
    </w:p>
    <w:p w14:paraId="51B8DD5D" w14:textId="061F839E" w:rsidR="008E4C48" w:rsidRPr="00E1671A" w:rsidRDefault="008E4C48" w:rsidP="008E4C48">
      <w:pPr>
        <w:rPr>
          <w:b/>
          <w:lang w:val="sl-SI"/>
        </w:rPr>
      </w:pPr>
      <w:r w:rsidRPr="00E1671A">
        <w:rPr>
          <w:b/>
          <w:lang w:val="sl-SI"/>
        </w:rPr>
        <w:t xml:space="preserve">Uporabniški modul eAKOS-RA zahteva podprto funkcionalnost izdaje </w:t>
      </w:r>
      <w:r w:rsidR="001040A4">
        <w:rPr>
          <w:b/>
          <w:lang w:val="sl-SI"/>
        </w:rPr>
        <w:t>dokumentov</w:t>
      </w:r>
      <w:r w:rsidRPr="00E1671A">
        <w:rPr>
          <w:b/>
          <w:lang w:val="sl-SI"/>
        </w:rPr>
        <w:t xml:space="preserve"> na način, da zagotavlja:</w:t>
      </w:r>
    </w:p>
    <w:p w14:paraId="3C11092F" w14:textId="77777777" w:rsidR="008E4C48" w:rsidRPr="00E1671A" w:rsidRDefault="008E4C4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49A2617" w14:textId="77777777" w:rsidR="008E4C48" w:rsidRPr="00E1671A" w:rsidRDefault="008E4C4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8B42E46" w14:textId="77777777" w:rsidR="008E4C48" w:rsidRPr="00E1671A" w:rsidRDefault="008E4C48" w:rsidP="00E4279E">
      <w:pPr>
        <w:pStyle w:val="Odstavekseznama"/>
        <w:numPr>
          <w:ilvl w:val="0"/>
          <w:numId w:val="28"/>
        </w:numPr>
        <w:rPr>
          <w:lang w:val="sl-SI"/>
        </w:rPr>
      </w:pPr>
      <w:r w:rsidRPr="00E1671A">
        <w:rPr>
          <w:lang w:val="sl-SI"/>
        </w:rPr>
        <w:t>iskalnik za pregledovanje odločb,</w:t>
      </w:r>
    </w:p>
    <w:p w14:paraId="13601F41" w14:textId="77777777" w:rsidR="008E4C48" w:rsidRPr="00E1671A" w:rsidRDefault="008E4C48" w:rsidP="00E4279E">
      <w:pPr>
        <w:pStyle w:val="Odstavekseznama"/>
        <w:numPr>
          <w:ilvl w:val="0"/>
          <w:numId w:val="28"/>
        </w:numPr>
        <w:rPr>
          <w:lang w:val="sl-SI"/>
        </w:rPr>
      </w:pPr>
      <w:r w:rsidRPr="00E1671A">
        <w:rPr>
          <w:lang w:val="sl-SI"/>
        </w:rPr>
        <w:t>izračun števila točk,</w:t>
      </w:r>
    </w:p>
    <w:p w14:paraId="699BC2B3" w14:textId="77777777" w:rsidR="008E4C48" w:rsidRPr="00E1671A" w:rsidRDefault="008E4C48" w:rsidP="00E4279E">
      <w:pPr>
        <w:pStyle w:val="Odstavekseznama"/>
        <w:numPr>
          <w:ilvl w:val="0"/>
          <w:numId w:val="28"/>
        </w:numPr>
        <w:rPr>
          <w:lang w:val="sl-SI"/>
        </w:rPr>
      </w:pPr>
      <w:r w:rsidRPr="00E1671A">
        <w:rPr>
          <w:lang w:val="sl-SI"/>
        </w:rPr>
        <w:t>pregled in spreminjanje podatkov posamezne odločbe,</w:t>
      </w:r>
    </w:p>
    <w:p w14:paraId="17892ED0" w14:textId="77777777" w:rsidR="008E4C48" w:rsidRPr="00E1671A" w:rsidRDefault="008E4C48" w:rsidP="00E4279E">
      <w:pPr>
        <w:pStyle w:val="Odstavekseznama"/>
        <w:numPr>
          <w:ilvl w:val="0"/>
          <w:numId w:val="28"/>
        </w:numPr>
        <w:rPr>
          <w:lang w:val="sl-SI"/>
        </w:rPr>
      </w:pPr>
      <w:r w:rsidRPr="00E1671A">
        <w:rPr>
          <w:lang w:val="sl-SI"/>
        </w:rPr>
        <w:t>shranjevanje spremenjenih podatkov odločb za kasnejši pregled (forma “v pripravi”),</w:t>
      </w:r>
    </w:p>
    <w:p w14:paraId="7FF7CD49" w14:textId="76031EE0" w:rsidR="000C734B" w:rsidRPr="00E1671A" w:rsidRDefault="008E4C48" w:rsidP="00E4279E">
      <w:pPr>
        <w:pStyle w:val="Odstavekseznama"/>
        <w:numPr>
          <w:ilvl w:val="0"/>
          <w:numId w:val="28"/>
        </w:numPr>
        <w:rPr>
          <w:lang w:val="sl-SI"/>
        </w:rPr>
      </w:pPr>
      <w:r w:rsidRPr="00E1671A">
        <w:rPr>
          <w:lang w:val="sl-SI"/>
        </w:rPr>
        <w:t>vodenje statistike izdanih odločb (npr. po letu izdaje).</w:t>
      </w:r>
    </w:p>
    <w:p w14:paraId="17EFF296" w14:textId="056375DB" w:rsidR="00E00E7E" w:rsidRPr="00E1671A" w:rsidRDefault="00E00E7E" w:rsidP="00252A0C">
      <w:pPr>
        <w:pStyle w:val="Naslov2"/>
        <w:numPr>
          <w:ilvl w:val="1"/>
          <w:numId w:val="102"/>
        </w:numPr>
        <w:rPr>
          <w:lang w:val="sl-SI"/>
        </w:rPr>
      </w:pPr>
      <w:bookmarkStart w:id="322" w:name="_Toc43379719"/>
      <w:bookmarkStart w:id="323" w:name="_Toc43811402"/>
      <w:bookmarkStart w:id="324" w:name="_Toc58329776"/>
      <w:r w:rsidRPr="00E1671A">
        <w:rPr>
          <w:lang w:val="sl-SI"/>
        </w:rPr>
        <w:t>Šifranti</w:t>
      </w:r>
      <w:bookmarkEnd w:id="322"/>
      <w:bookmarkEnd w:id="323"/>
      <w:bookmarkEnd w:id="324"/>
    </w:p>
    <w:p w14:paraId="6B3A2FCB" w14:textId="0C24605F" w:rsidR="00E00E7E" w:rsidRPr="00E1671A" w:rsidRDefault="00E00E7E" w:rsidP="00403EA4">
      <w:pPr>
        <w:rPr>
          <w:lang w:val="sl-SI"/>
        </w:rPr>
      </w:pPr>
    </w:p>
    <w:p w14:paraId="79071E5B" w14:textId="526609A4" w:rsidR="008E4C48" w:rsidRPr="00E1671A" w:rsidRDefault="008E4C48" w:rsidP="008E4C48">
      <w:pPr>
        <w:rPr>
          <w:lang w:val="sl-SI"/>
        </w:rPr>
      </w:pPr>
      <w:r w:rsidRPr="00E1671A">
        <w:rPr>
          <w:lang w:val="sl-SI"/>
        </w:rPr>
        <w:t>Za delovanje uporabniškega modula eAKOS-RA morajo biti na voljo sledeči šifranti:</w:t>
      </w:r>
    </w:p>
    <w:p w14:paraId="24BAA68E" w14:textId="35078D47" w:rsidR="00027078" w:rsidRPr="00E1671A" w:rsidRDefault="009D553B" w:rsidP="00E4279E">
      <w:pPr>
        <w:pStyle w:val="Odstavekseznama"/>
        <w:numPr>
          <w:ilvl w:val="0"/>
          <w:numId w:val="31"/>
        </w:numPr>
        <w:rPr>
          <w:lang w:val="sl-SI"/>
        </w:rPr>
      </w:pPr>
      <w:r w:rsidRPr="00E1671A">
        <w:rPr>
          <w:lang w:val="sl-SI"/>
        </w:rPr>
        <w:t>razredi,</w:t>
      </w:r>
    </w:p>
    <w:p w14:paraId="3AECC1B5" w14:textId="4DADAEC3" w:rsidR="00E86A28" w:rsidRPr="00E1671A" w:rsidRDefault="009D553B" w:rsidP="00E4279E">
      <w:pPr>
        <w:pStyle w:val="Odstavekseznama"/>
        <w:numPr>
          <w:ilvl w:val="0"/>
          <w:numId w:val="31"/>
        </w:numPr>
        <w:rPr>
          <w:lang w:val="sl-SI"/>
        </w:rPr>
      </w:pPr>
      <w:r w:rsidRPr="00E1671A">
        <w:rPr>
          <w:lang w:val="sl-SI"/>
        </w:rPr>
        <w:t>klicni znaki</w:t>
      </w:r>
      <w:r w:rsidR="00734378" w:rsidRPr="00E1671A">
        <w:rPr>
          <w:lang w:val="sl-SI"/>
        </w:rPr>
        <w:t>.</w:t>
      </w:r>
    </w:p>
    <w:p w14:paraId="32486DA4" w14:textId="2A576F37" w:rsidR="00E00E7E" w:rsidRPr="00E1671A" w:rsidRDefault="00E00E7E" w:rsidP="00252A0C">
      <w:pPr>
        <w:pStyle w:val="Naslov3"/>
        <w:numPr>
          <w:ilvl w:val="2"/>
          <w:numId w:val="102"/>
        </w:numPr>
        <w:rPr>
          <w:lang w:val="sl-SI"/>
        </w:rPr>
      </w:pPr>
      <w:bookmarkStart w:id="325" w:name="_Toc43379720"/>
      <w:bookmarkStart w:id="326" w:name="_Toc43811403"/>
      <w:r w:rsidRPr="00E1671A">
        <w:rPr>
          <w:lang w:val="sl-SI"/>
        </w:rPr>
        <w:t>Šifrant razred</w:t>
      </w:r>
      <w:bookmarkEnd w:id="325"/>
      <w:bookmarkEnd w:id="326"/>
      <w:r w:rsidR="00C16975">
        <w:rPr>
          <w:lang w:val="sl-SI"/>
        </w:rPr>
        <w:t>i</w:t>
      </w:r>
    </w:p>
    <w:p w14:paraId="1FA2FFD3" w14:textId="77777777" w:rsidR="00E00E7E" w:rsidRPr="00E1671A" w:rsidRDefault="00E00E7E" w:rsidP="00403EA4">
      <w:pPr>
        <w:rPr>
          <w:lang w:val="sl-SI"/>
        </w:rPr>
      </w:pPr>
    </w:p>
    <w:p w14:paraId="06C1BC95" w14:textId="32A22A32" w:rsidR="00537EC8" w:rsidRPr="00E1671A" w:rsidRDefault="00576943" w:rsidP="00537EC8">
      <w:pPr>
        <w:rPr>
          <w:b/>
          <w:lang w:val="sl-SI"/>
        </w:rPr>
      </w:pPr>
      <w:r w:rsidRPr="00E1671A">
        <w:rPr>
          <w:b/>
          <w:lang w:val="sl-SI"/>
        </w:rPr>
        <w:t>Šifrant razred</w:t>
      </w:r>
      <w:r w:rsidR="00C16975">
        <w:rPr>
          <w:b/>
          <w:lang w:val="sl-SI"/>
        </w:rPr>
        <w:t>i</w:t>
      </w:r>
      <w:r w:rsidRPr="00E1671A">
        <w:rPr>
          <w:b/>
          <w:lang w:val="sl-SI"/>
        </w:rPr>
        <w:t xml:space="preserve"> je v uporabniškem modulu eAKOS-RA enostaven šifrant, ki mora dovoljevati</w:t>
      </w:r>
      <w:r w:rsidR="000A33C9" w:rsidRPr="00E1671A">
        <w:rPr>
          <w:b/>
          <w:lang w:val="sl-SI"/>
        </w:rPr>
        <w:t xml:space="preserve"> vnos</w:t>
      </w:r>
      <w:r w:rsidRPr="00E1671A">
        <w:rPr>
          <w:b/>
          <w:lang w:val="sl-SI"/>
        </w:rPr>
        <w:t xml:space="preserve"> novih razredov.</w:t>
      </w:r>
      <w:r w:rsidRPr="00E1671A">
        <w:rPr>
          <w:lang w:val="sl-SI"/>
        </w:rPr>
        <w:t xml:space="preserve"> </w:t>
      </w:r>
      <w:r w:rsidR="00E00E7E" w:rsidRPr="00C16975">
        <w:rPr>
          <w:lang w:val="sl-SI"/>
        </w:rPr>
        <w:t>V šifrantu razredov se nahajajo</w:t>
      </w:r>
      <w:r w:rsidR="009D553B" w:rsidRPr="00C16975">
        <w:rPr>
          <w:lang w:val="sl-SI"/>
        </w:rPr>
        <w:t xml:space="preserve"> novi in stari</w:t>
      </w:r>
      <w:r w:rsidR="00DF2541" w:rsidRPr="00C16975">
        <w:rPr>
          <w:lang w:val="sl-SI"/>
        </w:rPr>
        <w:t xml:space="preserve"> </w:t>
      </w:r>
      <w:r w:rsidR="00E00E7E" w:rsidRPr="00C16975">
        <w:rPr>
          <w:lang w:val="sl-SI"/>
        </w:rPr>
        <w:t>razredi.</w:t>
      </w:r>
      <w:r w:rsidR="00DF2541" w:rsidRPr="00C16975">
        <w:rPr>
          <w:lang w:val="sl-SI"/>
        </w:rPr>
        <w:t xml:space="preserve"> Aktivni so tisti razredi, ki nimajo vpisanega datuma »Veljaven do«, oziroma je datum »Veljaven do« večji od današnjega datuma. Razredi, ki imajo pretečen datum veljavnosti so neaktivni. Če je razred neaktiven mora sistem uporabniku Urejevalcu preprečiti njegovo uporabo pri izdaji novih dovoljenj</w:t>
      </w:r>
      <w:r w:rsidR="000A33C9" w:rsidRPr="00C16975">
        <w:rPr>
          <w:lang w:val="sl-SI"/>
        </w:rPr>
        <w:t xml:space="preserve"> (prikaže samo aktivne razrede)</w:t>
      </w:r>
      <w:r w:rsidR="00537EC8" w:rsidRPr="00C16975">
        <w:rPr>
          <w:lang w:val="sl-SI"/>
        </w:rPr>
        <w:t>. Veljavnost razredov se ne sme prekrivati. V vnosni maski mora biti tako kot do sedaj na voljo vnos novega razreda, kjer je možno definirat</w:t>
      </w:r>
      <w:r w:rsidR="00C16975" w:rsidRPr="00C16975">
        <w:rPr>
          <w:lang w:val="sl-SI"/>
        </w:rPr>
        <w:t>i</w:t>
      </w:r>
      <w:r w:rsidR="00537EC8" w:rsidRPr="00C16975">
        <w:rPr>
          <w:lang w:val="sl-SI"/>
        </w:rPr>
        <w:t xml:space="preserve"> stari razred in novi razred. Informacijski sistem mora omogočati nadomestitev (substit</w:t>
      </w:r>
      <w:r w:rsidR="00C16975" w:rsidRPr="00C16975">
        <w:rPr>
          <w:lang w:val="sl-SI"/>
        </w:rPr>
        <w:t>ucijo) starih razredov z novimi</w:t>
      </w:r>
      <w:r w:rsidR="00537EC8" w:rsidRPr="00C16975">
        <w:rPr>
          <w:lang w:val="sl-SI"/>
        </w:rPr>
        <w:t xml:space="preserve"> na način</w:t>
      </w:r>
      <w:r w:rsidR="00C16975" w:rsidRPr="00C16975">
        <w:rPr>
          <w:lang w:val="sl-SI"/>
        </w:rPr>
        <w:t>,</w:t>
      </w:r>
      <w:r w:rsidR="00537EC8" w:rsidRPr="00C16975">
        <w:rPr>
          <w:lang w:val="sl-SI"/>
        </w:rPr>
        <w:t xml:space="preserve"> da omogoča možnost povezave na stari (neaktiven) razred.</w:t>
      </w:r>
    </w:p>
    <w:p w14:paraId="1ACCA979" w14:textId="5FB32CD6" w:rsidR="009D553B" w:rsidRPr="00E1671A" w:rsidRDefault="009D553B" w:rsidP="00403EA4">
      <w:pPr>
        <w:rPr>
          <w:lang w:val="sl-SI"/>
        </w:rPr>
      </w:pPr>
    </w:p>
    <w:p w14:paraId="550F1903" w14:textId="27171CF2" w:rsidR="00D135FB" w:rsidRPr="00E1671A" w:rsidRDefault="009D553B" w:rsidP="00537EC8">
      <w:pPr>
        <w:jc w:val="center"/>
        <w:rPr>
          <w:lang w:val="sl-SI"/>
        </w:rPr>
      </w:pPr>
      <w:r w:rsidRPr="00E1671A">
        <w:rPr>
          <w:noProof/>
          <w:lang w:val="sl-SI" w:eastAsia="sl-SI"/>
        </w:rPr>
        <w:lastRenderedPageBreak/>
        <w:drawing>
          <wp:inline distT="0" distB="0" distL="0" distR="0" wp14:anchorId="6F4D549A" wp14:editId="06175778">
            <wp:extent cx="2843530" cy="1641516"/>
            <wp:effectExtent l="0" t="0" r="0" b="0"/>
            <wp:docPr id="106"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893077" cy="1670119"/>
                    </a:xfrm>
                    <a:prstGeom prst="rect">
                      <a:avLst/>
                    </a:prstGeom>
                  </pic:spPr>
                </pic:pic>
              </a:graphicData>
            </a:graphic>
          </wp:inline>
        </w:drawing>
      </w:r>
    </w:p>
    <w:p w14:paraId="3CBE43C2" w14:textId="77777777" w:rsidR="00537EC8" w:rsidRPr="00E1671A" w:rsidRDefault="00537EC8" w:rsidP="00537EC8">
      <w:pPr>
        <w:jc w:val="center"/>
        <w:rPr>
          <w:lang w:val="sl-SI"/>
        </w:rPr>
      </w:pPr>
    </w:p>
    <w:p w14:paraId="2CEA65D7" w14:textId="3ED84631" w:rsidR="00E00E7E" w:rsidRPr="00E1671A" w:rsidRDefault="009D553B" w:rsidP="00403EA4">
      <w:pPr>
        <w:jc w:val="center"/>
        <w:rPr>
          <w:lang w:val="sl-SI"/>
        </w:rPr>
      </w:pPr>
      <w:r w:rsidRPr="00E1671A">
        <w:rPr>
          <w:noProof/>
          <w:lang w:val="sl-SI" w:eastAsia="sl-SI"/>
        </w:rPr>
        <w:drawing>
          <wp:inline distT="0" distB="0" distL="0" distR="0" wp14:anchorId="0A09911B" wp14:editId="2CA5F045">
            <wp:extent cx="1874353" cy="1181100"/>
            <wp:effectExtent l="0" t="0" r="0" b="0"/>
            <wp:docPr id="10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908835" cy="1202828"/>
                    </a:xfrm>
                    <a:prstGeom prst="rect">
                      <a:avLst/>
                    </a:prstGeom>
                  </pic:spPr>
                </pic:pic>
              </a:graphicData>
            </a:graphic>
          </wp:inline>
        </w:drawing>
      </w:r>
    </w:p>
    <w:p w14:paraId="1A014767" w14:textId="59900C30" w:rsidR="00E00E7E" w:rsidRPr="00E1671A" w:rsidRDefault="00C16975" w:rsidP="00252A0C">
      <w:pPr>
        <w:pStyle w:val="Naslov3"/>
        <w:numPr>
          <w:ilvl w:val="2"/>
          <w:numId w:val="102"/>
        </w:numPr>
        <w:rPr>
          <w:lang w:val="sl-SI"/>
        </w:rPr>
      </w:pPr>
      <w:bookmarkStart w:id="327" w:name="_Toc43379721"/>
      <w:bookmarkStart w:id="328" w:name="_Toc43811404"/>
      <w:r>
        <w:rPr>
          <w:lang w:val="sl-SI"/>
        </w:rPr>
        <w:t>Šifrant klicni</w:t>
      </w:r>
      <w:r w:rsidR="00E00E7E" w:rsidRPr="00E1671A">
        <w:rPr>
          <w:lang w:val="sl-SI"/>
        </w:rPr>
        <w:t xml:space="preserve"> znak</w:t>
      </w:r>
      <w:bookmarkEnd w:id="327"/>
      <w:bookmarkEnd w:id="328"/>
      <w:r>
        <w:rPr>
          <w:lang w:val="sl-SI"/>
        </w:rPr>
        <w:t>i</w:t>
      </w:r>
    </w:p>
    <w:p w14:paraId="580E5EE8" w14:textId="1FDC1ACB" w:rsidR="00E00E7E" w:rsidRPr="00E1671A" w:rsidRDefault="00E00E7E" w:rsidP="00403EA4">
      <w:pPr>
        <w:rPr>
          <w:lang w:val="sl-SI"/>
        </w:rPr>
      </w:pPr>
    </w:p>
    <w:p w14:paraId="59FCA7C6" w14:textId="3494CBCF" w:rsidR="000A33C9" w:rsidRPr="00C16975" w:rsidRDefault="00C16975" w:rsidP="00403EA4">
      <w:pPr>
        <w:rPr>
          <w:lang w:val="sl-SI"/>
        </w:rPr>
      </w:pPr>
      <w:r>
        <w:rPr>
          <w:b/>
          <w:lang w:val="sl-SI"/>
        </w:rPr>
        <w:t>Šifrant klicni znaki</w:t>
      </w:r>
      <w:r w:rsidR="000A33C9" w:rsidRPr="00E1671A">
        <w:rPr>
          <w:b/>
          <w:lang w:val="sl-SI"/>
        </w:rPr>
        <w:t xml:space="preserve"> je v uporabniškem modulu eAKOS-RA enostaven šifrant, ki mora dovoljevati vnos novih znakov, hkrati pa so aktivni vsi vpisani znaki. </w:t>
      </w:r>
      <w:r w:rsidR="000A33C9" w:rsidRPr="00C16975">
        <w:rPr>
          <w:lang w:val="sl-SI"/>
        </w:rPr>
        <w:t>Zaradi velike količine vpisanih klicnih znakov, mora sistem na tem šifrantu omogočati iskalni</w:t>
      </w:r>
      <w:r w:rsidR="00092B46" w:rsidRPr="00C16975">
        <w:rPr>
          <w:lang w:val="sl-SI"/>
        </w:rPr>
        <w:t>k</w:t>
      </w:r>
      <w:r w:rsidR="000A33C9" w:rsidRPr="00C16975">
        <w:rPr>
          <w:lang w:val="sl-SI"/>
        </w:rPr>
        <w:t xml:space="preserve"> oziroma pregledovalnik klicnih znakov na način, prikazan v sliki:</w:t>
      </w:r>
    </w:p>
    <w:p w14:paraId="3690981C" w14:textId="2AB923E2" w:rsidR="000A33C9" w:rsidRPr="00E1671A" w:rsidRDefault="000A33C9" w:rsidP="00403EA4">
      <w:pPr>
        <w:rPr>
          <w:b/>
          <w:lang w:val="sl-SI"/>
        </w:rPr>
      </w:pPr>
    </w:p>
    <w:p w14:paraId="1BA25C96" w14:textId="37ECFD57" w:rsidR="000A33C9" w:rsidRPr="00E1671A" w:rsidRDefault="000A33C9" w:rsidP="000A33C9">
      <w:pPr>
        <w:jc w:val="center"/>
        <w:rPr>
          <w:lang w:val="sl-SI"/>
        </w:rPr>
      </w:pPr>
      <w:r w:rsidRPr="00E1671A">
        <w:rPr>
          <w:noProof/>
          <w:lang w:val="sl-SI" w:eastAsia="sl-SI"/>
        </w:rPr>
        <w:drawing>
          <wp:inline distT="0" distB="0" distL="0" distR="0" wp14:anchorId="19BFB4EB" wp14:editId="4C72A95F">
            <wp:extent cx="5769682" cy="1470703"/>
            <wp:effectExtent l="0" t="0" r="2540" b="0"/>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827835" cy="1485526"/>
                    </a:xfrm>
                    <a:prstGeom prst="rect">
                      <a:avLst/>
                    </a:prstGeom>
                  </pic:spPr>
                </pic:pic>
              </a:graphicData>
            </a:graphic>
          </wp:inline>
        </w:drawing>
      </w:r>
    </w:p>
    <w:p w14:paraId="7DB8B4A3" w14:textId="77777777" w:rsidR="000A33C9" w:rsidRPr="00E1671A" w:rsidRDefault="000A33C9" w:rsidP="00403EA4">
      <w:pPr>
        <w:rPr>
          <w:rFonts w:cstheme="minorHAnsi"/>
          <w:b/>
          <w:lang w:val="sl-SI"/>
        </w:rPr>
      </w:pPr>
    </w:p>
    <w:p w14:paraId="39497ABA" w14:textId="2A7130A7" w:rsidR="00092B46" w:rsidRPr="00E1671A" w:rsidRDefault="00092B46" w:rsidP="00092B46">
      <w:pPr>
        <w:rPr>
          <w:rFonts w:cstheme="minorHAnsi"/>
          <w:b/>
          <w:lang w:val="sl-SI"/>
        </w:rPr>
      </w:pPr>
      <w:r w:rsidRPr="00E1671A">
        <w:rPr>
          <w:rFonts w:cstheme="minorHAnsi"/>
          <w:b/>
          <w:lang w:val="sl-SI"/>
        </w:rPr>
        <w:t xml:space="preserve">Trenutno je omogočen vpis klicnih znakov </w:t>
      </w:r>
      <w:r w:rsidRPr="00E1671A">
        <w:rPr>
          <w:rFonts w:eastAsiaTheme="minorHAnsi" w:cstheme="minorHAnsi"/>
          <w:b/>
          <w:bCs/>
          <w:color w:val="000000"/>
          <w:szCs w:val="20"/>
          <w:lang w:val="sl-SI"/>
        </w:rPr>
        <w:t xml:space="preserve">sestavljenih iz predefiniranega S5 (prefiks za Slovenijo) + </w:t>
      </w:r>
      <w:r w:rsidRPr="00E1671A">
        <w:rPr>
          <w:rFonts w:cstheme="minorHAnsi"/>
          <w:b/>
          <w:lang w:val="sl-SI"/>
        </w:rPr>
        <w:t>XY (enočrkovni S5XY) ali</w:t>
      </w:r>
      <w:r w:rsidR="00E00E7E" w:rsidRPr="00E1671A">
        <w:rPr>
          <w:rFonts w:cstheme="minorHAnsi"/>
          <w:b/>
          <w:lang w:val="sl-SI"/>
        </w:rPr>
        <w:t xml:space="preserve"> XXYY</w:t>
      </w:r>
      <w:r w:rsidRPr="00E1671A">
        <w:rPr>
          <w:rFonts w:cstheme="minorHAnsi"/>
          <w:b/>
          <w:lang w:val="sl-SI"/>
        </w:rPr>
        <w:t xml:space="preserve"> (dvočrkovni S5XXYY)</w:t>
      </w:r>
      <w:r w:rsidR="005D75AD" w:rsidRPr="00E1671A">
        <w:rPr>
          <w:rFonts w:cstheme="minorHAnsi"/>
          <w:b/>
          <w:lang w:val="sl-SI"/>
        </w:rPr>
        <w:t>, pri čemer sta X in Y spremenljivki, ki jih nastavlja uporabnik Urejevalec. Sestavljajo jih alfanumerični znaki, velike črke.</w:t>
      </w:r>
      <w:r w:rsidRPr="00E1671A">
        <w:rPr>
          <w:rFonts w:cstheme="minorHAnsi"/>
          <w:b/>
          <w:lang w:val="sl-SI"/>
        </w:rPr>
        <w:t xml:space="preserve"> </w:t>
      </w:r>
      <w:r w:rsidR="005D75AD" w:rsidRPr="00E1671A">
        <w:rPr>
          <w:rFonts w:cstheme="minorHAnsi"/>
          <w:b/>
          <w:lang w:val="sl-SI"/>
        </w:rPr>
        <w:t>D</w:t>
      </w:r>
      <w:r w:rsidR="00251D83">
        <w:rPr>
          <w:rFonts w:cstheme="minorHAnsi"/>
          <w:b/>
          <w:lang w:val="sl-SI"/>
        </w:rPr>
        <w:t>odatna zahteva novega infor</w:t>
      </w:r>
      <w:r w:rsidRPr="00E1671A">
        <w:rPr>
          <w:rFonts w:cstheme="minorHAnsi"/>
          <w:b/>
          <w:lang w:val="sl-SI"/>
        </w:rPr>
        <w:t>m</w:t>
      </w:r>
      <w:r w:rsidR="00251D83">
        <w:rPr>
          <w:rFonts w:cstheme="minorHAnsi"/>
          <w:b/>
          <w:lang w:val="sl-SI"/>
        </w:rPr>
        <w:t>a</w:t>
      </w:r>
      <w:r w:rsidRPr="00E1671A">
        <w:rPr>
          <w:rFonts w:cstheme="minorHAnsi"/>
          <w:b/>
          <w:lang w:val="sl-SI"/>
        </w:rPr>
        <w:t>cijskega sis</w:t>
      </w:r>
      <w:r w:rsidR="005D75AD" w:rsidRPr="00E1671A">
        <w:rPr>
          <w:rFonts w:cstheme="minorHAnsi"/>
          <w:b/>
          <w:lang w:val="sl-SI"/>
        </w:rPr>
        <w:t>tema</w:t>
      </w:r>
      <w:r w:rsidRPr="00E1671A">
        <w:rPr>
          <w:rFonts w:cstheme="minorHAnsi"/>
          <w:b/>
          <w:lang w:val="sl-SI"/>
        </w:rPr>
        <w:t xml:space="preserve"> je, da je dovoljen tudi vnos S5 + </w:t>
      </w:r>
      <w:r w:rsidR="005D75AD" w:rsidRPr="00E1671A">
        <w:rPr>
          <w:rFonts w:eastAsiaTheme="minorHAnsi" w:cstheme="minorHAnsi"/>
          <w:b/>
          <w:bCs/>
          <w:color w:val="000000"/>
          <w:szCs w:val="20"/>
          <w:lang w:val="sl-SI"/>
        </w:rPr>
        <w:t>največ devet (9</w:t>
      </w:r>
      <w:r w:rsidRPr="00E1671A">
        <w:rPr>
          <w:rFonts w:eastAsiaTheme="minorHAnsi" w:cstheme="minorHAnsi"/>
          <w:b/>
          <w:bCs/>
          <w:color w:val="000000"/>
          <w:szCs w:val="20"/>
          <w:lang w:val="sl-SI"/>
        </w:rPr>
        <w:t xml:space="preserve">) alfanumeričnih znakov (velike črke). V tem primeru govorimo o </w:t>
      </w:r>
      <w:r w:rsidRPr="00E1671A">
        <w:rPr>
          <w:rFonts w:cstheme="minorHAnsi"/>
          <w:b/>
          <w:lang w:val="sl-SI"/>
        </w:rPr>
        <w:t>poseb</w:t>
      </w:r>
      <w:r w:rsidR="004C75B8" w:rsidRPr="00E1671A">
        <w:rPr>
          <w:rFonts w:cstheme="minorHAnsi"/>
          <w:b/>
          <w:lang w:val="sl-SI"/>
        </w:rPr>
        <w:t>n</w:t>
      </w:r>
      <w:r w:rsidRPr="00E1671A">
        <w:rPr>
          <w:rFonts w:cstheme="minorHAnsi"/>
          <w:b/>
          <w:lang w:val="sl-SI"/>
        </w:rPr>
        <w:t>ih</w:t>
      </w:r>
      <w:r w:rsidR="004C75B8" w:rsidRPr="00E1671A">
        <w:rPr>
          <w:rFonts w:cstheme="minorHAnsi"/>
          <w:b/>
          <w:lang w:val="sl-SI"/>
        </w:rPr>
        <w:t xml:space="preserve"> znak</w:t>
      </w:r>
      <w:r w:rsidRPr="00E1671A">
        <w:rPr>
          <w:rFonts w:cstheme="minorHAnsi"/>
          <w:b/>
          <w:lang w:val="sl-SI"/>
        </w:rPr>
        <w:t>ih, namenjenih društvom. Njihov vnos mora biti omogočen samo v primeru, da uporabnik Urejevalec v vnosni maski izbere tako opcijo Društvo, kot opcijo Poseben znak. V kolikor obe obciji nista izbrani, velja pravilo S5+XY ali S5+XXYY.</w:t>
      </w:r>
      <w:r w:rsidR="002B6D93" w:rsidRPr="00E1671A">
        <w:rPr>
          <w:rFonts w:cstheme="minorHAnsi"/>
          <w:b/>
          <w:lang w:val="sl-SI"/>
        </w:rPr>
        <w:t xml:space="preserve"> Za vpisovanje novih klicnih znakov mora veljati pravilo, d</w:t>
      </w:r>
      <w:r w:rsidR="002B6D93" w:rsidRPr="00E1671A">
        <w:rPr>
          <w:b/>
          <w:lang w:val="sl-SI"/>
        </w:rPr>
        <w:t>oločljivo z izrazi za iskanje vzorcev v tekstu (regex). Za obstoječe vnose v šifrantih ustrezni izrazi za iskanje vzorcev v tekstu že obstajajo.</w:t>
      </w:r>
    </w:p>
    <w:p w14:paraId="2EC5AC55" w14:textId="77777777" w:rsidR="00DE29B4" w:rsidRPr="00E1671A" w:rsidRDefault="00DE29B4" w:rsidP="00092B46">
      <w:pPr>
        <w:rPr>
          <w:rFonts w:cstheme="minorHAnsi"/>
          <w:b/>
          <w:lang w:val="sl-SI"/>
        </w:rPr>
      </w:pPr>
    </w:p>
    <w:p w14:paraId="4830B4E5" w14:textId="420D68D0" w:rsidR="00DE29B4" w:rsidRPr="00E1671A" w:rsidRDefault="00DE29B4" w:rsidP="00DE29B4">
      <w:pPr>
        <w:rPr>
          <w:b/>
          <w:lang w:val="sl-SI"/>
        </w:rPr>
      </w:pPr>
      <w:r w:rsidRPr="00E1671A">
        <w:rPr>
          <w:b/>
          <w:lang w:val="sl-SI"/>
        </w:rPr>
        <w:t xml:space="preserve">V primeru vnosa novega klicnega znaka lahko uporabnik </w:t>
      </w:r>
      <w:r w:rsidR="00C16975">
        <w:rPr>
          <w:b/>
          <w:lang w:val="sl-SI"/>
        </w:rPr>
        <w:t xml:space="preserve">Urejevalec </w:t>
      </w:r>
      <w:r w:rsidRPr="00E1671A">
        <w:rPr>
          <w:b/>
          <w:lang w:val="sl-SI"/>
        </w:rPr>
        <w:t>določi</w:t>
      </w:r>
      <w:r w:rsidR="00C16975">
        <w:rPr>
          <w:b/>
          <w:lang w:val="sl-SI"/>
        </w:rPr>
        <w:t>, ali je klicni znak rezerviran</w:t>
      </w:r>
      <w:r w:rsidRPr="00E1671A">
        <w:rPr>
          <w:b/>
          <w:lang w:val="sl-SI"/>
        </w:rPr>
        <w:t xml:space="preserve"> in do kdaj je rezerviran. Po preteku datuma zaključka rezervacije se mora klicni znak avtomatsko uvrstiti med proste klicne znake, uporabnik Urejevalec pa je o poteku rezervacije obveščen z elektronskim obvestilom.</w:t>
      </w:r>
    </w:p>
    <w:p w14:paraId="1F072A35" w14:textId="01774E64" w:rsidR="002B6D93" w:rsidRPr="00E1671A" w:rsidRDefault="00DE29B4" w:rsidP="002B6D93">
      <w:pPr>
        <w:rPr>
          <w:lang w:val="sl-SI"/>
        </w:rPr>
      </w:pPr>
      <w:r w:rsidRPr="00E1671A">
        <w:rPr>
          <w:b/>
          <w:lang w:val="sl-SI"/>
        </w:rPr>
        <w:lastRenderedPageBreak/>
        <w:t>V primeru izteka ali odvzema dovoljenja, mora klicni znak v deset (10) letno karanteno. V tem obdobju ga lahko prejme samo obstoječi nosilec, ki mu je bil klicni znak odvzet. Po preteku datuma zaključka karantene se mora klicni znak avtomatsko uvrstiti med proste klicne znake, uporabnik Urejevalec pa je o poteku rezervacije obveščen z elektronskim obvestilom. Informacijski sistem mora datum zaključka karantene izračunati samostojno na podlagi vnesenega datuma odvzema klicnega znaka.</w:t>
      </w:r>
      <w:r w:rsidR="002B6D93" w:rsidRPr="00E1671A">
        <w:rPr>
          <w:b/>
          <w:lang w:val="sl-SI"/>
        </w:rPr>
        <w:t xml:space="preserve"> </w:t>
      </w:r>
      <w:r w:rsidR="002B6D93" w:rsidRPr="00E1671A">
        <w:rPr>
          <w:lang w:val="sl-SI"/>
        </w:rPr>
        <w:t>Klicnega znaka ni mogoče premakniti iz karantene in ga uporabiti pred pretekom, razen za prejšnjega (obstoječega lastnika).</w:t>
      </w:r>
    </w:p>
    <w:p w14:paraId="32D16923" w14:textId="4240602B" w:rsidR="00DE29B4" w:rsidRPr="00E1671A" w:rsidRDefault="00DE29B4" w:rsidP="00DE29B4">
      <w:pPr>
        <w:rPr>
          <w:b/>
          <w:lang w:val="sl-SI"/>
        </w:rPr>
      </w:pPr>
    </w:p>
    <w:p w14:paraId="24A4A868" w14:textId="4EB24843" w:rsidR="00DE29B4" w:rsidRPr="00E1671A" w:rsidRDefault="00DE29B4" w:rsidP="00DE29B4">
      <w:pPr>
        <w:rPr>
          <w:b/>
          <w:lang w:val="sl-SI"/>
        </w:rPr>
      </w:pPr>
      <w:r w:rsidRPr="00E1671A">
        <w:rPr>
          <w:b/>
          <w:lang w:val="sl-SI"/>
        </w:rPr>
        <w:t xml:space="preserve">Klicnega znaka ni mogoče izbrisati, v kolikor je v uporabi, t.j. dodeljen z dovoljenjem, ali pa je v karanteni. V kolikor ni več v uporabi in ga uporabnik želi izbrisati, ga informacijski sistem </w:t>
      </w:r>
      <w:r w:rsidR="002B6D93" w:rsidRPr="00E1671A">
        <w:rPr>
          <w:b/>
          <w:lang w:val="sl-SI"/>
        </w:rPr>
        <w:t xml:space="preserve">samo </w:t>
      </w:r>
      <w:r w:rsidRPr="00E1671A">
        <w:rPr>
          <w:b/>
          <w:lang w:val="sl-SI"/>
        </w:rPr>
        <w:t>skrije, če je vezan na pretekla, preklicana ali odvzeta dovoljenja. Popoln izbris je mogoč le za znake, ki niso bili nikdar v uporabi.</w:t>
      </w:r>
    </w:p>
    <w:p w14:paraId="2C466F64" w14:textId="58248ED3" w:rsidR="008B0043" w:rsidRPr="00E1671A" w:rsidRDefault="008B0043" w:rsidP="00DE29B4">
      <w:pPr>
        <w:rPr>
          <w:b/>
          <w:lang w:val="sl-SI"/>
        </w:rPr>
      </w:pPr>
    </w:p>
    <w:p w14:paraId="0D882340" w14:textId="7C6AEC0E" w:rsidR="008B0043" w:rsidRPr="00E1671A" w:rsidRDefault="008B0043" w:rsidP="00DE29B4">
      <w:pPr>
        <w:rPr>
          <w:b/>
          <w:lang w:val="sl-SI"/>
        </w:rPr>
      </w:pPr>
      <w:r w:rsidRPr="00E1671A">
        <w:rPr>
          <w:b/>
          <w:lang w:val="sl-SI"/>
        </w:rPr>
        <w:t>Klicnemu znaku mora biti mogoče dodeliti oba razreda hkrati. Dodelitev razreda klicnemu znaku mu avtomatsko dodeli tip imetnika »radioamater«. V primeru da razred ni izbran, pa lahko uporabnik Urejevalec kot tip imetnika izbere društvo.</w:t>
      </w:r>
    </w:p>
    <w:p w14:paraId="3985E386" w14:textId="77777777" w:rsidR="008B0043" w:rsidRPr="00E1671A" w:rsidRDefault="008B0043" w:rsidP="00DE29B4">
      <w:pPr>
        <w:rPr>
          <w:b/>
          <w:lang w:val="sl-SI"/>
        </w:rPr>
      </w:pPr>
    </w:p>
    <w:p w14:paraId="6BE080C2" w14:textId="5D69BEA4" w:rsidR="009A6C90" w:rsidRPr="00E1671A" w:rsidRDefault="00DE29B4" w:rsidP="00DE29B4">
      <w:pPr>
        <w:rPr>
          <w:b/>
          <w:lang w:val="sl-SI"/>
        </w:rPr>
      </w:pPr>
      <w:r w:rsidRPr="00E1671A">
        <w:rPr>
          <w:b/>
          <w:lang w:val="sl-SI"/>
        </w:rPr>
        <w:t>Omogočen mora bit vnos opomb, saj vsakemu klicnemu znaku lahko uporabnik vnese eno ali več opomb</w:t>
      </w:r>
      <w:r w:rsidR="002B6D93" w:rsidRPr="00E1671A">
        <w:rPr>
          <w:b/>
          <w:lang w:val="sl-SI"/>
        </w:rPr>
        <w:t>.</w:t>
      </w:r>
    </w:p>
    <w:p w14:paraId="3CC37930" w14:textId="77777777" w:rsidR="002B6D93" w:rsidRPr="00E1671A" w:rsidRDefault="002B6D93" w:rsidP="00DE29B4">
      <w:pPr>
        <w:rPr>
          <w:rFonts w:cstheme="minorHAnsi"/>
          <w:b/>
          <w:lang w:val="sl-SI"/>
        </w:rPr>
      </w:pPr>
    </w:p>
    <w:p w14:paraId="04F8B2ED" w14:textId="2F98E9DF" w:rsidR="009A6C90" w:rsidRPr="00E1671A" w:rsidRDefault="00092B46" w:rsidP="002B6D93">
      <w:pPr>
        <w:jc w:val="center"/>
        <w:rPr>
          <w:rFonts w:cstheme="minorHAnsi"/>
          <w:b/>
          <w:lang w:val="sl-SI"/>
        </w:rPr>
      </w:pPr>
      <w:r w:rsidRPr="00E1671A">
        <w:rPr>
          <w:rFonts w:cstheme="minorHAnsi"/>
          <w:b/>
          <w:noProof/>
          <w:lang w:val="sl-SI" w:eastAsia="sl-SI"/>
        </w:rPr>
        <w:drawing>
          <wp:inline distT="0" distB="0" distL="0" distR="0" wp14:anchorId="5E2AABB2" wp14:editId="3E5CC46C">
            <wp:extent cx="1783341" cy="2040034"/>
            <wp:effectExtent l="0" t="0" r="7620" b="0"/>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797492" cy="2056222"/>
                    </a:xfrm>
                    <a:prstGeom prst="rect">
                      <a:avLst/>
                    </a:prstGeom>
                  </pic:spPr>
                </pic:pic>
              </a:graphicData>
            </a:graphic>
          </wp:inline>
        </w:drawing>
      </w:r>
    </w:p>
    <w:p w14:paraId="0C335DCB" w14:textId="38C65668" w:rsidR="000D596D" w:rsidRPr="00E1671A" w:rsidRDefault="000D596D" w:rsidP="00403EA4">
      <w:pPr>
        <w:rPr>
          <w:lang w:val="sl-SI"/>
        </w:rPr>
      </w:pPr>
    </w:p>
    <w:p w14:paraId="03C62827" w14:textId="5F2ED73A" w:rsidR="000D596D" w:rsidRPr="00E1671A" w:rsidRDefault="000D596D" w:rsidP="000D596D">
      <w:pPr>
        <w:rPr>
          <w:lang w:val="sl-SI"/>
        </w:rPr>
      </w:pPr>
      <w:r w:rsidRPr="00E1671A">
        <w:rPr>
          <w:lang w:val="sl-SI"/>
        </w:rPr>
        <w:t xml:space="preserve">Prikaz klicnega znaka uporabniku nudi enake možnosti, kot vnos novega klicnega znaka, s </w:t>
      </w:r>
      <w:r w:rsidR="005152C9" w:rsidRPr="00E1671A">
        <w:rPr>
          <w:lang w:val="sl-SI"/>
        </w:rPr>
        <w:t>to razliko, da urejanje imena oziroma klicnega znaka ne sme biti</w:t>
      </w:r>
      <w:r w:rsidRPr="00E1671A">
        <w:rPr>
          <w:lang w:val="sl-SI"/>
        </w:rPr>
        <w:t xml:space="preserve"> več mogoče.</w:t>
      </w:r>
    </w:p>
    <w:p w14:paraId="780CA6A9" w14:textId="2123FF5E" w:rsidR="000D596D" w:rsidRPr="00E1671A" w:rsidRDefault="000D596D" w:rsidP="00403EA4">
      <w:pPr>
        <w:rPr>
          <w:lang w:val="sl-SI"/>
        </w:rPr>
      </w:pPr>
    </w:p>
    <w:p w14:paraId="5E8DC738" w14:textId="2D14A59D" w:rsidR="000D596D" w:rsidRPr="00E1671A" w:rsidRDefault="000D596D" w:rsidP="000D596D">
      <w:pPr>
        <w:jc w:val="center"/>
        <w:rPr>
          <w:noProof/>
          <w:lang w:val="sl-SI" w:eastAsia="sl-SI"/>
        </w:rPr>
      </w:pPr>
      <w:r w:rsidRPr="00E1671A">
        <w:rPr>
          <w:noProof/>
          <w:lang w:val="sl-SI" w:eastAsia="sl-SI"/>
        </w:rPr>
        <w:drawing>
          <wp:inline distT="0" distB="0" distL="0" distR="0" wp14:anchorId="0C223B40" wp14:editId="1475D5AB">
            <wp:extent cx="2108372" cy="2413000"/>
            <wp:effectExtent l="0" t="0" r="6350" b="635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127940" cy="2435395"/>
                    </a:xfrm>
                    <a:prstGeom prst="rect">
                      <a:avLst/>
                    </a:prstGeom>
                  </pic:spPr>
                </pic:pic>
              </a:graphicData>
            </a:graphic>
          </wp:inline>
        </w:drawing>
      </w:r>
    </w:p>
    <w:p w14:paraId="7CE21D51" w14:textId="4F60823B" w:rsidR="00E00E7E" w:rsidRPr="00E1671A" w:rsidRDefault="00E00E7E" w:rsidP="00403EA4">
      <w:pPr>
        <w:rPr>
          <w:b/>
          <w:lang w:val="sl-SI"/>
        </w:rPr>
      </w:pPr>
      <w:r w:rsidRPr="00E1671A">
        <w:rPr>
          <w:b/>
          <w:lang w:val="sl-SI"/>
        </w:rPr>
        <w:lastRenderedPageBreak/>
        <w:t>Uporabniku</w:t>
      </w:r>
      <w:r w:rsidR="000D596D" w:rsidRPr="00E1671A">
        <w:rPr>
          <w:b/>
          <w:lang w:val="sl-SI"/>
        </w:rPr>
        <w:t xml:space="preserve"> Urejevalcu mora biti </w:t>
      </w:r>
      <w:r w:rsidRPr="00E1671A">
        <w:rPr>
          <w:b/>
          <w:lang w:val="sl-SI"/>
        </w:rPr>
        <w:t>na voljo pregled zgodovine sprememb klicnega znaka in stanja vnosa na določen datum.</w:t>
      </w:r>
    </w:p>
    <w:p w14:paraId="4470F085" w14:textId="61ECCDD6" w:rsidR="00183B75" w:rsidRPr="00E1671A" w:rsidRDefault="00183B75" w:rsidP="00403EA4">
      <w:pPr>
        <w:rPr>
          <w:b/>
          <w:lang w:val="sl-SI"/>
        </w:rPr>
      </w:pPr>
    </w:p>
    <w:p w14:paraId="515C8684" w14:textId="55433628" w:rsidR="00183B75" w:rsidRPr="00E1671A" w:rsidRDefault="005953C0" w:rsidP="00183B75">
      <w:pPr>
        <w:rPr>
          <w:b/>
          <w:lang w:val="sl-SI"/>
        </w:rPr>
      </w:pPr>
      <w:r>
        <w:rPr>
          <w:b/>
          <w:lang w:val="sl-SI"/>
        </w:rPr>
        <w:t>Nov</w:t>
      </w:r>
      <w:r w:rsidR="00183B75" w:rsidRPr="00E1671A">
        <w:rPr>
          <w:b/>
          <w:lang w:val="sl-SI"/>
        </w:rPr>
        <w:t xml:space="preserve"> informacijski sistem mora omogočati določitev obdobja kar</w:t>
      </w:r>
      <w:r w:rsidR="00F10B08">
        <w:rPr>
          <w:b/>
          <w:lang w:val="sl-SI"/>
        </w:rPr>
        <w:t>antene za posamezen klicni znak</w:t>
      </w:r>
      <w:r w:rsidR="00183B75" w:rsidRPr="00E1671A">
        <w:rPr>
          <w:b/>
          <w:lang w:val="sl-SI"/>
        </w:rPr>
        <w:t xml:space="preserve"> in po izteku tega obdobja klicni znak avtomatsko vrnit</w:t>
      </w:r>
      <w:r w:rsidR="00F042B7" w:rsidRPr="00E1671A">
        <w:rPr>
          <w:b/>
          <w:lang w:val="sl-SI"/>
        </w:rPr>
        <w:t>i</w:t>
      </w:r>
      <w:r w:rsidR="00183B75" w:rsidRPr="00E1671A">
        <w:rPr>
          <w:b/>
          <w:lang w:val="sl-SI"/>
        </w:rPr>
        <w:t xml:space="preserve"> iz karantene, o tem pa mora biti uporabnik Urejevalec obveščen po elektronski pošti (ali drug način obvestila).</w:t>
      </w:r>
    </w:p>
    <w:p w14:paraId="0DCD0F42" w14:textId="72555661" w:rsidR="00A73432" w:rsidRPr="00E1671A" w:rsidRDefault="00A73432" w:rsidP="00403EA4">
      <w:pPr>
        <w:rPr>
          <w:b/>
          <w:lang w:val="sl-SI"/>
        </w:rPr>
      </w:pPr>
    </w:p>
    <w:p w14:paraId="57FEBD61" w14:textId="04881460" w:rsidR="009A6C90" w:rsidRPr="00E1671A" w:rsidRDefault="00E00E7E" w:rsidP="00403EA4">
      <w:pPr>
        <w:rPr>
          <w:b/>
          <w:lang w:val="sl-SI"/>
        </w:rPr>
      </w:pPr>
      <w:r w:rsidRPr="00E1671A">
        <w:rPr>
          <w:b/>
          <w:lang w:val="sl-SI"/>
        </w:rPr>
        <w:t>Uporabniku</w:t>
      </w:r>
      <w:r w:rsidR="005152C9" w:rsidRPr="00E1671A">
        <w:rPr>
          <w:b/>
          <w:lang w:val="sl-SI"/>
        </w:rPr>
        <w:t xml:space="preserve"> Urejevalcu</w:t>
      </w:r>
      <w:r w:rsidR="002C4FB9" w:rsidRPr="00E1671A">
        <w:rPr>
          <w:b/>
          <w:lang w:val="sl-SI"/>
        </w:rPr>
        <w:t xml:space="preserve"> mora biti </w:t>
      </w:r>
      <w:r w:rsidRPr="00E1671A">
        <w:rPr>
          <w:b/>
          <w:lang w:val="sl-SI"/>
        </w:rPr>
        <w:t>na voljo pregled trenutnega dovoljenja, na katerega je klicni znak vezan, prav</w:t>
      </w:r>
      <w:r w:rsidR="0004285E" w:rsidRPr="00E1671A">
        <w:rPr>
          <w:b/>
          <w:lang w:val="sl-SI"/>
        </w:rPr>
        <w:t xml:space="preserve"> </w:t>
      </w:r>
      <w:r w:rsidRPr="00E1671A">
        <w:rPr>
          <w:b/>
          <w:lang w:val="sl-SI"/>
        </w:rPr>
        <w:t>tako pa je uporabniku omogočen zgodovinski pregled vezanih dovol</w:t>
      </w:r>
      <w:r w:rsidR="00B50ADE" w:rsidRPr="00E1671A">
        <w:rPr>
          <w:b/>
          <w:lang w:val="sl-SI"/>
        </w:rPr>
        <w:t>jenj.</w:t>
      </w:r>
    </w:p>
    <w:p w14:paraId="1F18E0A3" w14:textId="4E4FDB98" w:rsidR="00E00E7E" w:rsidRPr="00E1671A" w:rsidRDefault="00611D9F" w:rsidP="00252A0C">
      <w:pPr>
        <w:pStyle w:val="Naslov2"/>
        <w:numPr>
          <w:ilvl w:val="1"/>
          <w:numId w:val="102"/>
        </w:numPr>
        <w:rPr>
          <w:lang w:val="sl-SI"/>
        </w:rPr>
      </w:pPr>
      <w:bookmarkStart w:id="329" w:name="_Toc58329777"/>
      <w:r w:rsidRPr="00E1671A">
        <w:rPr>
          <w:lang w:val="sl-SI"/>
        </w:rPr>
        <w:t>Evidence</w:t>
      </w:r>
      <w:r w:rsidR="000C734B" w:rsidRPr="00E1671A">
        <w:rPr>
          <w:lang w:val="sl-SI"/>
        </w:rPr>
        <w:t xml:space="preserve"> uporabniškega modula eAKOS-RA</w:t>
      </w:r>
      <w:bookmarkEnd w:id="329"/>
    </w:p>
    <w:p w14:paraId="22DDEDAC" w14:textId="1CE8C882" w:rsidR="00E00E7E" w:rsidRPr="00E1671A" w:rsidRDefault="00E00E7E" w:rsidP="00403EA4">
      <w:pPr>
        <w:rPr>
          <w:lang w:val="sl-SI"/>
        </w:rPr>
      </w:pPr>
    </w:p>
    <w:p w14:paraId="62A295FF" w14:textId="6FF7B5C4" w:rsidR="00A73432" w:rsidRPr="00E1671A" w:rsidRDefault="00A73432" w:rsidP="00403EA4">
      <w:pPr>
        <w:rPr>
          <w:lang w:val="sl-SI"/>
        </w:rPr>
      </w:pPr>
      <w:r w:rsidRPr="00E1671A">
        <w:rPr>
          <w:lang w:val="sl-SI"/>
        </w:rPr>
        <w:t>Upora</w:t>
      </w:r>
      <w:r w:rsidR="009A6C90" w:rsidRPr="00E1671A">
        <w:rPr>
          <w:lang w:val="sl-SI"/>
        </w:rPr>
        <w:t>bniški modul eAKOS-RA</w:t>
      </w:r>
      <w:r w:rsidR="002C4FB9" w:rsidRPr="00E1671A">
        <w:rPr>
          <w:lang w:val="sl-SI"/>
        </w:rPr>
        <w:t xml:space="preserve"> pri svojem delu potrebuje </w:t>
      </w:r>
      <w:r w:rsidR="00F10B08">
        <w:rPr>
          <w:lang w:val="sl-SI"/>
        </w:rPr>
        <w:t xml:space="preserve">naslednje </w:t>
      </w:r>
      <w:r w:rsidR="002C4FB9" w:rsidRPr="00E1671A">
        <w:rPr>
          <w:lang w:val="sl-SI"/>
        </w:rPr>
        <w:t>evidence</w:t>
      </w:r>
      <w:r w:rsidR="007A4E98" w:rsidRPr="00E1671A">
        <w:rPr>
          <w:lang w:val="sl-SI"/>
        </w:rPr>
        <w:t>:</w:t>
      </w:r>
    </w:p>
    <w:p w14:paraId="54984261" w14:textId="2EAE6D0A" w:rsidR="00A73432" w:rsidRPr="00E1671A" w:rsidRDefault="002C4FB9" w:rsidP="00E4279E">
      <w:pPr>
        <w:pStyle w:val="Odstavekseznama"/>
        <w:numPr>
          <w:ilvl w:val="0"/>
          <w:numId w:val="77"/>
        </w:numPr>
        <w:rPr>
          <w:lang w:val="sl-SI"/>
        </w:rPr>
      </w:pPr>
      <w:r w:rsidRPr="00E1671A">
        <w:rPr>
          <w:lang w:val="sl-SI"/>
        </w:rPr>
        <w:t xml:space="preserve">evidenca </w:t>
      </w:r>
      <w:r w:rsidR="007A4E98" w:rsidRPr="00E1671A">
        <w:rPr>
          <w:lang w:val="sl-SI"/>
        </w:rPr>
        <w:t>izpitov</w:t>
      </w:r>
      <w:r w:rsidR="0004285E" w:rsidRPr="00E1671A">
        <w:rPr>
          <w:lang w:val="sl-SI"/>
        </w:rPr>
        <w:t>,</w:t>
      </w:r>
    </w:p>
    <w:p w14:paraId="7499DB17" w14:textId="5F984758" w:rsidR="002C4FB9" w:rsidRPr="00E1671A" w:rsidRDefault="002C4FB9" w:rsidP="00E4279E">
      <w:pPr>
        <w:pStyle w:val="Odstavekseznama"/>
        <w:numPr>
          <w:ilvl w:val="0"/>
          <w:numId w:val="77"/>
        </w:numPr>
        <w:rPr>
          <w:lang w:val="sl-SI"/>
        </w:rPr>
      </w:pPr>
      <w:r w:rsidRPr="00E1671A">
        <w:rPr>
          <w:lang w:val="sl-SI"/>
        </w:rPr>
        <w:t>evidenca dovoljenj,</w:t>
      </w:r>
    </w:p>
    <w:p w14:paraId="0C1709E6" w14:textId="7238DE8A" w:rsidR="002C4FB9" w:rsidRPr="00E1671A" w:rsidRDefault="002C4FB9" w:rsidP="00E4279E">
      <w:pPr>
        <w:pStyle w:val="Odstavekseznama"/>
        <w:numPr>
          <w:ilvl w:val="0"/>
          <w:numId w:val="77"/>
        </w:numPr>
        <w:rPr>
          <w:lang w:val="sl-SI"/>
        </w:rPr>
      </w:pPr>
      <w:r w:rsidRPr="00E1671A">
        <w:rPr>
          <w:lang w:val="sl-SI"/>
        </w:rPr>
        <w:t>evidenca izpraševalcev.</w:t>
      </w:r>
    </w:p>
    <w:p w14:paraId="0ABE4C52" w14:textId="77777777" w:rsidR="00F042B7" w:rsidRPr="00E1671A" w:rsidRDefault="00F042B7" w:rsidP="00F042B7">
      <w:pPr>
        <w:pStyle w:val="Odstavekseznama"/>
        <w:ind w:left="1080"/>
        <w:rPr>
          <w:lang w:val="sl-SI"/>
        </w:rPr>
      </w:pPr>
    </w:p>
    <w:p w14:paraId="5D5D750A" w14:textId="54746DF3" w:rsidR="009A6C90" w:rsidRPr="00E1671A" w:rsidRDefault="002C4FB9" w:rsidP="002C4FB9">
      <w:pPr>
        <w:jc w:val="center"/>
        <w:rPr>
          <w:lang w:val="sl-SI"/>
        </w:rPr>
      </w:pPr>
      <w:r w:rsidRPr="00E1671A">
        <w:rPr>
          <w:noProof/>
          <w:lang w:val="sl-SI" w:eastAsia="sl-SI"/>
        </w:rPr>
        <w:drawing>
          <wp:inline distT="0" distB="0" distL="0" distR="0" wp14:anchorId="11AAE297" wp14:editId="0B5F79EA">
            <wp:extent cx="1293077" cy="1152525"/>
            <wp:effectExtent l="0" t="0" r="254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314653" cy="1171755"/>
                    </a:xfrm>
                    <a:prstGeom prst="rect">
                      <a:avLst/>
                    </a:prstGeom>
                  </pic:spPr>
                </pic:pic>
              </a:graphicData>
            </a:graphic>
          </wp:inline>
        </w:drawing>
      </w:r>
    </w:p>
    <w:p w14:paraId="66CC6AC1" w14:textId="5E570F2A" w:rsidR="002C4FB9" w:rsidRPr="00E1671A" w:rsidRDefault="002C4FB9" w:rsidP="002C4FB9">
      <w:pPr>
        <w:rPr>
          <w:lang w:val="sl-SI"/>
        </w:rPr>
      </w:pPr>
    </w:p>
    <w:p w14:paraId="7FBCD45B" w14:textId="3988BA4B" w:rsidR="002C4FB9" w:rsidRPr="00E1671A" w:rsidRDefault="002C4FB9" w:rsidP="002C4FB9">
      <w:pPr>
        <w:rPr>
          <w:b/>
          <w:lang w:val="sl-SI"/>
        </w:rPr>
      </w:pPr>
      <w:r w:rsidRPr="00E1671A">
        <w:rPr>
          <w:b/>
          <w:lang w:val="sl-SI"/>
        </w:rPr>
        <w:t>Nov informacijski sistem pa mora imeti vzpostavljeno tudi dodatno evidenco radioklubov.</w:t>
      </w:r>
    </w:p>
    <w:p w14:paraId="5927887E" w14:textId="1C4B5A6F" w:rsidR="00E00E7E" w:rsidRPr="00E1671A" w:rsidRDefault="002C4FB9" w:rsidP="00252A0C">
      <w:pPr>
        <w:pStyle w:val="Naslov3"/>
        <w:numPr>
          <w:ilvl w:val="2"/>
          <w:numId w:val="102"/>
        </w:numPr>
        <w:rPr>
          <w:lang w:val="sl-SI"/>
        </w:rPr>
      </w:pPr>
      <w:bookmarkStart w:id="330" w:name="_Toc43379729"/>
      <w:bookmarkStart w:id="331" w:name="_Toc43811412"/>
      <w:r w:rsidRPr="00E1671A">
        <w:rPr>
          <w:lang w:val="sl-SI"/>
        </w:rPr>
        <w:t>Evidenca</w:t>
      </w:r>
      <w:r w:rsidR="00E00E7E" w:rsidRPr="00E1671A">
        <w:rPr>
          <w:lang w:val="sl-SI"/>
        </w:rPr>
        <w:t xml:space="preserve"> izpitov</w:t>
      </w:r>
      <w:bookmarkEnd w:id="330"/>
      <w:bookmarkEnd w:id="331"/>
    </w:p>
    <w:p w14:paraId="49257011" w14:textId="77777777" w:rsidR="00E00E7E" w:rsidRPr="00E1671A" w:rsidRDefault="00E00E7E" w:rsidP="00403EA4">
      <w:pPr>
        <w:rPr>
          <w:lang w:val="sl-SI"/>
        </w:rPr>
      </w:pPr>
    </w:p>
    <w:p w14:paraId="2A1ECEC8" w14:textId="064912F5" w:rsidR="009C619A" w:rsidRPr="00E1671A" w:rsidRDefault="001F2736" w:rsidP="009C619A">
      <w:pPr>
        <w:rPr>
          <w:b/>
          <w:lang w:val="sl-SI"/>
        </w:rPr>
      </w:pPr>
      <w:r w:rsidRPr="00E1671A">
        <w:rPr>
          <w:b/>
          <w:lang w:val="sl-SI"/>
        </w:rPr>
        <w:t>Evidenca</w:t>
      </w:r>
      <w:r w:rsidR="00D95302" w:rsidRPr="00E1671A">
        <w:rPr>
          <w:b/>
          <w:lang w:val="sl-SI"/>
        </w:rPr>
        <w:t xml:space="preserve"> iz</w:t>
      </w:r>
      <w:r w:rsidRPr="00E1671A">
        <w:rPr>
          <w:b/>
          <w:lang w:val="sl-SI"/>
        </w:rPr>
        <w:t>pitov je vodena v</w:t>
      </w:r>
      <w:r w:rsidR="00D95302" w:rsidRPr="00E1671A">
        <w:rPr>
          <w:b/>
          <w:lang w:val="sl-SI"/>
        </w:rPr>
        <w:t xml:space="preserve"> obstoječem informacijskem sistemu eAPEK. </w:t>
      </w:r>
      <w:r w:rsidRPr="00E1671A">
        <w:rPr>
          <w:b/>
          <w:lang w:val="sl-SI"/>
        </w:rPr>
        <w:t>Izpit</w:t>
      </w:r>
      <w:r w:rsidR="009C619A" w:rsidRPr="00E1671A">
        <w:rPr>
          <w:b/>
          <w:lang w:val="sl-SI"/>
        </w:rPr>
        <w:t xml:space="preserve"> lahko pridobi le fizična oseba</w:t>
      </w:r>
      <w:r w:rsidR="00E00E7E" w:rsidRPr="00E1671A">
        <w:rPr>
          <w:b/>
          <w:lang w:val="sl-SI"/>
        </w:rPr>
        <w:t>.</w:t>
      </w:r>
      <w:r w:rsidR="00074D41" w:rsidRPr="00E1671A">
        <w:rPr>
          <w:b/>
          <w:lang w:val="sl-SI"/>
        </w:rPr>
        <w:t xml:space="preserve"> </w:t>
      </w:r>
      <w:r w:rsidR="00E00E7E" w:rsidRPr="00EA2567">
        <w:rPr>
          <w:lang w:val="sl-SI"/>
        </w:rPr>
        <w:t xml:space="preserve">Filter iskalnika </w:t>
      </w:r>
      <w:r w:rsidR="00D95302" w:rsidRPr="00EA2567">
        <w:rPr>
          <w:lang w:val="sl-SI"/>
        </w:rPr>
        <w:t xml:space="preserve">obstoječega informacijskega </w:t>
      </w:r>
      <w:r w:rsidR="00E00E7E" w:rsidRPr="00EA2567">
        <w:rPr>
          <w:lang w:val="sl-SI"/>
        </w:rPr>
        <w:t>sistema je prikazan na zaslonski maski</w:t>
      </w:r>
      <w:r w:rsidR="00D95302" w:rsidRPr="00EA2567">
        <w:rPr>
          <w:lang w:val="sl-SI"/>
        </w:rPr>
        <w:t xml:space="preserve"> spodnje slike</w:t>
      </w:r>
      <w:r w:rsidR="00E00E7E" w:rsidRPr="00EA2567">
        <w:rPr>
          <w:lang w:val="sl-SI"/>
        </w:rPr>
        <w:t>.</w:t>
      </w:r>
      <w:r w:rsidR="009C619A" w:rsidRPr="00E1671A">
        <w:rPr>
          <w:b/>
          <w:lang w:val="sl-SI"/>
        </w:rPr>
        <w:t xml:space="preserve"> Iskalnik mora omogočati filtriranje po poljih, pri tem pa upoštevati, da imajo določena polja spustne menije z določenim naborom vsebine. Uporabniku mora biti na voljo izvoz iskalnih zadetkov v formatih OpenDocument, Office Open XML ter CSV.</w:t>
      </w:r>
    </w:p>
    <w:p w14:paraId="291A2A7B" w14:textId="54B51DEB" w:rsidR="00B50ADE" w:rsidRPr="00E1671A" w:rsidRDefault="00B50ADE" w:rsidP="00403EA4">
      <w:pPr>
        <w:rPr>
          <w:lang w:val="sl-SI"/>
        </w:rPr>
      </w:pPr>
    </w:p>
    <w:p w14:paraId="25F4714D" w14:textId="4D1B446B" w:rsidR="00E00E7E" w:rsidRPr="00E1671A" w:rsidRDefault="001F2736" w:rsidP="00C72B36">
      <w:pPr>
        <w:jc w:val="center"/>
        <w:rPr>
          <w:lang w:val="sl-SI"/>
        </w:rPr>
      </w:pPr>
      <w:r w:rsidRPr="00E1671A">
        <w:rPr>
          <w:noProof/>
          <w:lang w:val="sl-SI" w:eastAsia="sl-SI"/>
        </w:rPr>
        <w:drawing>
          <wp:inline distT="0" distB="0" distL="0" distR="0" wp14:anchorId="2A1C8B06" wp14:editId="5C04396A">
            <wp:extent cx="5682894" cy="981075"/>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879777" cy="1015064"/>
                    </a:xfrm>
                    <a:prstGeom prst="rect">
                      <a:avLst/>
                    </a:prstGeom>
                  </pic:spPr>
                </pic:pic>
              </a:graphicData>
            </a:graphic>
          </wp:inline>
        </w:drawing>
      </w:r>
    </w:p>
    <w:p w14:paraId="31ED405C" w14:textId="77777777" w:rsidR="00A73432" w:rsidRPr="00E1671A" w:rsidRDefault="00A73432" w:rsidP="00403EA4">
      <w:pPr>
        <w:jc w:val="center"/>
        <w:rPr>
          <w:i/>
          <w:sz w:val="6"/>
          <w:szCs w:val="6"/>
          <w:highlight w:val="red"/>
          <w:lang w:val="sl-SI"/>
        </w:rPr>
      </w:pPr>
    </w:p>
    <w:p w14:paraId="677CA31B" w14:textId="234FC2C3" w:rsidR="00E00E7E" w:rsidRPr="00E1671A" w:rsidRDefault="00E00E7E" w:rsidP="00403EA4">
      <w:pPr>
        <w:rPr>
          <w:lang w:val="sl-SI"/>
        </w:rPr>
      </w:pPr>
    </w:p>
    <w:p w14:paraId="652F7096" w14:textId="13D9F5A6" w:rsidR="00E00E7E" w:rsidRPr="00E1671A" w:rsidRDefault="00E00E7E" w:rsidP="00403EA4">
      <w:pPr>
        <w:rPr>
          <w:lang w:val="sl-SI"/>
        </w:rPr>
      </w:pPr>
      <w:r w:rsidRPr="00E1671A">
        <w:rPr>
          <w:lang w:val="sl-SI"/>
        </w:rPr>
        <w:t xml:space="preserve">Omogočeno mora biti dodajanje opravljenega izpita v </w:t>
      </w:r>
      <w:r w:rsidR="009C619A" w:rsidRPr="00E1671A">
        <w:rPr>
          <w:lang w:val="sl-SI"/>
        </w:rPr>
        <w:t>evidenco</w:t>
      </w:r>
      <w:r w:rsidRPr="00E1671A">
        <w:rPr>
          <w:lang w:val="sl-SI"/>
        </w:rPr>
        <w:t>.</w:t>
      </w:r>
      <w:r w:rsidR="009C619A" w:rsidRPr="00E1671A">
        <w:rPr>
          <w:lang w:val="sl-SI"/>
        </w:rPr>
        <w:t xml:space="preserve"> Izpit lahko pridobi le fizična oseba.</w:t>
      </w:r>
    </w:p>
    <w:p w14:paraId="3CD54DE2" w14:textId="77777777" w:rsidR="00A73432" w:rsidRPr="00E1671A" w:rsidRDefault="00A73432" w:rsidP="00403EA4">
      <w:pPr>
        <w:rPr>
          <w:lang w:val="sl-SI"/>
        </w:rPr>
      </w:pPr>
    </w:p>
    <w:p w14:paraId="2D44995C" w14:textId="3116E6A4" w:rsidR="00A73432" w:rsidRPr="00E1671A" w:rsidRDefault="009C619A" w:rsidP="009C619A">
      <w:pPr>
        <w:jc w:val="center"/>
        <w:rPr>
          <w:lang w:val="sl-SI"/>
        </w:rPr>
      </w:pPr>
      <w:r w:rsidRPr="00E1671A">
        <w:rPr>
          <w:noProof/>
          <w:lang w:val="sl-SI" w:eastAsia="sl-SI"/>
        </w:rPr>
        <w:lastRenderedPageBreak/>
        <w:drawing>
          <wp:inline distT="0" distB="0" distL="0" distR="0" wp14:anchorId="569AF1D3" wp14:editId="47E65B8D">
            <wp:extent cx="4544046" cy="3262313"/>
            <wp:effectExtent l="0" t="0" r="9525" b="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655855" cy="3342584"/>
                    </a:xfrm>
                    <a:prstGeom prst="rect">
                      <a:avLst/>
                    </a:prstGeom>
                  </pic:spPr>
                </pic:pic>
              </a:graphicData>
            </a:graphic>
          </wp:inline>
        </w:drawing>
      </w:r>
    </w:p>
    <w:p w14:paraId="4696AD98" w14:textId="77777777" w:rsidR="00F042B7" w:rsidRPr="00E1671A" w:rsidRDefault="00F042B7" w:rsidP="00403EA4">
      <w:pPr>
        <w:rPr>
          <w:lang w:val="sl-SI"/>
        </w:rPr>
      </w:pPr>
    </w:p>
    <w:p w14:paraId="713F29B1" w14:textId="09C83E14" w:rsidR="00A73432" w:rsidRPr="00E1671A" w:rsidRDefault="00F042B7" w:rsidP="00403EA4">
      <w:pPr>
        <w:rPr>
          <w:lang w:val="sl-SI"/>
        </w:rPr>
      </w:pPr>
      <w:r w:rsidRPr="00E1671A">
        <w:rPr>
          <w:lang w:val="sl-SI"/>
        </w:rPr>
        <w:t>R</w:t>
      </w:r>
      <w:r w:rsidR="00E00E7E" w:rsidRPr="00E1671A">
        <w:rPr>
          <w:lang w:val="sl-SI"/>
        </w:rPr>
        <w:t>adioamater lahko nakna</w:t>
      </w:r>
      <w:r w:rsidR="009C619A" w:rsidRPr="00E1671A">
        <w:rPr>
          <w:lang w:val="sl-SI"/>
        </w:rPr>
        <w:t>dno opravi višjo stopnjo izpita, zato mora novi sistem omogočati spremembe na izpitu.</w:t>
      </w:r>
    </w:p>
    <w:p w14:paraId="2F68F550" w14:textId="247B07F5" w:rsidR="00E00E7E" w:rsidRPr="00E1671A" w:rsidRDefault="00E00E7E" w:rsidP="00403EA4">
      <w:pPr>
        <w:rPr>
          <w:lang w:val="sl-SI"/>
        </w:rPr>
      </w:pPr>
    </w:p>
    <w:p w14:paraId="46CE22C3" w14:textId="0CD802E6" w:rsidR="00E00E7E" w:rsidRPr="00E1671A" w:rsidRDefault="00E00E7E" w:rsidP="00403EA4">
      <w:pPr>
        <w:rPr>
          <w:lang w:val="sl-SI"/>
        </w:rPr>
      </w:pPr>
      <w:r w:rsidRPr="00E1671A">
        <w:rPr>
          <w:lang w:val="sl-SI"/>
        </w:rPr>
        <w:t>Radioamaterski izpiti veljajo doživljensko. Izpit je mogoče izbrisati iz registra, če na osebo, ki ima opravljen izpit, nista vezan</w:t>
      </w:r>
      <w:r w:rsidR="001C5E8A" w:rsidRPr="00E1671A">
        <w:rPr>
          <w:lang w:val="sl-SI"/>
        </w:rPr>
        <w:t>a</w:t>
      </w:r>
      <w:r w:rsidRPr="00E1671A">
        <w:rPr>
          <w:lang w:val="sl-SI"/>
        </w:rPr>
        <w:t xml:space="preserve"> radioklub ali dovoljenje. Prav</w:t>
      </w:r>
      <w:r w:rsidR="001C5E8A" w:rsidRPr="00E1671A">
        <w:rPr>
          <w:lang w:val="sl-SI"/>
        </w:rPr>
        <w:t xml:space="preserve"> </w:t>
      </w:r>
      <w:r w:rsidRPr="00E1671A">
        <w:rPr>
          <w:lang w:val="sl-SI"/>
        </w:rPr>
        <w:t xml:space="preserve">tako ne sme biti oseba v registru izpraševalcev. Na izpit, ki ga želi uporabnik </w:t>
      </w:r>
      <w:r w:rsidR="00EA2567">
        <w:rPr>
          <w:lang w:val="sl-SI"/>
        </w:rPr>
        <w:t xml:space="preserve">Urejevalec </w:t>
      </w:r>
      <w:r w:rsidRPr="00E1671A">
        <w:rPr>
          <w:lang w:val="sl-SI"/>
        </w:rPr>
        <w:t>izbrisati, ne sme biti vezano dovoljenje.</w:t>
      </w:r>
    </w:p>
    <w:p w14:paraId="6D187811" w14:textId="69925B86" w:rsidR="00E00E7E" w:rsidRPr="00E1671A" w:rsidRDefault="009C619A" w:rsidP="00252A0C">
      <w:pPr>
        <w:pStyle w:val="Naslov3"/>
        <w:numPr>
          <w:ilvl w:val="2"/>
          <w:numId w:val="102"/>
        </w:numPr>
        <w:rPr>
          <w:lang w:val="sl-SI"/>
        </w:rPr>
      </w:pPr>
      <w:bookmarkStart w:id="332" w:name="_Toc43379730"/>
      <w:bookmarkStart w:id="333" w:name="_Toc43811413"/>
      <w:r w:rsidRPr="00E1671A">
        <w:rPr>
          <w:lang w:val="sl-SI"/>
        </w:rPr>
        <w:t xml:space="preserve">Evidenca </w:t>
      </w:r>
      <w:r w:rsidR="00E00E7E" w:rsidRPr="00E1671A">
        <w:rPr>
          <w:lang w:val="sl-SI"/>
        </w:rPr>
        <w:t>dovoljenj</w:t>
      </w:r>
      <w:bookmarkEnd w:id="332"/>
      <w:bookmarkEnd w:id="333"/>
    </w:p>
    <w:p w14:paraId="52CC8088" w14:textId="77777777" w:rsidR="00E00E7E" w:rsidRPr="00E1671A" w:rsidRDefault="00E00E7E" w:rsidP="00403EA4">
      <w:pPr>
        <w:rPr>
          <w:lang w:val="sl-SI"/>
        </w:rPr>
      </w:pPr>
    </w:p>
    <w:p w14:paraId="5EC30D39" w14:textId="54F4EA47" w:rsidR="00E00E7E" w:rsidRPr="00E1671A" w:rsidRDefault="00E00E7E" w:rsidP="00403EA4">
      <w:pPr>
        <w:rPr>
          <w:b/>
          <w:lang w:val="sl-SI"/>
        </w:rPr>
      </w:pPr>
      <w:r w:rsidRPr="00E1671A">
        <w:rPr>
          <w:b/>
          <w:lang w:val="sl-SI"/>
        </w:rPr>
        <w:t>Datum izdaje dovoljenja mora biti kasnejši ali enak, kakor datum opravljanja izpita.</w:t>
      </w:r>
    </w:p>
    <w:p w14:paraId="438FF99C" w14:textId="722531ED" w:rsidR="00E00E7E" w:rsidRPr="00E1671A" w:rsidRDefault="00E00E7E" w:rsidP="00403EA4">
      <w:pPr>
        <w:rPr>
          <w:lang w:val="sl-SI"/>
        </w:rPr>
      </w:pPr>
    </w:p>
    <w:p w14:paraId="735B0983" w14:textId="0E2DBB76" w:rsidR="009C619A" w:rsidRPr="00EA2567" w:rsidRDefault="009C619A" w:rsidP="00403EA4">
      <w:pPr>
        <w:rPr>
          <w:b/>
          <w:lang w:val="sl-SI"/>
        </w:rPr>
      </w:pPr>
      <w:r w:rsidRPr="00E1671A">
        <w:rPr>
          <w:lang w:val="sl-SI"/>
        </w:rPr>
        <w:t xml:space="preserve">Filter iskalnika obstoječega informacijskega sistema je prikazan na zaslonski maski spodnje slike. </w:t>
      </w:r>
      <w:r w:rsidRPr="00EA2567">
        <w:rPr>
          <w:b/>
          <w:lang w:val="sl-SI"/>
        </w:rPr>
        <w:t>Iskalnik mora omogočati filtriranje po poljih, pri tem pa upoštevati, da imajo določena polja spustne menije z določenim naborom vsebine. Uporabniku mora biti na voljo izvoz iskalnih zadetkov v formatih OpenDocument, Office Open XML ter CSV.</w:t>
      </w:r>
    </w:p>
    <w:p w14:paraId="0B7D661A" w14:textId="77777777" w:rsidR="009C619A" w:rsidRPr="00EA2567" w:rsidRDefault="009C619A" w:rsidP="00403EA4">
      <w:pPr>
        <w:rPr>
          <w:b/>
          <w:lang w:val="sl-SI"/>
        </w:rPr>
      </w:pPr>
    </w:p>
    <w:p w14:paraId="46263FC2" w14:textId="42D46AEA" w:rsidR="009C619A" w:rsidRPr="00E1671A" w:rsidRDefault="009C619A" w:rsidP="009C619A">
      <w:pPr>
        <w:jc w:val="center"/>
        <w:rPr>
          <w:noProof/>
          <w:lang w:val="sl-SI" w:eastAsia="sl-SI"/>
        </w:rPr>
      </w:pPr>
      <w:r w:rsidRPr="00E1671A">
        <w:rPr>
          <w:noProof/>
          <w:lang w:val="sl-SI" w:eastAsia="sl-SI"/>
        </w:rPr>
        <w:drawing>
          <wp:inline distT="0" distB="0" distL="0" distR="0" wp14:anchorId="39296A96" wp14:editId="1A6EB82E">
            <wp:extent cx="5577854" cy="1378424"/>
            <wp:effectExtent l="0" t="0" r="381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699041" cy="1408372"/>
                    </a:xfrm>
                    <a:prstGeom prst="rect">
                      <a:avLst/>
                    </a:prstGeom>
                  </pic:spPr>
                </pic:pic>
              </a:graphicData>
            </a:graphic>
          </wp:inline>
        </w:drawing>
      </w:r>
    </w:p>
    <w:p w14:paraId="43FCF214" w14:textId="525F2DB9" w:rsidR="00E00E7E" w:rsidRPr="00E1671A" w:rsidRDefault="00E00E7E" w:rsidP="00403EA4">
      <w:pPr>
        <w:rPr>
          <w:lang w:val="sl-SI"/>
        </w:rPr>
      </w:pPr>
    </w:p>
    <w:p w14:paraId="607E3F6F" w14:textId="179BA724" w:rsidR="002160A1" w:rsidRPr="00E1671A" w:rsidRDefault="002160A1" w:rsidP="00403EA4">
      <w:pPr>
        <w:rPr>
          <w:lang w:val="sl-SI"/>
        </w:rPr>
      </w:pPr>
      <w:r w:rsidRPr="00E1671A">
        <w:rPr>
          <w:lang w:val="sl-SI"/>
        </w:rPr>
        <w:t xml:space="preserve">Za posamezno fizično osebo </w:t>
      </w:r>
      <w:r w:rsidR="009C619A" w:rsidRPr="00E1671A">
        <w:rPr>
          <w:lang w:val="sl-SI"/>
        </w:rPr>
        <w:t>se lahko vpiše</w:t>
      </w:r>
      <w:r w:rsidRPr="00E1671A">
        <w:rPr>
          <w:lang w:val="sl-SI"/>
        </w:rPr>
        <w:t xml:space="preserve"> RA dovoljenje. Na eno osebo je dovoljen vpis le enega RA dovoljenja. Forma za vpis je razvidna s priloženega posnetka zaslonske maske obstoječega informacijskega sistema.</w:t>
      </w:r>
    </w:p>
    <w:p w14:paraId="2869E48E" w14:textId="52041C4E" w:rsidR="002160A1" w:rsidRPr="00E1671A" w:rsidRDefault="002160A1" w:rsidP="00403EA4">
      <w:pPr>
        <w:rPr>
          <w:lang w:val="sl-SI"/>
        </w:rPr>
      </w:pPr>
    </w:p>
    <w:p w14:paraId="498A4FE2" w14:textId="13E18A74" w:rsidR="00E00E7E" w:rsidRPr="00E1671A" w:rsidRDefault="009C619A" w:rsidP="009C619A">
      <w:pPr>
        <w:jc w:val="center"/>
        <w:rPr>
          <w:lang w:val="sl-SI"/>
        </w:rPr>
      </w:pPr>
      <w:r w:rsidRPr="00E1671A">
        <w:rPr>
          <w:noProof/>
          <w:lang w:val="sl-SI" w:eastAsia="sl-SI"/>
        </w:rPr>
        <w:lastRenderedPageBreak/>
        <w:drawing>
          <wp:inline distT="0" distB="0" distL="0" distR="0" wp14:anchorId="6BD52CDC" wp14:editId="19FD9DD1">
            <wp:extent cx="4734645" cy="3925569"/>
            <wp:effectExtent l="0" t="0" r="0" b="0"/>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759296" cy="3946007"/>
                    </a:xfrm>
                    <a:prstGeom prst="rect">
                      <a:avLst/>
                    </a:prstGeom>
                  </pic:spPr>
                </pic:pic>
              </a:graphicData>
            </a:graphic>
          </wp:inline>
        </w:drawing>
      </w:r>
    </w:p>
    <w:p w14:paraId="4E893C09" w14:textId="77777777" w:rsidR="009C619A" w:rsidRPr="00E1671A" w:rsidRDefault="009C619A" w:rsidP="009C619A">
      <w:pPr>
        <w:jc w:val="center"/>
        <w:rPr>
          <w:b/>
          <w:lang w:val="sl-SI"/>
        </w:rPr>
      </w:pPr>
    </w:p>
    <w:p w14:paraId="3E292B94" w14:textId="44A63B30" w:rsidR="00E00E7E" w:rsidRPr="00E1671A" w:rsidRDefault="00E00E7E" w:rsidP="00403EA4">
      <w:pPr>
        <w:rPr>
          <w:b/>
          <w:lang w:val="sl-SI"/>
        </w:rPr>
      </w:pPr>
      <w:r w:rsidRPr="00E1671A">
        <w:rPr>
          <w:b/>
          <w:lang w:val="sl-SI"/>
        </w:rPr>
        <w:t>Iz</w:t>
      </w:r>
      <w:r w:rsidR="009C619A" w:rsidRPr="00E1671A">
        <w:rPr>
          <w:b/>
          <w:lang w:val="sl-SI"/>
        </w:rPr>
        <w:t xml:space="preserve"> podatkovne zbirke dovoljenja ne sme biti</w:t>
      </w:r>
      <w:r w:rsidRPr="00E1671A">
        <w:rPr>
          <w:b/>
          <w:lang w:val="sl-SI"/>
        </w:rPr>
        <w:t xml:space="preserve"> mogoče izbrisati. Dovo</w:t>
      </w:r>
      <w:r w:rsidR="00EA2567">
        <w:rPr>
          <w:b/>
          <w:lang w:val="sl-SI"/>
        </w:rPr>
        <w:t>ljenje je možno le preklicati ali</w:t>
      </w:r>
      <w:r w:rsidRPr="00E1671A">
        <w:rPr>
          <w:b/>
          <w:lang w:val="sl-SI"/>
        </w:rPr>
        <w:t xml:space="preserve"> odvzeti.</w:t>
      </w:r>
    </w:p>
    <w:p w14:paraId="7BAC8118" w14:textId="77777777" w:rsidR="009C619A" w:rsidRPr="00E1671A" w:rsidRDefault="009C619A" w:rsidP="00403EA4">
      <w:pPr>
        <w:rPr>
          <w:lang w:val="sl-SI"/>
        </w:rPr>
      </w:pPr>
    </w:p>
    <w:p w14:paraId="70B48897" w14:textId="5ECBCE83" w:rsidR="00E00E7E" w:rsidRPr="00E1671A" w:rsidRDefault="00E00E7E" w:rsidP="00403EA4">
      <w:pPr>
        <w:rPr>
          <w:b/>
          <w:lang w:val="sl-SI"/>
        </w:rPr>
      </w:pPr>
      <w:r w:rsidRPr="00E1671A">
        <w:rPr>
          <w:b/>
          <w:lang w:val="sl-SI"/>
        </w:rPr>
        <w:t xml:space="preserve">Ko </w:t>
      </w:r>
      <w:r w:rsidR="00203EEE" w:rsidRPr="00E1671A">
        <w:rPr>
          <w:b/>
          <w:lang w:val="sl-SI"/>
        </w:rPr>
        <w:t>uporabnik Urejevalec</w:t>
      </w:r>
      <w:r w:rsidR="00E2760F" w:rsidRPr="00E1671A">
        <w:rPr>
          <w:b/>
          <w:lang w:val="sl-SI"/>
        </w:rPr>
        <w:t xml:space="preserve"> </w:t>
      </w:r>
      <w:r w:rsidRPr="00E1671A">
        <w:rPr>
          <w:b/>
          <w:lang w:val="sl-SI"/>
        </w:rPr>
        <w:t>dovoljenje prekliče, začne za klicni znak veljati karantena</w:t>
      </w:r>
      <w:r w:rsidR="00F55BBE" w:rsidRPr="00E1671A">
        <w:rPr>
          <w:b/>
          <w:lang w:val="sl-SI"/>
        </w:rPr>
        <w:t>. Pri preklicu dovoljenja mora uporabnik Urejevalec</w:t>
      </w:r>
      <w:r w:rsidRPr="00E1671A">
        <w:rPr>
          <w:b/>
          <w:lang w:val="sl-SI"/>
        </w:rPr>
        <w:t xml:space="preserve"> </w:t>
      </w:r>
      <w:r w:rsidR="00F55BBE" w:rsidRPr="00E1671A">
        <w:rPr>
          <w:b/>
          <w:lang w:val="sl-SI"/>
        </w:rPr>
        <w:t xml:space="preserve">izdati ugotovitveno odločbo na podlagi </w:t>
      </w:r>
      <w:r w:rsidRPr="00E1671A">
        <w:rPr>
          <w:b/>
          <w:lang w:val="sl-SI"/>
        </w:rPr>
        <w:t>predloge</w:t>
      </w:r>
      <w:r w:rsidR="00F55BBE" w:rsidRPr="00E1671A">
        <w:rPr>
          <w:b/>
          <w:lang w:val="sl-SI"/>
        </w:rPr>
        <w:t>, ki jo ima na voljo v eAKOS-DOC</w:t>
      </w:r>
      <w:r w:rsidRPr="00E1671A">
        <w:rPr>
          <w:b/>
          <w:lang w:val="sl-SI"/>
        </w:rPr>
        <w:t>.</w:t>
      </w:r>
    </w:p>
    <w:p w14:paraId="2456C35E" w14:textId="2BA02C84" w:rsidR="00A73432" w:rsidRPr="00E1671A" w:rsidRDefault="00A73432" w:rsidP="00403EA4">
      <w:pPr>
        <w:rPr>
          <w:lang w:val="sl-SI"/>
        </w:rPr>
      </w:pPr>
    </w:p>
    <w:p w14:paraId="3608D54B" w14:textId="4CE47D4D" w:rsidR="001525D5" w:rsidRPr="00E1671A" w:rsidRDefault="00F042B7" w:rsidP="00403EA4">
      <w:pPr>
        <w:rPr>
          <w:b/>
          <w:lang w:val="sl-SI"/>
        </w:rPr>
      </w:pPr>
      <w:r w:rsidRPr="00E1671A">
        <w:rPr>
          <w:b/>
          <w:lang w:val="sl-SI"/>
        </w:rPr>
        <w:t xml:space="preserve">Ko uporabnik Urejevalec dovoljenje odvzame, začne za klicni znak veljati karantena. Pri </w:t>
      </w:r>
      <w:r w:rsidR="00EA2567">
        <w:rPr>
          <w:b/>
          <w:lang w:val="sl-SI"/>
        </w:rPr>
        <w:t>odvzemu</w:t>
      </w:r>
      <w:r w:rsidRPr="00E1671A">
        <w:rPr>
          <w:b/>
          <w:lang w:val="sl-SI"/>
        </w:rPr>
        <w:t xml:space="preserve"> dovoljenja mora uporabnik Urejevalec izdati ugotovitveno odločbo na podlagi predloge, ki jo ima na voljo v eAKOS-DOC.</w:t>
      </w:r>
    </w:p>
    <w:p w14:paraId="27509E42" w14:textId="63956769" w:rsidR="009C619A" w:rsidRPr="00E1671A" w:rsidRDefault="009C619A" w:rsidP="00252A0C">
      <w:pPr>
        <w:pStyle w:val="Naslov3"/>
        <w:numPr>
          <w:ilvl w:val="2"/>
          <w:numId w:val="102"/>
        </w:numPr>
        <w:rPr>
          <w:lang w:val="sl-SI"/>
        </w:rPr>
      </w:pPr>
      <w:bookmarkStart w:id="334" w:name="_Toc43379728"/>
      <w:bookmarkStart w:id="335" w:name="_Toc43811411"/>
      <w:r w:rsidRPr="00E1671A">
        <w:rPr>
          <w:lang w:val="sl-SI"/>
        </w:rPr>
        <w:t>Evidenca izpraševalcev</w:t>
      </w:r>
      <w:bookmarkEnd w:id="334"/>
      <w:bookmarkEnd w:id="335"/>
    </w:p>
    <w:p w14:paraId="5AD40C23" w14:textId="77777777" w:rsidR="009C619A" w:rsidRPr="00E1671A" w:rsidRDefault="009C619A" w:rsidP="009C619A">
      <w:pPr>
        <w:rPr>
          <w:lang w:val="sl-SI"/>
        </w:rPr>
      </w:pPr>
    </w:p>
    <w:p w14:paraId="1B00BF85" w14:textId="1E7D7189" w:rsidR="00ED342F" w:rsidRPr="00E1671A" w:rsidRDefault="009C619A" w:rsidP="00ED342F">
      <w:pPr>
        <w:rPr>
          <w:b/>
          <w:lang w:val="sl-SI"/>
        </w:rPr>
      </w:pPr>
      <w:r w:rsidRPr="00E1671A">
        <w:rPr>
          <w:b/>
          <w:lang w:val="sl-SI"/>
        </w:rPr>
        <w:t>Evidenca izpraševalcev, ki so prisotni na izpitih, je vodena</w:t>
      </w:r>
      <w:r w:rsidR="00682C5B" w:rsidRPr="00E1671A">
        <w:rPr>
          <w:b/>
          <w:lang w:val="sl-SI"/>
        </w:rPr>
        <w:t xml:space="preserve"> v</w:t>
      </w:r>
      <w:r w:rsidRPr="00E1671A">
        <w:rPr>
          <w:b/>
          <w:lang w:val="sl-SI"/>
        </w:rPr>
        <w:t xml:space="preserve"> obstoječem informacijskem sistemu eAPEK. </w:t>
      </w:r>
      <w:r w:rsidR="00ED342F" w:rsidRPr="00E1671A">
        <w:rPr>
          <w:b/>
          <w:lang w:val="sl-SI"/>
        </w:rPr>
        <w:t>Izpraševalec je fizična oseba</w:t>
      </w:r>
      <w:r w:rsidRPr="00E1671A">
        <w:rPr>
          <w:b/>
          <w:lang w:val="sl-SI"/>
        </w:rPr>
        <w:t>, ki mora imeti že opravljen izpit, izdano dovoljenje in klicno številko.</w:t>
      </w:r>
      <w:r w:rsidR="00ED342F" w:rsidRPr="00E1671A">
        <w:rPr>
          <w:b/>
          <w:lang w:val="sl-SI"/>
        </w:rPr>
        <w:t xml:space="preserve"> Filter iskalnika obstoječega informacijskega sistema je prikazan na zaslonski maski spodnje slike. Iskalnik mora omogočati filtriranje po poljih. Uporabniku mora biti na voljo izvoz iskalnih zadetkov v formatih OpenDocument, Office Open XML ter CSV.</w:t>
      </w:r>
    </w:p>
    <w:p w14:paraId="13E28378" w14:textId="52E53D44" w:rsidR="009C619A" w:rsidRPr="00E1671A" w:rsidRDefault="009C619A" w:rsidP="009C619A">
      <w:pPr>
        <w:rPr>
          <w:lang w:val="sl-SI"/>
        </w:rPr>
      </w:pPr>
    </w:p>
    <w:p w14:paraId="3F6C2D79" w14:textId="45616612" w:rsidR="00ED342F" w:rsidRPr="00E1671A" w:rsidRDefault="00ED342F" w:rsidP="00ED342F">
      <w:pPr>
        <w:jc w:val="center"/>
        <w:rPr>
          <w:lang w:val="sl-SI"/>
        </w:rPr>
      </w:pPr>
      <w:r w:rsidRPr="00E1671A">
        <w:rPr>
          <w:noProof/>
          <w:lang w:val="sl-SI" w:eastAsia="sl-SI"/>
        </w:rPr>
        <w:drawing>
          <wp:inline distT="0" distB="0" distL="0" distR="0" wp14:anchorId="4495A578" wp14:editId="7E34C742">
            <wp:extent cx="5847210" cy="1064526"/>
            <wp:effectExtent l="0" t="0" r="1270" b="254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890943" cy="1072488"/>
                    </a:xfrm>
                    <a:prstGeom prst="rect">
                      <a:avLst/>
                    </a:prstGeom>
                  </pic:spPr>
                </pic:pic>
              </a:graphicData>
            </a:graphic>
          </wp:inline>
        </w:drawing>
      </w:r>
    </w:p>
    <w:p w14:paraId="6E04CAB9" w14:textId="320D870D" w:rsidR="009C619A" w:rsidRPr="00E1671A" w:rsidRDefault="009C619A" w:rsidP="009C619A">
      <w:pPr>
        <w:rPr>
          <w:szCs w:val="20"/>
          <w:lang w:val="sl-SI"/>
        </w:rPr>
      </w:pPr>
    </w:p>
    <w:p w14:paraId="6710623A" w14:textId="67EBD901" w:rsidR="00ED342F" w:rsidRDefault="00ED342F" w:rsidP="009C619A">
      <w:pPr>
        <w:rPr>
          <w:b/>
          <w:szCs w:val="20"/>
          <w:lang w:val="sl-SI"/>
        </w:rPr>
      </w:pPr>
      <w:r w:rsidRPr="00E1671A">
        <w:rPr>
          <w:b/>
          <w:szCs w:val="20"/>
          <w:lang w:val="sl-SI"/>
        </w:rPr>
        <w:lastRenderedPageBreak/>
        <w:t>Omogočen mora biti vnos novih izpraševalcev.</w:t>
      </w:r>
    </w:p>
    <w:p w14:paraId="5DF0FBB7" w14:textId="77777777" w:rsidR="00E4279E" w:rsidRPr="00E1671A" w:rsidRDefault="00E4279E" w:rsidP="009C619A">
      <w:pPr>
        <w:rPr>
          <w:b/>
          <w:szCs w:val="20"/>
          <w:lang w:val="sl-SI"/>
        </w:rPr>
      </w:pPr>
    </w:p>
    <w:p w14:paraId="7D4C2EEC" w14:textId="553A1461" w:rsidR="00ED342F" w:rsidRPr="00E1671A" w:rsidRDefault="00ED342F" w:rsidP="00ED342F">
      <w:pPr>
        <w:jc w:val="center"/>
        <w:rPr>
          <w:lang w:val="sl-SI"/>
        </w:rPr>
      </w:pPr>
      <w:r w:rsidRPr="00E1671A">
        <w:rPr>
          <w:noProof/>
          <w:lang w:val="sl-SI" w:eastAsia="sl-SI"/>
        </w:rPr>
        <w:drawing>
          <wp:inline distT="0" distB="0" distL="0" distR="0" wp14:anchorId="302CB3D1" wp14:editId="029DC21F">
            <wp:extent cx="4494160" cy="2833157"/>
            <wp:effectExtent l="0" t="0" r="1905" b="5715"/>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511224" cy="2843915"/>
                    </a:xfrm>
                    <a:prstGeom prst="rect">
                      <a:avLst/>
                    </a:prstGeom>
                  </pic:spPr>
                </pic:pic>
              </a:graphicData>
            </a:graphic>
          </wp:inline>
        </w:drawing>
      </w:r>
    </w:p>
    <w:p w14:paraId="5DADF29C" w14:textId="14DEE005" w:rsidR="00ED342F" w:rsidRPr="00E1671A" w:rsidRDefault="00ED342F" w:rsidP="009C619A">
      <w:pPr>
        <w:rPr>
          <w:lang w:val="sl-SI"/>
        </w:rPr>
      </w:pPr>
    </w:p>
    <w:p w14:paraId="48E2030F" w14:textId="6287C774" w:rsidR="009C619A" w:rsidRPr="00E1671A" w:rsidRDefault="009C619A" w:rsidP="009C619A">
      <w:pPr>
        <w:rPr>
          <w:lang w:val="sl-SI"/>
        </w:rPr>
      </w:pPr>
      <w:r w:rsidRPr="00E1671A">
        <w:rPr>
          <w:lang w:val="sl-SI"/>
        </w:rPr>
        <w:t>Izpraševalcu lahko uporabnik Urejevalec določi matični radioklub (izbirno). Radioklub mora biti vpisan v register radioklubov, preden je možno opraviti to izbiro.</w:t>
      </w:r>
    </w:p>
    <w:p w14:paraId="071A1FAB" w14:textId="7D49DF5C" w:rsidR="00ED342F" w:rsidRPr="00E1671A" w:rsidRDefault="00ED342F" w:rsidP="009C619A">
      <w:pPr>
        <w:rPr>
          <w:lang w:val="sl-SI"/>
        </w:rPr>
      </w:pPr>
    </w:p>
    <w:p w14:paraId="43DB9995" w14:textId="242CBF20" w:rsidR="009C619A" w:rsidRPr="00E1671A" w:rsidRDefault="00ED342F" w:rsidP="00ED342F">
      <w:pPr>
        <w:tabs>
          <w:tab w:val="left" w:pos="993"/>
        </w:tabs>
        <w:rPr>
          <w:lang w:val="sl-SI"/>
        </w:rPr>
      </w:pPr>
      <w:r w:rsidRPr="00E1671A">
        <w:rPr>
          <w:lang w:val="sl-SI"/>
        </w:rPr>
        <w:t>Zahtevana so tudi v</w:t>
      </w:r>
      <w:r w:rsidR="009C619A" w:rsidRPr="00E1671A">
        <w:rPr>
          <w:lang w:val="sl-SI"/>
        </w:rPr>
        <w:t>nosna polja</w:t>
      </w:r>
      <w:r w:rsidRPr="00E1671A">
        <w:rPr>
          <w:lang w:val="sl-SI"/>
        </w:rPr>
        <w:t>, ki</w:t>
      </w:r>
      <w:r w:rsidR="009C619A" w:rsidRPr="00E1671A">
        <w:rPr>
          <w:lang w:val="sl-SI"/>
        </w:rPr>
        <w:t xml:space="preserve"> so predvide</w:t>
      </w:r>
      <w:r w:rsidRPr="00E1671A">
        <w:rPr>
          <w:lang w:val="sl-SI"/>
        </w:rPr>
        <w:t>na za dodatne kontaktne podatke (</w:t>
      </w:r>
      <w:r w:rsidR="009C619A" w:rsidRPr="00E1671A">
        <w:rPr>
          <w:lang w:val="sl-SI"/>
        </w:rPr>
        <w:t>e</w:t>
      </w:r>
      <w:r w:rsidRPr="00E1671A">
        <w:rPr>
          <w:lang w:val="sl-SI"/>
        </w:rPr>
        <w:t>-</w:t>
      </w:r>
      <w:r w:rsidR="009C619A" w:rsidRPr="00E1671A">
        <w:rPr>
          <w:lang w:val="sl-SI"/>
        </w:rPr>
        <w:t>naslov,</w:t>
      </w:r>
      <w:r w:rsidRPr="00E1671A">
        <w:rPr>
          <w:lang w:val="sl-SI"/>
        </w:rPr>
        <w:t xml:space="preserve"> </w:t>
      </w:r>
      <w:r w:rsidR="009C619A" w:rsidRPr="00E1671A">
        <w:rPr>
          <w:lang w:val="sl-SI"/>
        </w:rPr>
        <w:t>telefonski kontakt (staci</w:t>
      </w:r>
      <w:r w:rsidRPr="00E1671A">
        <w:rPr>
          <w:lang w:val="sl-SI"/>
        </w:rPr>
        <w:t xml:space="preserve">onarni), telefonski kontakt (GSM). </w:t>
      </w:r>
      <w:r w:rsidR="009C619A" w:rsidRPr="00E1671A">
        <w:rPr>
          <w:lang w:val="sl-SI"/>
        </w:rPr>
        <w:t>Pri teh treh poljih je potrebno preverjati veljavno obliko e-poštnega naslova, prav tako je potrebno preveriti, ali je oblika vpisane</w:t>
      </w:r>
      <w:r w:rsidRPr="00E1671A">
        <w:rPr>
          <w:lang w:val="sl-SI"/>
        </w:rPr>
        <w:t xml:space="preserve"> telefonske številke veljavna. Informacijski sistem preveriti ustreznost oblike zapisa in v primeru nepravilnosti uporabniku </w:t>
      </w:r>
      <w:r w:rsidR="00EA2567">
        <w:rPr>
          <w:lang w:val="sl-SI"/>
        </w:rPr>
        <w:t xml:space="preserve">Urejevalcu </w:t>
      </w:r>
      <w:r w:rsidRPr="00E1671A">
        <w:rPr>
          <w:lang w:val="sl-SI"/>
        </w:rPr>
        <w:t>javiti napako. Slednje mora biti zagotovljeno z ustreznim izrazi za iskanje vzorcev v tekstu (regex).</w:t>
      </w:r>
    </w:p>
    <w:p w14:paraId="57E31541" w14:textId="4D083AC9" w:rsidR="002C4FB9" w:rsidRPr="00E1671A" w:rsidRDefault="009C619A" w:rsidP="00252A0C">
      <w:pPr>
        <w:pStyle w:val="Naslov3"/>
        <w:numPr>
          <w:ilvl w:val="2"/>
          <w:numId w:val="102"/>
        </w:numPr>
        <w:rPr>
          <w:lang w:val="sl-SI"/>
        </w:rPr>
      </w:pPr>
      <w:bookmarkStart w:id="336" w:name="_Toc43379727"/>
      <w:bookmarkStart w:id="337" w:name="_Toc43811410"/>
      <w:r w:rsidRPr="00E1671A">
        <w:rPr>
          <w:lang w:val="sl-SI"/>
        </w:rPr>
        <w:t>Evidenca</w:t>
      </w:r>
      <w:r w:rsidR="002C4FB9" w:rsidRPr="00E1671A">
        <w:rPr>
          <w:lang w:val="sl-SI"/>
        </w:rPr>
        <w:t xml:space="preserve"> radioklubov</w:t>
      </w:r>
      <w:bookmarkEnd w:id="336"/>
      <w:bookmarkEnd w:id="337"/>
    </w:p>
    <w:p w14:paraId="3DB3365B" w14:textId="77777777" w:rsidR="002C4FB9" w:rsidRPr="00E1671A" w:rsidRDefault="002C4FB9" w:rsidP="002C4FB9">
      <w:pPr>
        <w:rPr>
          <w:lang w:val="sl-SI"/>
        </w:rPr>
      </w:pPr>
    </w:p>
    <w:p w14:paraId="5B245AF0" w14:textId="052CE228" w:rsidR="0012007B" w:rsidRPr="00E1671A" w:rsidRDefault="0012007B" w:rsidP="002C4FB9">
      <w:pPr>
        <w:rPr>
          <w:b/>
          <w:lang w:val="sl-SI"/>
        </w:rPr>
      </w:pPr>
      <w:r w:rsidRPr="00E1671A">
        <w:rPr>
          <w:b/>
          <w:lang w:val="sl-SI"/>
        </w:rPr>
        <w:t>Evidenca radioklubov</w:t>
      </w:r>
      <w:r w:rsidR="002C4FB9" w:rsidRPr="00E1671A">
        <w:rPr>
          <w:b/>
          <w:lang w:val="sl-SI"/>
        </w:rPr>
        <w:t xml:space="preserve"> v obstoječ</w:t>
      </w:r>
      <w:r w:rsidR="001525D5" w:rsidRPr="00E1671A">
        <w:rPr>
          <w:b/>
          <w:lang w:val="sl-SI"/>
        </w:rPr>
        <w:t>em informacijskem sistemu eAPEK</w:t>
      </w:r>
      <w:r w:rsidRPr="00E1671A">
        <w:rPr>
          <w:b/>
          <w:lang w:val="sl-SI"/>
        </w:rPr>
        <w:t xml:space="preserve"> ni vodena</w:t>
      </w:r>
      <w:r w:rsidR="001525D5" w:rsidRPr="00E1671A">
        <w:rPr>
          <w:b/>
          <w:lang w:val="sl-SI"/>
        </w:rPr>
        <w:t>, zato je zahteva novega informacijskega sistema vzpostavitev evidence radioklubov.</w:t>
      </w:r>
      <w:r w:rsidRPr="00E1671A">
        <w:rPr>
          <w:b/>
          <w:lang w:val="sl-SI"/>
        </w:rPr>
        <w:t xml:space="preserve"> V pregledovalniku mora biti omogočeno iskanje po nazivu.</w:t>
      </w:r>
    </w:p>
    <w:p w14:paraId="215EE597" w14:textId="77777777" w:rsidR="0012007B" w:rsidRPr="00E1671A" w:rsidRDefault="0012007B" w:rsidP="002C4FB9">
      <w:pPr>
        <w:rPr>
          <w:lang w:val="sl-SI"/>
        </w:rPr>
      </w:pPr>
    </w:p>
    <w:p w14:paraId="2A0B3031" w14:textId="2B7778B8" w:rsidR="002C4FB9" w:rsidRPr="00E1671A" w:rsidRDefault="002C4FB9" w:rsidP="002C4FB9">
      <w:pPr>
        <w:rPr>
          <w:b/>
          <w:lang w:val="sl-SI"/>
        </w:rPr>
      </w:pPr>
      <w:r w:rsidRPr="00E1671A">
        <w:rPr>
          <w:b/>
          <w:lang w:val="sl-SI"/>
        </w:rPr>
        <w:t>Na voljo morajo biti sledeče možnosti:</w:t>
      </w:r>
    </w:p>
    <w:p w14:paraId="1FA1E5B3" w14:textId="318314E4" w:rsidR="0012007B" w:rsidRPr="00E1671A" w:rsidRDefault="002C4FB9" w:rsidP="002502D0">
      <w:pPr>
        <w:pStyle w:val="Odstavekseznama"/>
        <w:numPr>
          <w:ilvl w:val="0"/>
          <w:numId w:val="22"/>
        </w:numPr>
        <w:rPr>
          <w:lang w:val="sl-SI"/>
        </w:rPr>
      </w:pPr>
      <w:r w:rsidRPr="00E1671A">
        <w:rPr>
          <w:lang w:val="sl-SI"/>
        </w:rPr>
        <w:t>vpis subjekta kot radiokluba (dodajanje</w:t>
      </w:r>
      <w:r w:rsidR="0012007B" w:rsidRPr="00E1671A">
        <w:rPr>
          <w:lang w:val="sl-SI"/>
        </w:rPr>
        <w:t xml:space="preserve"> novega radiokluba</w:t>
      </w:r>
      <w:r w:rsidRPr="00E1671A">
        <w:rPr>
          <w:lang w:val="sl-SI"/>
        </w:rPr>
        <w:t>),</w:t>
      </w:r>
    </w:p>
    <w:p w14:paraId="01651705" w14:textId="4BAA28CF" w:rsidR="002C4FB9" w:rsidRPr="00E1671A" w:rsidRDefault="0012007B" w:rsidP="002502D0">
      <w:pPr>
        <w:pStyle w:val="Odstavekseznama"/>
        <w:numPr>
          <w:ilvl w:val="0"/>
          <w:numId w:val="22"/>
        </w:numPr>
        <w:rPr>
          <w:szCs w:val="20"/>
          <w:lang w:val="sl-SI"/>
        </w:rPr>
      </w:pPr>
      <w:r w:rsidRPr="00E1671A">
        <w:rPr>
          <w:szCs w:val="20"/>
          <w:lang w:val="sl-SI"/>
        </w:rPr>
        <w:t>pregled radiokluba (</w:t>
      </w:r>
      <w:r w:rsidRPr="00E1671A">
        <w:rPr>
          <w:rFonts w:eastAsiaTheme="minorHAnsi" w:cs="Helv"/>
          <w:color w:val="000000"/>
          <w:szCs w:val="20"/>
          <w:lang w:val="sl-SI"/>
        </w:rPr>
        <w:t>funkcionalnost prikaže podatke o subjektu iz CRS, poleg tega pa prikaže tudi vsa dovoljenja vezana na radioklub, ter vse radiomaterje, ki imajo dotični radioklub izbran kot matični)</w:t>
      </w:r>
    </w:p>
    <w:p w14:paraId="1E30C740" w14:textId="77777777" w:rsidR="002C4FB9" w:rsidRPr="00E1671A" w:rsidRDefault="002C4FB9" w:rsidP="002502D0">
      <w:pPr>
        <w:pStyle w:val="Odstavekseznama"/>
        <w:numPr>
          <w:ilvl w:val="1"/>
          <w:numId w:val="22"/>
        </w:numPr>
        <w:rPr>
          <w:szCs w:val="20"/>
          <w:lang w:val="sl-SI"/>
        </w:rPr>
      </w:pPr>
      <w:r w:rsidRPr="00E1671A">
        <w:rPr>
          <w:szCs w:val="20"/>
          <w:lang w:val="sl-SI"/>
        </w:rPr>
        <w:t>prikaz zadnjih veljavnih podatkov iz CRS registra, skupaj z omogočenim dostopom do zgodovinskih podatkov,</w:t>
      </w:r>
    </w:p>
    <w:p w14:paraId="5058B113" w14:textId="77777777" w:rsidR="002C4FB9" w:rsidRPr="00E1671A" w:rsidRDefault="002C4FB9" w:rsidP="002502D0">
      <w:pPr>
        <w:pStyle w:val="Odstavekseznama"/>
        <w:numPr>
          <w:ilvl w:val="1"/>
          <w:numId w:val="22"/>
        </w:numPr>
        <w:rPr>
          <w:szCs w:val="20"/>
          <w:lang w:val="sl-SI"/>
        </w:rPr>
      </w:pPr>
      <w:r w:rsidRPr="00E1671A">
        <w:rPr>
          <w:szCs w:val="20"/>
          <w:lang w:val="sl-SI"/>
        </w:rPr>
        <w:t>prikaz članov (tistih radioamaterjev, ki imajo radioklub določen kot matični radioklub),</w:t>
      </w:r>
    </w:p>
    <w:p w14:paraId="7FBB6996" w14:textId="43600A5F" w:rsidR="003E3398" w:rsidRPr="00E1671A" w:rsidRDefault="002C4FB9" w:rsidP="002502D0">
      <w:pPr>
        <w:pStyle w:val="Odstavekseznama"/>
        <w:numPr>
          <w:ilvl w:val="0"/>
          <w:numId w:val="22"/>
        </w:numPr>
        <w:rPr>
          <w:lang w:val="sl-SI"/>
        </w:rPr>
      </w:pPr>
      <w:r w:rsidRPr="00E1671A">
        <w:rPr>
          <w:szCs w:val="20"/>
          <w:lang w:val="sl-SI"/>
        </w:rPr>
        <w:t>izbris radiokluba, kjer je potrebno preveriti vsa navezovanja nanj (matični člani). V kolikor ima radioklub člane, sistem ne sme d</w:t>
      </w:r>
      <w:r w:rsidRPr="00E1671A">
        <w:rPr>
          <w:lang w:val="sl-SI"/>
        </w:rPr>
        <w:t xml:space="preserve">ovoliti izbrisa oziroma mora uporabnika </w:t>
      </w:r>
      <w:r w:rsidR="00EA2567">
        <w:rPr>
          <w:lang w:val="sl-SI"/>
        </w:rPr>
        <w:t xml:space="preserve">Urejevalca </w:t>
      </w:r>
      <w:r w:rsidRPr="00E1671A">
        <w:rPr>
          <w:lang w:val="sl-SI"/>
        </w:rPr>
        <w:t>o tem ustrezno obvestiti.</w:t>
      </w:r>
    </w:p>
    <w:p w14:paraId="3950E73C" w14:textId="5186B089" w:rsidR="0012007B" w:rsidRPr="00E1671A" w:rsidRDefault="0012007B" w:rsidP="0012007B">
      <w:pPr>
        <w:rPr>
          <w:lang w:val="sl-SI"/>
        </w:rPr>
      </w:pPr>
    </w:p>
    <w:p w14:paraId="0765D4DB" w14:textId="22211FAD" w:rsidR="0012007B" w:rsidRPr="00E1671A" w:rsidRDefault="0012007B" w:rsidP="0012007B">
      <w:pPr>
        <w:rPr>
          <w:lang w:val="sl-SI"/>
        </w:rPr>
      </w:pPr>
      <w:r w:rsidRPr="00E1671A">
        <w:rPr>
          <w:lang w:val="sl-SI"/>
        </w:rPr>
        <w:t>Funkcionalnost urejanja podatkov vnešenga radiokluba ni potrebna, saj je radioklub subjekt iz centralnega registra subjektov.</w:t>
      </w:r>
    </w:p>
    <w:p w14:paraId="25A5D0C7" w14:textId="2C3C11B8" w:rsidR="003E3398" w:rsidRPr="00E1671A" w:rsidRDefault="003E3398" w:rsidP="00252A0C">
      <w:pPr>
        <w:pStyle w:val="Naslov2"/>
        <w:numPr>
          <w:ilvl w:val="1"/>
          <w:numId w:val="102"/>
        </w:numPr>
        <w:rPr>
          <w:lang w:val="sl-SI"/>
        </w:rPr>
      </w:pPr>
      <w:bookmarkStart w:id="338" w:name="_Toc58329778"/>
      <w:r w:rsidRPr="00E1671A">
        <w:rPr>
          <w:lang w:val="sl-SI"/>
        </w:rPr>
        <w:lastRenderedPageBreak/>
        <w:t>Dodatne nastavitve</w:t>
      </w:r>
      <w:bookmarkEnd w:id="338"/>
    </w:p>
    <w:p w14:paraId="519BB3D8" w14:textId="7EE8BF81" w:rsidR="003E3398" w:rsidRPr="00E1671A" w:rsidRDefault="003E3398" w:rsidP="008C6F5B">
      <w:pPr>
        <w:rPr>
          <w:lang w:val="sl-SI"/>
        </w:rPr>
      </w:pPr>
    </w:p>
    <w:p w14:paraId="2D40B243" w14:textId="71DF8E9A" w:rsidR="003E3398" w:rsidRDefault="005953C0" w:rsidP="008C6F5B">
      <w:pPr>
        <w:rPr>
          <w:lang w:val="sl-SI"/>
        </w:rPr>
      </w:pPr>
      <w:r>
        <w:rPr>
          <w:lang w:val="sl-SI"/>
        </w:rPr>
        <w:t>Nov</w:t>
      </w:r>
      <w:r w:rsidR="003E3398" w:rsidRPr="00E1671A">
        <w:rPr>
          <w:lang w:val="sl-SI"/>
        </w:rPr>
        <w:t xml:space="preserve"> informacijski sistem mora enako kot obstoječi</w:t>
      </w:r>
      <w:r w:rsidR="00EA2567">
        <w:rPr>
          <w:lang w:val="sl-SI"/>
        </w:rPr>
        <w:t xml:space="preserve"> omogočati tudi dodatne nastavi</w:t>
      </w:r>
      <w:r w:rsidR="003E3398" w:rsidRPr="00E1671A">
        <w:rPr>
          <w:lang w:val="sl-SI"/>
        </w:rPr>
        <w:t>t</w:t>
      </w:r>
      <w:r w:rsidR="00EA2567">
        <w:rPr>
          <w:lang w:val="sl-SI"/>
        </w:rPr>
        <w:t>v</w:t>
      </w:r>
      <w:r w:rsidR="003E3398" w:rsidRPr="00E1671A">
        <w:rPr>
          <w:lang w:val="sl-SI"/>
        </w:rPr>
        <w:t>e.</w:t>
      </w:r>
    </w:p>
    <w:p w14:paraId="286E9698" w14:textId="77777777" w:rsidR="00E4279E" w:rsidRPr="00E1671A" w:rsidRDefault="00E4279E" w:rsidP="008C6F5B">
      <w:pPr>
        <w:rPr>
          <w:lang w:val="sl-SI"/>
        </w:rPr>
      </w:pPr>
    </w:p>
    <w:p w14:paraId="07E75ECB" w14:textId="4AA9FEDC" w:rsidR="008C6F5B" w:rsidRPr="00E1671A" w:rsidRDefault="008C6F5B" w:rsidP="0012007B">
      <w:pPr>
        <w:jc w:val="center"/>
        <w:rPr>
          <w:highlight w:val="yellow"/>
          <w:lang w:val="sl-SI"/>
        </w:rPr>
      </w:pPr>
      <w:r w:rsidRPr="00E1671A">
        <w:rPr>
          <w:noProof/>
          <w:lang w:val="sl-SI" w:eastAsia="sl-SI"/>
        </w:rPr>
        <w:drawing>
          <wp:inline distT="0" distB="0" distL="0" distR="0" wp14:anchorId="76A32432" wp14:editId="7C79775C">
            <wp:extent cx="3037641" cy="1786515"/>
            <wp:effectExtent l="0" t="0" r="0" b="4445"/>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044591" cy="1790603"/>
                    </a:xfrm>
                    <a:prstGeom prst="rect">
                      <a:avLst/>
                    </a:prstGeom>
                  </pic:spPr>
                </pic:pic>
              </a:graphicData>
            </a:graphic>
          </wp:inline>
        </w:drawing>
      </w:r>
    </w:p>
    <w:p w14:paraId="395AED6B" w14:textId="036C9828" w:rsidR="008C6F5B" w:rsidRPr="00E1671A" w:rsidRDefault="008C6F5B" w:rsidP="008C6F5B">
      <w:pPr>
        <w:rPr>
          <w:highlight w:val="yellow"/>
          <w:lang w:val="sl-SI"/>
        </w:rPr>
      </w:pPr>
    </w:p>
    <w:p w14:paraId="0F5AA89A" w14:textId="5DCA8348" w:rsidR="003723F9" w:rsidRPr="00E1671A" w:rsidRDefault="008C6F5B" w:rsidP="0012007B">
      <w:pPr>
        <w:jc w:val="center"/>
        <w:rPr>
          <w:highlight w:val="yellow"/>
          <w:lang w:val="sl-SI"/>
        </w:rPr>
      </w:pPr>
      <w:r w:rsidRPr="00E1671A">
        <w:rPr>
          <w:noProof/>
          <w:lang w:val="sl-SI" w:eastAsia="sl-SI"/>
        </w:rPr>
        <w:drawing>
          <wp:inline distT="0" distB="0" distL="0" distR="0" wp14:anchorId="3B76D4B9" wp14:editId="558A9DF5">
            <wp:extent cx="3063545" cy="1801750"/>
            <wp:effectExtent l="0" t="0" r="3810" b="8255"/>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074543" cy="1808218"/>
                    </a:xfrm>
                    <a:prstGeom prst="rect">
                      <a:avLst/>
                    </a:prstGeom>
                  </pic:spPr>
                </pic:pic>
              </a:graphicData>
            </a:graphic>
          </wp:inline>
        </w:drawing>
      </w:r>
      <w:bookmarkStart w:id="339" w:name="_Toc43379733"/>
      <w:bookmarkStart w:id="340" w:name="_Toc43811416"/>
    </w:p>
    <w:p w14:paraId="65ECF3C6" w14:textId="64D75F57" w:rsidR="001040A4" w:rsidRDefault="001040A4" w:rsidP="00252A0C">
      <w:pPr>
        <w:pStyle w:val="Naslov2"/>
        <w:numPr>
          <w:ilvl w:val="1"/>
          <w:numId w:val="102"/>
        </w:numPr>
        <w:rPr>
          <w:lang w:val="sl-SI"/>
        </w:rPr>
      </w:pPr>
      <w:bookmarkStart w:id="341" w:name="_Toc58329779"/>
      <w:bookmarkStart w:id="342" w:name="_Toc43379734"/>
      <w:bookmarkStart w:id="343" w:name="_Toc43811417"/>
      <w:bookmarkEnd w:id="339"/>
      <w:bookmarkEnd w:id="340"/>
      <w:r>
        <w:rPr>
          <w:lang w:val="sl-SI"/>
        </w:rPr>
        <w:t>Izdaja ODOP</w:t>
      </w:r>
      <w:bookmarkEnd w:id="341"/>
    </w:p>
    <w:p w14:paraId="7648A5FF" w14:textId="77777777" w:rsidR="001040A4" w:rsidRDefault="001040A4" w:rsidP="001040A4">
      <w:pPr>
        <w:rPr>
          <w:b/>
          <w:lang w:val="sl-SI"/>
        </w:rPr>
      </w:pPr>
    </w:p>
    <w:p w14:paraId="41941812" w14:textId="081D3FDF" w:rsidR="001040A4" w:rsidRPr="001040A4" w:rsidRDefault="001040A4" w:rsidP="001040A4">
      <w:pPr>
        <w:rPr>
          <w:b/>
          <w:lang w:val="sl-SI"/>
        </w:rPr>
      </w:pPr>
      <w:r w:rsidRPr="00E1671A">
        <w:rPr>
          <w:b/>
          <w:lang w:val="sl-SI"/>
        </w:rPr>
        <w:t>Za uporabniški modul eAKOS-</w:t>
      </w:r>
      <w:r>
        <w:rPr>
          <w:b/>
          <w:lang w:val="sl-SI"/>
        </w:rPr>
        <w:t xml:space="preserve">RA bo z novim ZEKom </w:t>
      </w:r>
      <w:r w:rsidRPr="00E1671A">
        <w:rPr>
          <w:b/>
          <w:lang w:val="sl-SI"/>
        </w:rPr>
        <w:t xml:space="preserve">zahtevana izdaja Odločb o odmeri plačila ODOP preko skupnega modula eAKOS-DOC. Skupne zahteve izdaje ODOP so navedene v </w:t>
      </w:r>
      <w:r>
        <w:rPr>
          <w:b/>
          <w:lang w:val="sl-SI"/>
        </w:rPr>
        <w:t>točki</w:t>
      </w:r>
      <w:r w:rsidRPr="00E1671A">
        <w:rPr>
          <w:b/>
          <w:lang w:val="sl-SI"/>
        </w:rPr>
        <w:t xml:space="preserve"> 5.3</w:t>
      </w:r>
      <w:r w:rsidRPr="00FA5DAB">
        <w:rPr>
          <w:b/>
          <w:lang w:val="sl-SI"/>
        </w:rPr>
        <w:t xml:space="preserve"> </w:t>
      </w:r>
      <w:r>
        <w:rPr>
          <w:b/>
          <w:lang w:val="sl-SI"/>
        </w:rPr>
        <w:t>tega dokumenta</w:t>
      </w:r>
      <w:r w:rsidRPr="00E1671A">
        <w:rPr>
          <w:b/>
          <w:lang w:val="sl-SI"/>
        </w:rPr>
        <w:t>.</w:t>
      </w:r>
    </w:p>
    <w:p w14:paraId="78C67C3F" w14:textId="2EB5EED7" w:rsidR="00B50ADE" w:rsidRPr="00E1671A" w:rsidRDefault="00B50ADE" w:rsidP="00252A0C">
      <w:pPr>
        <w:pStyle w:val="Naslov2"/>
        <w:numPr>
          <w:ilvl w:val="1"/>
          <w:numId w:val="102"/>
        </w:numPr>
        <w:rPr>
          <w:lang w:val="sl-SI"/>
        </w:rPr>
      </w:pPr>
      <w:bookmarkStart w:id="344" w:name="_Toc58329780"/>
      <w:r w:rsidRPr="00E1671A">
        <w:rPr>
          <w:lang w:val="sl-SI"/>
        </w:rPr>
        <w:t>Povezava z ostalimi moduli informacijskega sistema eAKOS</w:t>
      </w:r>
      <w:bookmarkEnd w:id="342"/>
      <w:bookmarkEnd w:id="343"/>
      <w:bookmarkEnd w:id="344"/>
    </w:p>
    <w:p w14:paraId="71997777" w14:textId="77777777" w:rsidR="00B50ADE" w:rsidRPr="00E1671A" w:rsidRDefault="00B50ADE" w:rsidP="00B50ADE">
      <w:pPr>
        <w:rPr>
          <w:lang w:val="sl-SI"/>
        </w:rPr>
      </w:pPr>
    </w:p>
    <w:p w14:paraId="278916BB" w14:textId="53F3DAE2" w:rsidR="00B50ADE" w:rsidRPr="00E1671A" w:rsidRDefault="00B50ADE" w:rsidP="00B50ADE">
      <w:pPr>
        <w:rPr>
          <w:lang w:val="sl-SI"/>
        </w:rPr>
      </w:pPr>
      <w:r w:rsidRPr="00E1671A">
        <w:rPr>
          <w:lang w:val="sl-SI"/>
        </w:rPr>
        <w:t>Uporabniški modul eAKOS-RA deluje kot samostojna enota in se ne sklicuje na vsebino podatkovnih zbirk drugih uporabniških modulov novega informacijskega sistema eAKOS.</w:t>
      </w:r>
    </w:p>
    <w:p w14:paraId="41F27B47" w14:textId="56A410E7" w:rsidR="00B50ADE" w:rsidRPr="00E1671A" w:rsidRDefault="00B50ADE" w:rsidP="00B50ADE">
      <w:pPr>
        <w:rPr>
          <w:lang w:val="sl-SI"/>
        </w:rPr>
      </w:pPr>
    </w:p>
    <w:p w14:paraId="0E7022F8" w14:textId="0226A7B5" w:rsidR="00B50ADE" w:rsidRPr="00E1671A" w:rsidRDefault="00B50ADE" w:rsidP="00B50ADE">
      <w:pPr>
        <w:rPr>
          <w:lang w:val="sl-SI"/>
        </w:rPr>
      </w:pPr>
      <w:r w:rsidRPr="00E1671A">
        <w:rPr>
          <w:lang w:val="sl-SI"/>
        </w:rPr>
        <w:t>Uporabniški modul eAKOS-RA uporablja skupna modula eAKOS-DOC in eAKOS-MAIL.</w:t>
      </w:r>
    </w:p>
    <w:p w14:paraId="7EFA4534" w14:textId="77777777" w:rsidR="00B50ADE" w:rsidRPr="00E1671A" w:rsidRDefault="00B50ADE" w:rsidP="00B50ADE">
      <w:pPr>
        <w:rPr>
          <w:lang w:val="sl-SI"/>
        </w:rPr>
      </w:pPr>
    </w:p>
    <w:p w14:paraId="623DD62C" w14:textId="28A5BF28" w:rsidR="00B50ADE" w:rsidRPr="00E1671A" w:rsidRDefault="00B50ADE" w:rsidP="00B50ADE">
      <w:pPr>
        <w:rPr>
          <w:lang w:val="sl-SI"/>
        </w:rPr>
      </w:pPr>
      <w:r w:rsidRPr="00E1671A">
        <w:rPr>
          <w:lang w:val="sl-SI"/>
        </w:rPr>
        <w:t>Zahtevane sinhronizacije za uporabniški modu</w:t>
      </w:r>
      <w:r w:rsidR="00541E47" w:rsidRPr="00E1671A">
        <w:rPr>
          <w:lang w:val="sl-SI"/>
        </w:rPr>
        <w:t>l</w:t>
      </w:r>
      <w:r w:rsidRPr="00E1671A">
        <w:rPr>
          <w:lang w:val="sl-SI"/>
        </w:rPr>
        <w:t xml:space="preserve"> eAKOS-RA (podrobni opisi v poglavju 4</w:t>
      </w:r>
      <w:r w:rsidR="00AA1EF3">
        <w:rPr>
          <w:lang w:val="sl-SI"/>
        </w:rPr>
        <w:t xml:space="preserve"> tega dokumenta</w:t>
      </w:r>
      <w:r w:rsidRPr="00E1671A">
        <w:rPr>
          <w:lang w:val="sl-SI"/>
        </w:rPr>
        <w:t>):</w:t>
      </w:r>
    </w:p>
    <w:p w14:paraId="794E409B" w14:textId="7344C7FD" w:rsidR="00B50ADE" w:rsidRPr="00E1671A" w:rsidRDefault="001911A6" w:rsidP="00E4279E">
      <w:pPr>
        <w:pStyle w:val="Odstavekseznama"/>
        <w:numPr>
          <w:ilvl w:val="0"/>
          <w:numId w:val="59"/>
        </w:numPr>
        <w:rPr>
          <w:lang w:val="sl-SI"/>
        </w:rPr>
      </w:pPr>
      <w:r w:rsidRPr="00E1671A">
        <w:rPr>
          <w:lang w:val="sl-SI"/>
        </w:rPr>
        <w:t>s</w:t>
      </w:r>
      <w:r w:rsidR="00B50ADE" w:rsidRPr="00E1671A">
        <w:rPr>
          <w:lang w:val="sl-SI"/>
        </w:rPr>
        <w:t>pletna stran agencije</w:t>
      </w:r>
      <w:r w:rsidR="009A6C90" w:rsidRPr="00E1671A">
        <w:rPr>
          <w:lang w:val="sl-SI"/>
        </w:rPr>
        <w:t>,</w:t>
      </w:r>
    </w:p>
    <w:p w14:paraId="4A11665B" w14:textId="305B5790" w:rsidR="00B50ADE" w:rsidRPr="00E1671A" w:rsidRDefault="001911A6" w:rsidP="00E4279E">
      <w:pPr>
        <w:pStyle w:val="Odstavekseznama"/>
        <w:numPr>
          <w:ilvl w:val="0"/>
          <w:numId w:val="59"/>
        </w:numPr>
        <w:rPr>
          <w:lang w:val="sl-SI"/>
        </w:rPr>
      </w:pPr>
      <w:r w:rsidRPr="00E1671A">
        <w:rPr>
          <w:lang w:val="sl-SI"/>
        </w:rPr>
        <w:t>d</w:t>
      </w:r>
      <w:r w:rsidR="00B50ADE" w:rsidRPr="00E1671A">
        <w:rPr>
          <w:lang w:val="sl-SI"/>
        </w:rPr>
        <w:t>okumentni sistem SPIS</w:t>
      </w:r>
      <w:r w:rsidR="009A6C90" w:rsidRPr="00E1671A">
        <w:rPr>
          <w:lang w:val="sl-SI"/>
        </w:rPr>
        <w:t>,</w:t>
      </w:r>
    </w:p>
    <w:p w14:paraId="18908834" w14:textId="73155CA1" w:rsidR="00B50ADE" w:rsidRPr="00E1671A" w:rsidRDefault="001911A6" w:rsidP="00E4279E">
      <w:pPr>
        <w:pStyle w:val="Odstavekseznama"/>
        <w:numPr>
          <w:ilvl w:val="0"/>
          <w:numId w:val="59"/>
        </w:numPr>
        <w:rPr>
          <w:lang w:val="sl-SI"/>
        </w:rPr>
      </w:pPr>
      <w:r w:rsidRPr="00E1671A">
        <w:rPr>
          <w:lang w:val="sl-SI"/>
        </w:rPr>
        <w:t>c</w:t>
      </w:r>
      <w:r w:rsidR="00B50ADE" w:rsidRPr="00E1671A">
        <w:rPr>
          <w:lang w:val="sl-SI"/>
        </w:rPr>
        <w:t>entralni register subjektov</w:t>
      </w:r>
      <w:r w:rsidR="009A6C90" w:rsidRPr="00E1671A">
        <w:rPr>
          <w:lang w:val="sl-SI"/>
        </w:rPr>
        <w:t>,</w:t>
      </w:r>
    </w:p>
    <w:p w14:paraId="1B1DD88D" w14:textId="4AD77EBF" w:rsidR="003E3398" w:rsidRPr="00E1671A" w:rsidRDefault="001911A6" w:rsidP="00E4279E">
      <w:pPr>
        <w:pStyle w:val="Odstavekseznama"/>
        <w:numPr>
          <w:ilvl w:val="0"/>
          <w:numId w:val="59"/>
        </w:numPr>
        <w:rPr>
          <w:lang w:val="sl-SI"/>
        </w:rPr>
      </w:pPr>
      <w:r w:rsidRPr="00E1671A">
        <w:rPr>
          <w:lang w:val="sl-SI"/>
        </w:rPr>
        <w:t>p</w:t>
      </w:r>
      <w:r w:rsidR="00B50ADE" w:rsidRPr="00E1671A">
        <w:rPr>
          <w:lang w:val="sl-SI"/>
        </w:rPr>
        <w:t>ortal eVloge</w:t>
      </w:r>
      <w:r w:rsidR="009A6C90" w:rsidRPr="00E1671A">
        <w:rPr>
          <w:lang w:val="sl-SI"/>
        </w:rPr>
        <w:t>.</w:t>
      </w:r>
    </w:p>
    <w:p w14:paraId="7DDFEADE" w14:textId="6F473DE1" w:rsidR="00566F7A" w:rsidRDefault="005267F9" w:rsidP="00403EA4">
      <w:pPr>
        <w:widowControl w:val="0"/>
        <w:jc w:val="left"/>
      </w:pPr>
      <w:r>
        <w:br w:type="page"/>
      </w:r>
    </w:p>
    <w:p w14:paraId="54A8492C" w14:textId="2921D502" w:rsidR="00E00E7E" w:rsidRPr="00E1671A" w:rsidRDefault="008C4F2E" w:rsidP="00592CD1">
      <w:pPr>
        <w:pStyle w:val="Naslov1"/>
        <w:ind w:left="567" w:hanging="567"/>
        <w:rPr>
          <w:lang w:val="sl-SI"/>
        </w:rPr>
      </w:pPr>
      <w:bookmarkStart w:id="345" w:name="_Toc43379736"/>
      <w:bookmarkStart w:id="346" w:name="_Toc43811419"/>
      <w:bookmarkStart w:id="347" w:name="_Toc58329781"/>
      <w:r w:rsidRPr="00E1671A">
        <w:rPr>
          <w:lang w:val="sl-SI"/>
        </w:rPr>
        <w:lastRenderedPageBreak/>
        <w:t xml:space="preserve">Uporabniški modul programci </w:t>
      </w:r>
      <w:r w:rsidR="008A5AE2" w:rsidRPr="00E1671A">
        <w:rPr>
          <w:lang w:val="sl-SI"/>
        </w:rPr>
        <w:t>eAKOS-</w:t>
      </w:r>
      <w:r w:rsidRPr="00E1671A">
        <w:rPr>
          <w:lang w:val="sl-SI"/>
        </w:rPr>
        <w:t>PROG</w:t>
      </w:r>
      <w:bookmarkEnd w:id="345"/>
      <w:bookmarkEnd w:id="346"/>
      <w:bookmarkEnd w:id="347"/>
    </w:p>
    <w:p w14:paraId="770864A5" w14:textId="77777777" w:rsidR="003671E6" w:rsidRPr="00E1671A" w:rsidRDefault="003671E6" w:rsidP="003671E6">
      <w:pPr>
        <w:rPr>
          <w:b/>
          <w:lang w:val="sl-SI"/>
        </w:rPr>
      </w:pPr>
    </w:p>
    <w:p w14:paraId="78843D90" w14:textId="7B46083E" w:rsidR="003671E6" w:rsidRPr="00E1671A" w:rsidRDefault="003671E6" w:rsidP="003671E6">
      <w:pPr>
        <w:rPr>
          <w:rFonts w:cstheme="minorHAnsi"/>
          <w:szCs w:val="20"/>
          <w:lang w:val="sl-SI"/>
        </w:rPr>
      </w:pPr>
      <w:r w:rsidRPr="00E1671A">
        <w:rPr>
          <w:lang w:val="sl-SI"/>
        </w:rPr>
        <w:t>Agencija uporablja obstoječi informcijski sistem eAPEK za vodenje registra izvajalcev multimedijskih storitev, multimedijskih storitev, ter dovoljenj za opravljanje le-teh (Uradna evidenca imetnikov dovoljenj za izvajanje televizijske dejavnosti in Uradna evidence ponudnikov avdiovizualnih medijskih storitev na zahtevo).</w:t>
      </w:r>
      <w:r w:rsidRPr="00E1671A">
        <w:rPr>
          <w:rFonts w:cstheme="minorHAnsi"/>
          <w:szCs w:val="20"/>
          <w:lang w:val="sl-SI"/>
        </w:rPr>
        <w:t xml:space="preserve"> </w:t>
      </w:r>
      <w:r w:rsidRPr="00E1671A">
        <w:rPr>
          <w:rFonts w:cstheme="minorHAnsi"/>
          <w:b/>
          <w:szCs w:val="20"/>
          <w:lang w:val="sl-SI"/>
        </w:rPr>
        <w:t>Zahteva za izdelavo uporabniškega modula eAKOS-PROG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r w:rsidR="004C4F47" w:rsidRPr="00E1671A">
        <w:rPr>
          <w:rFonts w:cstheme="minorHAnsi"/>
          <w:b/>
          <w:szCs w:val="20"/>
          <w:lang w:val="sl-SI"/>
        </w:rPr>
        <w:t xml:space="preserve"> </w:t>
      </w:r>
      <w:r w:rsidR="004C4F47" w:rsidRPr="00E1671A">
        <w:rPr>
          <w:rFonts w:cstheme="minorHAnsi"/>
          <w:szCs w:val="20"/>
          <w:lang w:val="sl-SI"/>
        </w:rPr>
        <w:t>Mo</w:t>
      </w:r>
      <w:r w:rsidR="00211149">
        <w:rPr>
          <w:rFonts w:cstheme="minorHAnsi"/>
          <w:szCs w:val="20"/>
          <w:lang w:val="sl-SI"/>
        </w:rPr>
        <w:t>dul eAPEK-PROG je v obstoječem sistemu zadnji narejeni modul</w:t>
      </w:r>
      <w:r w:rsidR="004C4F47" w:rsidRPr="00E1671A">
        <w:rPr>
          <w:rFonts w:cstheme="minorHAnsi"/>
          <w:szCs w:val="20"/>
          <w:lang w:val="sl-SI"/>
        </w:rPr>
        <w:t xml:space="preserve"> in je s stališča </w:t>
      </w:r>
      <w:r w:rsidR="00211149">
        <w:rPr>
          <w:rFonts w:cstheme="minorHAnsi"/>
          <w:szCs w:val="20"/>
          <w:lang w:val="sl-SI"/>
        </w:rPr>
        <w:t xml:space="preserve">uporabniških zahtev </w:t>
      </w:r>
      <w:r w:rsidR="004C4F47" w:rsidRPr="00E1671A">
        <w:rPr>
          <w:rFonts w:cstheme="minorHAnsi"/>
          <w:szCs w:val="20"/>
          <w:lang w:val="sl-SI"/>
        </w:rPr>
        <w:t>najbolj dodelan.</w:t>
      </w:r>
    </w:p>
    <w:p w14:paraId="043AB98C" w14:textId="5B265EE3" w:rsidR="003671E6" w:rsidRDefault="003671E6" w:rsidP="003671E6">
      <w:pPr>
        <w:rPr>
          <w:rFonts w:cstheme="minorHAnsi"/>
          <w:szCs w:val="20"/>
          <w:lang w:val="sl-SI"/>
        </w:rPr>
      </w:pPr>
    </w:p>
    <w:p w14:paraId="6A130AF8" w14:textId="0C03B22B" w:rsidR="00A452C1" w:rsidRDefault="00A452C1" w:rsidP="003671E6">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8CEC59F" w14:textId="77777777" w:rsidR="00A452C1" w:rsidRPr="00E1671A" w:rsidRDefault="00A452C1" w:rsidP="003671E6">
      <w:pPr>
        <w:rPr>
          <w:rFonts w:cstheme="minorHAnsi"/>
          <w:szCs w:val="20"/>
          <w:lang w:val="sl-SI"/>
        </w:rPr>
      </w:pPr>
    </w:p>
    <w:p w14:paraId="5BECE9A1" w14:textId="77777777" w:rsidR="003671E6" w:rsidRPr="00E1671A" w:rsidRDefault="003671E6" w:rsidP="003671E6">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ACBA10D" w14:textId="77777777" w:rsidR="003671E6" w:rsidRPr="00E1671A" w:rsidRDefault="003671E6" w:rsidP="003671E6">
      <w:pPr>
        <w:rPr>
          <w:lang w:val="sl-SI"/>
        </w:rPr>
      </w:pPr>
    </w:p>
    <w:p w14:paraId="60EE4836" w14:textId="350F6F98" w:rsidR="003671E6" w:rsidRPr="00E1671A" w:rsidRDefault="003671E6" w:rsidP="003671E6">
      <w:pPr>
        <w:rPr>
          <w:b/>
          <w:lang w:val="sl-SI"/>
        </w:rPr>
      </w:pPr>
      <w:r w:rsidRPr="00E1671A">
        <w:rPr>
          <w:b/>
          <w:lang w:val="sl-SI"/>
        </w:rPr>
        <w:t>Za uporabniški modul eAKOS-PROG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30552D50" w14:textId="77777777" w:rsidR="003671E6" w:rsidRPr="00E1671A" w:rsidRDefault="003671E6" w:rsidP="003671E6">
      <w:pPr>
        <w:rPr>
          <w:lang w:val="sl-SI"/>
        </w:rPr>
      </w:pPr>
    </w:p>
    <w:p w14:paraId="4EB82CE7" w14:textId="0C3A27B5" w:rsidR="003671E6" w:rsidRPr="00E1671A" w:rsidRDefault="003671E6" w:rsidP="003671E6">
      <w:pPr>
        <w:rPr>
          <w:b/>
          <w:lang w:val="sl-SI"/>
        </w:rPr>
      </w:pPr>
      <w:r w:rsidRPr="00E1671A">
        <w:rPr>
          <w:b/>
          <w:lang w:val="sl-SI"/>
        </w:rPr>
        <w:t>Uporabniški mod</w:t>
      </w:r>
      <w:r w:rsidR="00FE1613" w:rsidRPr="00E1671A">
        <w:rPr>
          <w:b/>
          <w:lang w:val="sl-SI"/>
        </w:rPr>
        <w:t>ul eAKOS-PROG</w:t>
      </w:r>
      <w:r w:rsidRPr="00E1671A">
        <w:rPr>
          <w:b/>
          <w:lang w:val="sl-SI"/>
        </w:rPr>
        <w:t xml:space="preserve"> zahteva podprto funkcionalnost izdaje </w:t>
      </w:r>
      <w:r w:rsidR="001040A4">
        <w:rPr>
          <w:b/>
          <w:lang w:val="sl-SI"/>
        </w:rPr>
        <w:t xml:space="preserve">dokumenotv </w:t>
      </w:r>
      <w:r w:rsidRPr="00E1671A">
        <w:rPr>
          <w:b/>
          <w:lang w:val="sl-SI"/>
        </w:rPr>
        <w:t>na način, da zagotavlja:</w:t>
      </w:r>
    </w:p>
    <w:p w14:paraId="0A9F87C4" w14:textId="77777777" w:rsidR="003671E6" w:rsidRPr="00E1671A" w:rsidRDefault="003671E6"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2528289F" w14:textId="77777777" w:rsidR="003671E6" w:rsidRPr="00E1671A" w:rsidRDefault="003671E6"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10AB1B01" w14:textId="77777777" w:rsidR="003671E6" w:rsidRPr="00E1671A" w:rsidRDefault="003671E6" w:rsidP="00E4279E">
      <w:pPr>
        <w:pStyle w:val="Odstavekseznama"/>
        <w:numPr>
          <w:ilvl w:val="0"/>
          <w:numId w:val="28"/>
        </w:numPr>
        <w:rPr>
          <w:lang w:val="sl-SI"/>
        </w:rPr>
      </w:pPr>
      <w:r w:rsidRPr="00E1671A">
        <w:rPr>
          <w:lang w:val="sl-SI"/>
        </w:rPr>
        <w:t>iskalnik za pregledovanje odločb,</w:t>
      </w:r>
    </w:p>
    <w:p w14:paraId="0F37B488" w14:textId="77777777" w:rsidR="003671E6" w:rsidRPr="00E1671A" w:rsidRDefault="003671E6" w:rsidP="00E4279E">
      <w:pPr>
        <w:pStyle w:val="Odstavekseznama"/>
        <w:numPr>
          <w:ilvl w:val="0"/>
          <w:numId w:val="28"/>
        </w:numPr>
        <w:rPr>
          <w:lang w:val="sl-SI"/>
        </w:rPr>
      </w:pPr>
      <w:r w:rsidRPr="00E1671A">
        <w:rPr>
          <w:lang w:val="sl-SI"/>
        </w:rPr>
        <w:t>izračun števila točk,</w:t>
      </w:r>
    </w:p>
    <w:p w14:paraId="67157D9A" w14:textId="77777777" w:rsidR="003671E6" w:rsidRPr="00E1671A" w:rsidRDefault="003671E6" w:rsidP="00E4279E">
      <w:pPr>
        <w:pStyle w:val="Odstavekseznama"/>
        <w:numPr>
          <w:ilvl w:val="0"/>
          <w:numId w:val="28"/>
        </w:numPr>
        <w:rPr>
          <w:lang w:val="sl-SI"/>
        </w:rPr>
      </w:pPr>
      <w:r w:rsidRPr="00E1671A">
        <w:rPr>
          <w:lang w:val="sl-SI"/>
        </w:rPr>
        <w:t>pregled in spreminjanje podatkov posamezne odločbe,</w:t>
      </w:r>
    </w:p>
    <w:p w14:paraId="3E805FA0" w14:textId="77777777" w:rsidR="003671E6" w:rsidRPr="00E1671A" w:rsidRDefault="003671E6" w:rsidP="00E4279E">
      <w:pPr>
        <w:pStyle w:val="Odstavekseznama"/>
        <w:numPr>
          <w:ilvl w:val="0"/>
          <w:numId w:val="28"/>
        </w:numPr>
        <w:rPr>
          <w:lang w:val="sl-SI"/>
        </w:rPr>
      </w:pPr>
      <w:r w:rsidRPr="00E1671A">
        <w:rPr>
          <w:lang w:val="sl-SI"/>
        </w:rPr>
        <w:t>shranjevanje spremenjenih podatkov odločb za kasnejši pregled (forma “v pripravi”),</w:t>
      </w:r>
    </w:p>
    <w:p w14:paraId="5DE15F6E" w14:textId="77777777" w:rsidR="003671E6" w:rsidRPr="00E1671A" w:rsidRDefault="003671E6" w:rsidP="00E4279E">
      <w:pPr>
        <w:pStyle w:val="Odstavekseznama"/>
        <w:numPr>
          <w:ilvl w:val="0"/>
          <w:numId w:val="28"/>
        </w:numPr>
        <w:rPr>
          <w:lang w:val="sl-SI"/>
        </w:rPr>
      </w:pPr>
      <w:r w:rsidRPr="00E1671A">
        <w:rPr>
          <w:lang w:val="sl-SI"/>
        </w:rPr>
        <w:t>pripravo in izdajo Odločbe o odmeri plačila ODOP,</w:t>
      </w:r>
    </w:p>
    <w:p w14:paraId="711FADC9" w14:textId="2DF46365" w:rsidR="00460638" w:rsidRPr="00E1671A" w:rsidRDefault="003671E6" w:rsidP="00E4279E">
      <w:pPr>
        <w:pStyle w:val="Odstavekseznama"/>
        <w:numPr>
          <w:ilvl w:val="0"/>
          <w:numId w:val="28"/>
        </w:numPr>
        <w:rPr>
          <w:lang w:val="sl-SI"/>
        </w:rPr>
      </w:pPr>
      <w:r w:rsidRPr="00E1671A">
        <w:rPr>
          <w:lang w:val="sl-SI"/>
        </w:rPr>
        <w:t>vodenje statistike izdanih odločb (npr. po letu izdaje).</w:t>
      </w:r>
    </w:p>
    <w:p w14:paraId="3C87E8C2" w14:textId="71DDF376" w:rsidR="008C4F2E" w:rsidRPr="00E1671A" w:rsidRDefault="008C4F2E" w:rsidP="00252A0C">
      <w:pPr>
        <w:pStyle w:val="Naslov2"/>
        <w:numPr>
          <w:ilvl w:val="1"/>
          <w:numId w:val="103"/>
        </w:numPr>
        <w:rPr>
          <w:lang w:val="sl-SI"/>
        </w:rPr>
      </w:pPr>
      <w:bookmarkStart w:id="348" w:name="_Toc43379737"/>
      <w:bookmarkStart w:id="349" w:name="_Toc43811420"/>
      <w:bookmarkStart w:id="350" w:name="_Toc58329782"/>
      <w:r w:rsidRPr="00E1671A">
        <w:rPr>
          <w:lang w:val="sl-SI"/>
        </w:rPr>
        <w:t>Šifranti</w:t>
      </w:r>
      <w:bookmarkEnd w:id="348"/>
      <w:bookmarkEnd w:id="349"/>
      <w:bookmarkEnd w:id="350"/>
    </w:p>
    <w:p w14:paraId="264B6112" w14:textId="7ED57E16" w:rsidR="008C4F2E" w:rsidRPr="00E1671A" w:rsidRDefault="008C4F2E" w:rsidP="00403EA4">
      <w:pPr>
        <w:rPr>
          <w:lang w:val="sl-SI"/>
        </w:rPr>
      </w:pPr>
    </w:p>
    <w:p w14:paraId="5F5320A7" w14:textId="3CBB05F1" w:rsidR="003671E6" w:rsidRPr="00E1671A" w:rsidRDefault="003671E6" w:rsidP="00403EA4">
      <w:pPr>
        <w:rPr>
          <w:lang w:val="sl-SI"/>
        </w:rPr>
      </w:pPr>
      <w:r w:rsidRPr="00E1671A">
        <w:rPr>
          <w:lang w:val="sl-SI"/>
        </w:rPr>
        <w:t>Za delovanje uporabniškega modula eAKOS</w:t>
      </w:r>
      <w:r w:rsidR="005A6717">
        <w:rPr>
          <w:lang w:val="sl-SI"/>
        </w:rPr>
        <w:t>-PROG</w:t>
      </w:r>
      <w:r w:rsidRPr="00E1671A">
        <w:rPr>
          <w:lang w:val="sl-SI"/>
        </w:rPr>
        <w:t xml:space="preserve"> morajo biti na voljo sledeči šifranti:</w:t>
      </w:r>
    </w:p>
    <w:p w14:paraId="451BEA28" w14:textId="79351ABD" w:rsidR="003671E6" w:rsidRPr="00E1671A" w:rsidRDefault="00460638" w:rsidP="002502D0">
      <w:pPr>
        <w:pStyle w:val="Odstavekseznama"/>
        <w:numPr>
          <w:ilvl w:val="0"/>
          <w:numId w:val="24"/>
        </w:numPr>
        <w:rPr>
          <w:lang w:val="sl-SI"/>
        </w:rPr>
      </w:pPr>
      <w:r w:rsidRPr="00E1671A">
        <w:rPr>
          <w:bCs/>
          <w:lang w:val="sl-SI"/>
        </w:rPr>
        <w:t>v</w:t>
      </w:r>
      <w:r w:rsidR="003671E6" w:rsidRPr="00E1671A">
        <w:rPr>
          <w:bCs/>
          <w:lang w:val="sl-SI"/>
        </w:rPr>
        <w:t>rst</w:t>
      </w:r>
      <w:r w:rsidRPr="00E1671A">
        <w:rPr>
          <w:bCs/>
          <w:lang w:val="sl-SI"/>
        </w:rPr>
        <w:t>e</w:t>
      </w:r>
      <w:r w:rsidR="008C4F2E" w:rsidRPr="00E1671A">
        <w:rPr>
          <w:bCs/>
          <w:lang w:val="sl-SI"/>
        </w:rPr>
        <w:t xml:space="preserve"> storitev</w:t>
      </w:r>
      <w:r w:rsidRPr="00E1671A">
        <w:rPr>
          <w:bCs/>
          <w:lang w:val="sl-SI"/>
        </w:rPr>
        <w:t xml:space="preserve"> AVMSZ</w:t>
      </w:r>
      <w:r w:rsidR="003671E6" w:rsidRPr="00E1671A">
        <w:rPr>
          <w:bCs/>
          <w:lang w:val="sl-SI"/>
        </w:rPr>
        <w:t>,</w:t>
      </w:r>
    </w:p>
    <w:p w14:paraId="30357C5B" w14:textId="56D25AA2" w:rsidR="003671E6" w:rsidRPr="00E1671A" w:rsidRDefault="003671E6" w:rsidP="002502D0">
      <w:pPr>
        <w:pStyle w:val="Odstavekseznama"/>
        <w:numPr>
          <w:ilvl w:val="0"/>
          <w:numId w:val="24"/>
        </w:numPr>
        <w:rPr>
          <w:lang w:val="sl-SI"/>
        </w:rPr>
      </w:pPr>
      <w:r w:rsidRPr="00E1671A">
        <w:rPr>
          <w:bCs/>
          <w:lang w:val="sl-SI"/>
        </w:rPr>
        <w:t>sankcij</w:t>
      </w:r>
      <w:r w:rsidR="00460638" w:rsidRPr="00E1671A">
        <w:rPr>
          <w:bCs/>
          <w:lang w:val="sl-SI"/>
        </w:rPr>
        <w:t>e</w:t>
      </w:r>
      <w:r w:rsidRPr="00E1671A">
        <w:rPr>
          <w:bCs/>
          <w:lang w:val="sl-SI"/>
        </w:rPr>
        <w:t>,</w:t>
      </w:r>
    </w:p>
    <w:p w14:paraId="7EC64587" w14:textId="1C543E18" w:rsidR="003671E6" w:rsidRPr="00E1671A" w:rsidRDefault="00460638" w:rsidP="002502D0">
      <w:pPr>
        <w:pStyle w:val="Odstavekseznama"/>
        <w:numPr>
          <w:ilvl w:val="0"/>
          <w:numId w:val="24"/>
        </w:numPr>
        <w:rPr>
          <w:lang w:val="sl-SI"/>
        </w:rPr>
      </w:pPr>
      <w:r w:rsidRPr="00E1671A">
        <w:rPr>
          <w:bCs/>
          <w:lang w:val="sl-SI"/>
        </w:rPr>
        <w:t>razredi</w:t>
      </w:r>
      <w:r w:rsidR="003671E6" w:rsidRPr="00E1671A">
        <w:rPr>
          <w:bCs/>
          <w:lang w:val="sl-SI"/>
        </w:rPr>
        <w:t>,</w:t>
      </w:r>
    </w:p>
    <w:p w14:paraId="2F34E61D" w14:textId="7FC5D565" w:rsidR="00460638" w:rsidRPr="00E1671A" w:rsidRDefault="00460638" w:rsidP="002502D0">
      <w:pPr>
        <w:pStyle w:val="Odstavekseznama"/>
        <w:numPr>
          <w:ilvl w:val="0"/>
          <w:numId w:val="24"/>
        </w:numPr>
        <w:rPr>
          <w:lang w:val="sl-SI"/>
        </w:rPr>
      </w:pPr>
      <w:r w:rsidRPr="00E1671A">
        <w:rPr>
          <w:bCs/>
          <w:lang w:val="sl-SI"/>
        </w:rPr>
        <w:t>vrednosti točke.</w:t>
      </w:r>
    </w:p>
    <w:p w14:paraId="630E016F" w14:textId="77777777" w:rsidR="00A452C1" w:rsidRDefault="00A452C1" w:rsidP="00A452C1">
      <w:pPr>
        <w:rPr>
          <w:b/>
          <w:lang w:val="sl-SI"/>
        </w:rPr>
      </w:pPr>
    </w:p>
    <w:p w14:paraId="13A2C606" w14:textId="568C6510" w:rsidR="00A452C1" w:rsidRPr="00A452C1" w:rsidRDefault="00A452C1" w:rsidP="00A452C1">
      <w:pPr>
        <w:rPr>
          <w:b/>
          <w:lang w:val="sl-SI"/>
        </w:rPr>
      </w:pPr>
      <w:r w:rsidRPr="00A452C1">
        <w:rPr>
          <w:b/>
          <w:lang w:val="sl-SI"/>
        </w:rPr>
        <w:t>Nov informacijski sistem pa mora imeti vzpostavljen tudi šifrant tipov.</w:t>
      </w:r>
    </w:p>
    <w:p w14:paraId="639880BF" w14:textId="77777777" w:rsidR="006C2EF5" w:rsidRPr="00E1671A" w:rsidRDefault="006C2EF5" w:rsidP="0048207B">
      <w:pPr>
        <w:rPr>
          <w:lang w:val="sl-SI"/>
        </w:rPr>
      </w:pPr>
    </w:p>
    <w:p w14:paraId="40CF533F" w14:textId="59E96BDD" w:rsidR="00460638" w:rsidRPr="00E1671A" w:rsidRDefault="00460638" w:rsidP="00460638">
      <w:pPr>
        <w:jc w:val="center"/>
        <w:rPr>
          <w:lang w:val="sl-SI"/>
        </w:rPr>
      </w:pPr>
      <w:r w:rsidRPr="00E1671A">
        <w:rPr>
          <w:noProof/>
          <w:lang w:val="sl-SI" w:eastAsia="sl-SI"/>
        </w:rPr>
        <w:lastRenderedPageBreak/>
        <w:drawing>
          <wp:inline distT="0" distB="0" distL="0" distR="0" wp14:anchorId="1DF894D1" wp14:editId="3E33F5B0">
            <wp:extent cx="1714966" cy="1166883"/>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792917" cy="1219922"/>
                    </a:xfrm>
                    <a:prstGeom prst="rect">
                      <a:avLst/>
                    </a:prstGeom>
                  </pic:spPr>
                </pic:pic>
              </a:graphicData>
            </a:graphic>
          </wp:inline>
        </w:drawing>
      </w:r>
    </w:p>
    <w:p w14:paraId="04D2BE63" w14:textId="736CF996" w:rsidR="003671E6" w:rsidRPr="00E1671A" w:rsidRDefault="003671E6" w:rsidP="00252A0C">
      <w:pPr>
        <w:pStyle w:val="Naslov3"/>
        <w:numPr>
          <w:ilvl w:val="2"/>
          <w:numId w:val="103"/>
        </w:numPr>
        <w:rPr>
          <w:lang w:val="sl-SI"/>
        </w:rPr>
      </w:pPr>
      <w:bookmarkStart w:id="351" w:name="_Toc43379738"/>
      <w:bookmarkStart w:id="352" w:name="_Toc43811421"/>
      <w:r w:rsidRPr="00E1671A">
        <w:rPr>
          <w:lang w:val="sl-SI"/>
        </w:rPr>
        <w:t>Šifrant vrst storitev</w:t>
      </w:r>
      <w:bookmarkEnd w:id="351"/>
      <w:bookmarkEnd w:id="352"/>
      <w:r w:rsidR="00460638" w:rsidRPr="00E1671A">
        <w:rPr>
          <w:lang w:val="sl-SI"/>
        </w:rPr>
        <w:t xml:space="preserve"> AVMSZ</w:t>
      </w:r>
    </w:p>
    <w:p w14:paraId="4D48EE97" w14:textId="40AFBF56" w:rsidR="003671E6" w:rsidRPr="00E1671A" w:rsidRDefault="003671E6" w:rsidP="003671E6">
      <w:pPr>
        <w:rPr>
          <w:lang w:val="sl-SI"/>
        </w:rPr>
      </w:pPr>
    </w:p>
    <w:p w14:paraId="27393A86" w14:textId="788ECB7F" w:rsidR="008C4F2E" w:rsidRPr="00E1671A" w:rsidRDefault="006C2EF5" w:rsidP="003671E6">
      <w:pPr>
        <w:rPr>
          <w:lang w:val="sl-SI"/>
        </w:rPr>
      </w:pPr>
      <w:r w:rsidRPr="00E1671A">
        <w:rPr>
          <w:b/>
          <w:lang w:val="sl-SI"/>
        </w:rPr>
        <w:t>Šifrant vrst storitev AVMSZ je v uporabniškem modulu eAKOS-PROG enostaven šifrant, ki mora dovoljevati vpis novih vrst storitev.</w:t>
      </w:r>
    </w:p>
    <w:p w14:paraId="358B5AC5" w14:textId="3C765105" w:rsidR="008C4F2E" w:rsidRPr="00E1671A" w:rsidRDefault="008C4F2E" w:rsidP="006C2EF5">
      <w:pPr>
        <w:rPr>
          <w:lang w:val="sl-SI"/>
        </w:rPr>
      </w:pPr>
    </w:p>
    <w:p w14:paraId="220F0682" w14:textId="6451A88C" w:rsidR="006C2EF5" w:rsidRPr="00E1671A" w:rsidRDefault="006C2EF5" w:rsidP="006C2EF5">
      <w:pPr>
        <w:jc w:val="center"/>
        <w:rPr>
          <w:lang w:val="sl-SI"/>
        </w:rPr>
      </w:pPr>
      <w:r w:rsidRPr="00E1671A">
        <w:rPr>
          <w:noProof/>
          <w:lang w:val="sl-SI" w:eastAsia="sl-SI"/>
        </w:rPr>
        <w:drawing>
          <wp:inline distT="0" distB="0" distL="0" distR="0" wp14:anchorId="2BBBE205" wp14:editId="3E47F623">
            <wp:extent cx="1645347" cy="1610435"/>
            <wp:effectExtent l="0" t="0" r="0" b="889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704138" cy="1667979"/>
                    </a:xfrm>
                    <a:prstGeom prst="rect">
                      <a:avLst/>
                    </a:prstGeom>
                  </pic:spPr>
                </pic:pic>
              </a:graphicData>
            </a:graphic>
          </wp:inline>
        </w:drawing>
      </w:r>
    </w:p>
    <w:p w14:paraId="2C9B6603" w14:textId="204A0948" w:rsidR="003671E6" w:rsidRPr="00E1671A" w:rsidRDefault="003671E6" w:rsidP="00252A0C">
      <w:pPr>
        <w:pStyle w:val="Naslov3"/>
        <w:numPr>
          <w:ilvl w:val="2"/>
          <w:numId w:val="103"/>
        </w:numPr>
        <w:rPr>
          <w:lang w:val="sl-SI"/>
        </w:rPr>
      </w:pPr>
      <w:bookmarkStart w:id="353" w:name="_Toc43379739"/>
      <w:bookmarkStart w:id="354" w:name="_Toc43811422"/>
      <w:r w:rsidRPr="00E1671A">
        <w:rPr>
          <w:lang w:val="sl-SI"/>
        </w:rPr>
        <w:t>Šifrant sankcij</w:t>
      </w:r>
      <w:bookmarkEnd w:id="353"/>
      <w:bookmarkEnd w:id="354"/>
    </w:p>
    <w:p w14:paraId="2ED40DED" w14:textId="77777777" w:rsidR="003671E6" w:rsidRPr="00E1671A" w:rsidRDefault="003671E6" w:rsidP="003671E6">
      <w:pPr>
        <w:rPr>
          <w:lang w:val="sl-SI"/>
        </w:rPr>
      </w:pPr>
    </w:p>
    <w:p w14:paraId="3E260006" w14:textId="1573BC3C" w:rsidR="008C4F2E" w:rsidRPr="00E1671A" w:rsidRDefault="006C2EF5" w:rsidP="003671E6">
      <w:pPr>
        <w:rPr>
          <w:lang w:val="sl-SI"/>
        </w:rPr>
      </w:pPr>
      <w:r w:rsidRPr="00E1671A">
        <w:rPr>
          <w:b/>
          <w:lang w:val="sl-SI"/>
        </w:rPr>
        <w:t>Šifrant sankcij je v uporabniškem modulu eAKOS-PROG enostaven šifrant, ki mora dovoljevati vpis novih vrst sankcij.</w:t>
      </w:r>
      <w:r w:rsidR="00211059" w:rsidRPr="00E1671A">
        <w:rPr>
          <w:lang w:val="sl-SI"/>
        </w:rPr>
        <w:t xml:space="preserve"> </w:t>
      </w:r>
      <w:r w:rsidR="008C4F2E" w:rsidRPr="00E1671A">
        <w:rPr>
          <w:lang w:val="sl-SI"/>
        </w:rPr>
        <w:t xml:space="preserve">Sistem mora upoštevati ostale elemente, ki se na nek tip elementa navezujejo, če </w:t>
      </w:r>
      <w:r w:rsidR="00D10FC4" w:rsidRPr="00E1671A">
        <w:rPr>
          <w:lang w:val="sl-SI"/>
        </w:rPr>
        <w:t>u</w:t>
      </w:r>
      <w:r w:rsidR="0000237F" w:rsidRPr="00E1671A">
        <w:rPr>
          <w:lang w:val="sl-SI"/>
        </w:rPr>
        <w:t>p</w:t>
      </w:r>
      <w:r w:rsidR="00D10FC4" w:rsidRPr="00E1671A">
        <w:rPr>
          <w:lang w:val="sl-SI"/>
        </w:rPr>
        <w:t xml:space="preserve">orabniki želijo </w:t>
      </w:r>
      <w:r w:rsidR="00694DC1" w:rsidRPr="00E1671A">
        <w:rPr>
          <w:lang w:val="sl-SI"/>
        </w:rPr>
        <w:t>le</w:t>
      </w:r>
      <w:r w:rsidR="005A6717">
        <w:rPr>
          <w:lang w:val="sl-SI"/>
        </w:rPr>
        <w:t>-</w:t>
      </w:r>
      <w:r w:rsidR="00694DC1" w:rsidRPr="00E1671A">
        <w:rPr>
          <w:lang w:val="sl-SI"/>
        </w:rPr>
        <w:t>tega spremeniti.</w:t>
      </w:r>
    </w:p>
    <w:p w14:paraId="16374141" w14:textId="77777777" w:rsidR="00340FDF" w:rsidRPr="00E1671A" w:rsidRDefault="00340FDF" w:rsidP="003671E6">
      <w:pPr>
        <w:rPr>
          <w:lang w:val="sl-SI"/>
        </w:rPr>
      </w:pPr>
    </w:p>
    <w:p w14:paraId="52DBB275" w14:textId="15BA7A24" w:rsidR="008C4F2E" w:rsidRPr="00E1671A" w:rsidRDefault="006C2EF5" w:rsidP="00403EA4">
      <w:pPr>
        <w:jc w:val="center"/>
        <w:rPr>
          <w:lang w:val="sl-SI"/>
        </w:rPr>
      </w:pPr>
      <w:r w:rsidRPr="00E1671A">
        <w:rPr>
          <w:noProof/>
          <w:lang w:val="sl-SI" w:eastAsia="sl-SI"/>
        </w:rPr>
        <w:drawing>
          <wp:inline distT="0" distB="0" distL="0" distR="0" wp14:anchorId="2DEC6995" wp14:editId="225C8B81">
            <wp:extent cx="1723270" cy="1686699"/>
            <wp:effectExtent l="0" t="0" r="0" b="889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798302" cy="1760139"/>
                    </a:xfrm>
                    <a:prstGeom prst="rect">
                      <a:avLst/>
                    </a:prstGeom>
                  </pic:spPr>
                </pic:pic>
              </a:graphicData>
            </a:graphic>
          </wp:inline>
        </w:drawing>
      </w:r>
    </w:p>
    <w:p w14:paraId="7A4424E7" w14:textId="64FBDE13" w:rsidR="003671E6" w:rsidRPr="00E1671A" w:rsidRDefault="003671E6" w:rsidP="00252A0C">
      <w:pPr>
        <w:pStyle w:val="Naslov3"/>
        <w:numPr>
          <w:ilvl w:val="2"/>
          <w:numId w:val="103"/>
        </w:numPr>
        <w:rPr>
          <w:lang w:val="sl-SI"/>
        </w:rPr>
      </w:pPr>
      <w:bookmarkStart w:id="355" w:name="_Toc43379740"/>
      <w:bookmarkStart w:id="356" w:name="_Toc43811423"/>
      <w:r w:rsidRPr="00E1671A">
        <w:rPr>
          <w:lang w:val="sl-SI"/>
        </w:rPr>
        <w:t>Š</w:t>
      </w:r>
      <w:r w:rsidR="008C4F2E" w:rsidRPr="00E1671A">
        <w:rPr>
          <w:lang w:val="sl-SI"/>
        </w:rPr>
        <w:t>ifrant razredo</w:t>
      </w:r>
      <w:r w:rsidRPr="00E1671A">
        <w:rPr>
          <w:lang w:val="sl-SI"/>
        </w:rPr>
        <w:t>v</w:t>
      </w:r>
      <w:bookmarkEnd w:id="355"/>
      <w:bookmarkEnd w:id="356"/>
    </w:p>
    <w:p w14:paraId="1A8C90F7" w14:textId="77777777" w:rsidR="003671E6" w:rsidRPr="00E1671A" w:rsidRDefault="003671E6" w:rsidP="003671E6">
      <w:pPr>
        <w:rPr>
          <w:b/>
          <w:bCs/>
          <w:lang w:val="sl-SI"/>
        </w:rPr>
      </w:pPr>
    </w:p>
    <w:p w14:paraId="4DA62EFF" w14:textId="24C1BA7F" w:rsidR="008C4F2E" w:rsidRPr="00E1671A" w:rsidRDefault="006C2EF5" w:rsidP="00403EA4">
      <w:pPr>
        <w:rPr>
          <w:lang w:val="sl-SI"/>
        </w:rPr>
      </w:pPr>
      <w:r w:rsidRPr="00E1671A">
        <w:rPr>
          <w:b/>
          <w:lang w:val="sl-SI"/>
        </w:rPr>
        <w:t>Šifrant razredov je v uporabniškem modulu eAKOS-PROG enostaven šifrant, ki mora dovoljevati vpis novih vrst razredov.</w:t>
      </w:r>
      <w:r w:rsidRPr="00E1671A">
        <w:rPr>
          <w:lang w:val="sl-SI"/>
        </w:rPr>
        <w:t xml:space="preserve"> </w:t>
      </w:r>
      <w:r w:rsidR="00B9024F" w:rsidRPr="00E1671A">
        <w:rPr>
          <w:lang w:val="sl-SI"/>
        </w:rPr>
        <w:t>R</w:t>
      </w:r>
      <w:r w:rsidR="008C4F2E" w:rsidRPr="00E1671A">
        <w:rPr>
          <w:lang w:val="sl-SI"/>
        </w:rPr>
        <w:t>azred</w:t>
      </w:r>
      <w:r w:rsidR="00B9024F" w:rsidRPr="00E1671A">
        <w:rPr>
          <w:lang w:val="sl-SI"/>
        </w:rPr>
        <w:t>i</w:t>
      </w:r>
      <w:r w:rsidR="008C4F2E" w:rsidRPr="00E1671A">
        <w:rPr>
          <w:lang w:val="sl-SI"/>
        </w:rPr>
        <w:t xml:space="preserve"> </w:t>
      </w:r>
      <w:r w:rsidR="00211059" w:rsidRPr="00E1671A">
        <w:rPr>
          <w:lang w:val="sl-SI"/>
        </w:rPr>
        <w:t xml:space="preserve">so </w:t>
      </w:r>
      <w:r w:rsidRPr="00E1671A">
        <w:rPr>
          <w:lang w:val="sl-SI"/>
        </w:rPr>
        <w:t>l</w:t>
      </w:r>
      <w:r w:rsidR="008C4F2E" w:rsidRPr="00E1671A">
        <w:rPr>
          <w:lang w:val="sl-SI"/>
        </w:rPr>
        <w:t>očeni glede na šifrant tipov (manjkajoč</w:t>
      </w:r>
      <w:r w:rsidR="00C93A80" w:rsidRPr="00E1671A">
        <w:rPr>
          <w:lang w:val="sl-SI"/>
        </w:rPr>
        <w:t>i</w:t>
      </w:r>
      <w:r w:rsidR="008C4F2E" w:rsidRPr="00E1671A">
        <w:rPr>
          <w:lang w:val="sl-SI"/>
        </w:rPr>
        <w:t xml:space="preserve"> šifrant – AVMSZ ter TV). Vsakemu</w:t>
      </w:r>
      <w:r w:rsidRPr="00E1671A">
        <w:rPr>
          <w:lang w:val="sl-SI"/>
        </w:rPr>
        <w:t xml:space="preserve"> razredu</w:t>
      </w:r>
      <w:r w:rsidR="008C4F2E" w:rsidRPr="00E1671A">
        <w:rPr>
          <w:lang w:val="sl-SI"/>
        </w:rPr>
        <w:t xml:space="preserve"> </w:t>
      </w:r>
      <w:r w:rsidRPr="00E1671A">
        <w:rPr>
          <w:lang w:val="sl-SI"/>
        </w:rPr>
        <w:t>uporabnik Urejevalec</w:t>
      </w:r>
      <w:r w:rsidR="00211059" w:rsidRPr="00E1671A">
        <w:rPr>
          <w:lang w:val="sl-SI"/>
        </w:rPr>
        <w:t xml:space="preserve"> definira </w:t>
      </w:r>
      <w:r w:rsidR="008C4F2E" w:rsidRPr="00E1671A">
        <w:rPr>
          <w:lang w:val="sl-SI"/>
        </w:rPr>
        <w:t>interval vrednosti letnega dohodka v EUR. Omogočeno mora biti tudi vodenje zgodovine dela s šifranti ter veljavnost. V kolikor uporabnik</w:t>
      </w:r>
      <w:r w:rsidRPr="00E1671A">
        <w:rPr>
          <w:lang w:val="sl-SI"/>
        </w:rPr>
        <w:t xml:space="preserve"> Urejevalec</w:t>
      </w:r>
      <w:r w:rsidR="008C4F2E" w:rsidRPr="00E1671A">
        <w:rPr>
          <w:lang w:val="sl-SI"/>
        </w:rPr>
        <w:t xml:space="preserve"> pusti prazen interval med ostalimi </w:t>
      </w:r>
      <w:r w:rsidR="008C4F2E" w:rsidRPr="00E1671A">
        <w:rPr>
          <w:lang w:val="sl-SI"/>
        </w:rPr>
        <w:lastRenderedPageBreak/>
        <w:t xml:space="preserve">intervali, ga mora </w:t>
      </w:r>
      <w:r w:rsidR="00C93A80" w:rsidRPr="00E1671A">
        <w:rPr>
          <w:lang w:val="sl-SI"/>
        </w:rPr>
        <w:t>informacijski sistem</w:t>
      </w:r>
      <w:r w:rsidR="008C4F2E" w:rsidRPr="00E1671A">
        <w:rPr>
          <w:lang w:val="sl-SI"/>
        </w:rPr>
        <w:t xml:space="preserve"> na to opozoriti. Paziti je potrebno tudi, da ne pride do prekrivanja (overlap) intervalov.</w:t>
      </w:r>
    </w:p>
    <w:p w14:paraId="5BFE914F" w14:textId="68A36742" w:rsidR="00340FDF" w:rsidRPr="00E1671A" w:rsidRDefault="006C2EF5" w:rsidP="003671E6">
      <w:pPr>
        <w:jc w:val="center"/>
        <w:rPr>
          <w:lang w:val="sl-SI"/>
        </w:rPr>
      </w:pPr>
      <w:r w:rsidRPr="00E1671A">
        <w:rPr>
          <w:noProof/>
          <w:lang w:val="sl-SI" w:eastAsia="sl-SI"/>
        </w:rPr>
        <w:drawing>
          <wp:inline distT="0" distB="0" distL="0" distR="0" wp14:anchorId="5FBD4CEE" wp14:editId="2DB5D7F5">
            <wp:extent cx="2021864" cy="1331958"/>
            <wp:effectExtent l="0" t="0" r="0" b="190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044609" cy="1346942"/>
                    </a:xfrm>
                    <a:prstGeom prst="rect">
                      <a:avLst/>
                    </a:prstGeom>
                  </pic:spPr>
                </pic:pic>
              </a:graphicData>
            </a:graphic>
          </wp:inline>
        </w:drawing>
      </w:r>
    </w:p>
    <w:p w14:paraId="3DFC8EBF" w14:textId="6E7B839E" w:rsidR="003671E6" w:rsidRPr="00E1671A" w:rsidRDefault="003671E6" w:rsidP="00252A0C">
      <w:pPr>
        <w:pStyle w:val="Naslov3"/>
        <w:numPr>
          <w:ilvl w:val="2"/>
          <w:numId w:val="103"/>
        </w:numPr>
        <w:rPr>
          <w:lang w:val="sl-SI"/>
        </w:rPr>
      </w:pPr>
      <w:bookmarkStart w:id="357" w:name="_Toc43379741"/>
      <w:bookmarkStart w:id="358" w:name="_Toc43811424"/>
      <w:r w:rsidRPr="00E1671A">
        <w:rPr>
          <w:lang w:val="sl-SI"/>
        </w:rPr>
        <w:t>Š</w:t>
      </w:r>
      <w:r w:rsidR="008C4F2E" w:rsidRPr="00E1671A">
        <w:rPr>
          <w:lang w:val="sl-SI"/>
        </w:rPr>
        <w:t>ifrant vrednosti točk</w:t>
      </w:r>
      <w:r w:rsidRPr="00E1671A">
        <w:rPr>
          <w:lang w:val="sl-SI"/>
        </w:rPr>
        <w:t>e</w:t>
      </w:r>
      <w:bookmarkEnd w:id="357"/>
      <w:bookmarkEnd w:id="358"/>
    </w:p>
    <w:p w14:paraId="08916664" w14:textId="36B9BFC4" w:rsidR="003671E6" w:rsidRPr="00E1671A" w:rsidRDefault="003671E6" w:rsidP="003671E6">
      <w:pPr>
        <w:rPr>
          <w:b/>
          <w:bCs/>
          <w:lang w:val="sl-SI"/>
        </w:rPr>
      </w:pPr>
    </w:p>
    <w:p w14:paraId="5F57D175" w14:textId="27EC2197" w:rsidR="00340FDF" w:rsidRPr="00E1671A" w:rsidRDefault="006C2EF5" w:rsidP="003671E6">
      <w:pPr>
        <w:rPr>
          <w:b/>
          <w:bCs/>
          <w:lang w:val="sl-SI"/>
        </w:rPr>
      </w:pPr>
      <w:r w:rsidRPr="00E1671A">
        <w:rPr>
          <w:b/>
          <w:lang w:val="sl-SI"/>
        </w:rPr>
        <w:t xml:space="preserve">Šifrant vrednosti točke je v uporabniškem modulu eAKOS-PROG enostaven šifrant, ki mora dovoljevati vpis novih vrednosti točke. </w:t>
      </w:r>
      <w:r w:rsidRPr="00E1671A">
        <w:rPr>
          <w:rFonts w:eastAsia="Times New Roman"/>
          <w:lang w:val="sl-SI" w:eastAsia="sl-SI"/>
        </w:rPr>
        <w:t>Točka velja v obračunskem obdobju, ki traja od izdaje ODOP do konca tekočega leta. Vrednost je</w:t>
      </w:r>
      <w:r w:rsidR="00694DC1" w:rsidRPr="00E1671A">
        <w:rPr>
          <w:rFonts w:eastAsia="Times New Roman"/>
          <w:lang w:val="sl-SI" w:eastAsia="sl-SI"/>
        </w:rPr>
        <w:t xml:space="preserve"> uporabljena pri izdaji ODOP-ov. </w:t>
      </w:r>
      <w:r w:rsidR="008C4F2E" w:rsidRPr="00E1671A">
        <w:rPr>
          <w:lang w:val="sl-SI"/>
        </w:rPr>
        <w:t xml:space="preserve">Vsaki točki nastavimo začetek veljavnosti ter </w:t>
      </w:r>
      <w:r w:rsidR="00C93A80" w:rsidRPr="00E1671A">
        <w:rPr>
          <w:lang w:val="sl-SI"/>
        </w:rPr>
        <w:t xml:space="preserve">njeno </w:t>
      </w:r>
      <w:r w:rsidR="008C4F2E" w:rsidRPr="00E1671A">
        <w:rPr>
          <w:lang w:val="sl-SI"/>
        </w:rPr>
        <w:t>vrednost, naenkrat pa je lahko veljavna le ena vrednost. Točka velja v obračunskem obdobju, ki traja od izdaje ODOP do konca leta.. Vrednosti točk so vezane na tip (AVMSZ, TV)</w:t>
      </w:r>
      <w:r w:rsidR="00C93A80" w:rsidRPr="00E1671A">
        <w:rPr>
          <w:lang w:val="sl-SI"/>
        </w:rPr>
        <w:t>.</w:t>
      </w:r>
    </w:p>
    <w:p w14:paraId="5BD525CA" w14:textId="77777777" w:rsidR="006C2EF5" w:rsidRPr="00E1671A" w:rsidRDefault="006C2EF5" w:rsidP="003671E6">
      <w:pPr>
        <w:rPr>
          <w:lang w:val="sl-SI"/>
        </w:rPr>
      </w:pPr>
    </w:p>
    <w:p w14:paraId="6BC44552" w14:textId="09B528B5" w:rsidR="00340FDF" w:rsidRPr="00E1671A" w:rsidRDefault="006C2EF5" w:rsidP="003671E6">
      <w:pPr>
        <w:jc w:val="center"/>
        <w:rPr>
          <w:lang w:val="sl-SI"/>
        </w:rPr>
      </w:pPr>
      <w:r w:rsidRPr="00E1671A">
        <w:rPr>
          <w:noProof/>
          <w:lang w:val="sl-SI" w:eastAsia="sl-SI"/>
        </w:rPr>
        <w:drawing>
          <wp:inline distT="0" distB="0" distL="0" distR="0" wp14:anchorId="05E7577D" wp14:editId="35AB45FB">
            <wp:extent cx="1813241" cy="1494430"/>
            <wp:effectExtent l="0" t="0" r="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831742" cy="1509678"/>
                    </a:xfrm>
                    <a:prstGeom prst="rect">
                      <a:avLst/>
                    </a:prstGeom>
                  </pic:spPr>
                </pic:pic>
              </a:graphicData>
            </a:graphic>
          </wp:inline>
        </w:drawing>
      </w:r>
    </w:p>
    <w:p w14:paraId="2B626E33" w14:textId="015AC9C9" w:rsidR="003671E6" w:rsidRPr="00E1671A" w:rsidRDefault="003671E6" w:rsidP="00252A0C">
      <w:pPr>
        <w:pStyle w:val="Naslov3"/>
        <w:numPr>
          <w:ilvl w:val="2"/>
          <w:numId w:val="103"/>
        </w:numPr>
        <w:rPr>
          <w:lang w:val="sl-SI"/>
        </w:rPr>
      </w:pPr>
      <w:bookmarkStart w:id="359" w:name="_Toc43379742"/>
      <w:bookmarkStart w:id="360" w:name="_Toc43811425"/>
      <w:r w:rsidRPr="00E1671A">
        <w:rPr>
          <w:lang w:val="sl-SI"/>
        </w:rPr>
        <w:t>Šifrant tipov</w:t>
      </w:r>
      <w:bookmarkEnd w:id="359"/>
      <w:bookmarkEnd w:id="360"/>
    </w:p>
    <w:p w14:paraId="3EE9AE59" w14:textId="77777777" w:rsidR="003671E6" w:rsidRPr="00E1671A" w:rsidRDefault="003671E6" w:rsidP="003671E6">
      <w:pPr>
        <w:rPr>
          <w:b/>
          <w:bCs/>
          <w:lang w:val="sl-SI"/>
        </w:rPr>
      </w:pPr>
    </w:p>
    <w:p w14:paraId="3C6A4945" w14:textId="2B7BD64A" w:rsidR="003671E6" w:rsidRPr="00E1671A" w:rsidRDefault="005A6717" w:rsidP="003671E6">
      <w:pPr>
        <w:rPr>
          <w:b/>
          <w:lang w:val="sl-SI"/>
        </w:rPr>
      </w:pPr>
      <w:r>
        <w:rPr>
          <w:b/>
          <w:lang w:val="sl-SI"/>
        </w:rPr>
        <w:t xml:space="preserve">Nov informacijski sistem </w:t>
      </w:r>
      <w:r w:rsidR="00843BB4" w:rsidRPr="00E1671A">
        <w:rPr>
          <w:b/>
          <w:lang w:val="sl-SI"/>
        </w:rPr>
        <w:t xml:space="preserve">mora imeti vzpostavljen tudi šifrant tipov. </w:t>
      </w:r>
      <w:r w:rsidR="008C4F2E" w:rsidRPr="00E1671A">
        <w:rPr>
          <w:b/>
          <w:lang w:val="sl-SI"/>
        </w:rPr>
        <w:t>Manjkajoč</w:t>
      </w:r>
      <w:r w:rsidR="00C93A80" w:rsidRPr="00E1671A">
        <w:rPr>
          <w:b/>
          <w:lang w:val="sl-SI"/>
        </w:rPr>
        <w:t>i</w:t>
      </w:r>
      <w:r w:rsidR="008C4F2E" w:rsidRPr="00E1671A">
        <w:rPr>
          <w:b/>
          <w:lang w:val="sl-SI"/>
        </w:rPr>
        <w:t xml:space="preserve"> šifrant</w:t>
      </w:r>
      <w:r w:rsidR="00C93A80" w:rsidRPr="00E1671A">
        <w:rPr>
          <w:b/>
          <w:lang w:val="sl-SI"/>
        </w:rPr>
        <w:t xml:space="preserve"> v obstoječem informacijskem sistemu</w:t>
      </w:r>
      <w:r w:rsidR="008C4F2E" w:rsidRPr="00E1671A">
        <w:rPr>
          <w:b/>
          <w:lang w:val="sl-SI"/>
        </w:rPr>
        <w:t xml:space="preserve"> je trenutno zapečen (hardcoded) v programsko opremo. Vrednosti, ki sta trenutno na voljo</w:t>
      </w:r>
      <w:r w:rsidR="00C93A80" w:rsidRPr="00E1671A">
        <w:rPr>
          <w:b/>
          <w:lang w:val="sl-SI"/>
        </w:rPr>
        <w:t>,</w:t>
      </w:r>
      <w:r w:rsidR="008C4F2E" w:rsidRPr="00E1671A">
        <w:rPr>
          <w:b/>
          <w:lang w:val="sl-SI"/>
        </w:rPr>
        <w:t xml:space="preserve"> sta AVMSZ ter TV.</w:t>
      </w:r>
    </w:p>
    <w:p w14:paraId="2DB6278E" w14:textId="66994863" w:rsidR="008C4F2E" w:rsidRPr="00E1671A" w:rsidRDefault="008C4F2E" w:rsidP="00252A0C">
      <w:pPr>
        <w:pStyle w:val="Naslov2"/>
        <w:numPr>
          <w:ilvl w:val="1"/>
          <w:numId w:val="103"/>
        </w:numPr>
        <w:rPr>
          <w:lang w:val="sl-SI"/>
        </w:rPr>
      </w:pPr>
      <w:bookmarkStart w:id="361" w:name="_Toc43379743"/>
      <w:bookmarkStart w:id="362" w:name="_Toc43811426"/>
      <w:bookmarkStart w:id="363" w:name="_Toc58329783"/>
      <w:r w:rsidRPr="00E1671A">
        <w:rPr>
          <w:lang w:val="sl-SI"/>
        </w:rPr>
        <w:t>Evidence</w:t>
      </w:r>
      <w:bookmarkEnd w:id="361"/>
      <w:bookmarkEnd w:id="362"/>
      <w:bookmarkEnd w:id="363"/>
    </w:p>
    <w:p w14:paraId="401847A1" w14:textId="1B3A01B6" w:rsidR="008C4F2E" w:rsidRPr="00E1671A" w:rsidRDefault="008C4F2E" w:rsidP="00403EA4">
      <w:pPr>
        <w:rPr>
          <w:lang w:val="sl-SI"/>
        </w:rPr>
      </w:pPr>
    </w:p>
    <w:p w14:paraId="39AE48DF" w14:textId="495FD95A" w:rsidR="007656DC" w:rsidRPr="00E1671A" w:rsidRDefault="003671E6" w:rsidP="00403EA4">
      <w:pPr>
        <w:rPr>
          <w:lang w:val="sl-SI"/>
        </w:rPr>
      </w:pPr>
      <w:r w:rsidRPr="00E1671A">
        <w:rPr>
          <w:lang w:val="sl-SI"/>
        </w:rPr>
        <w:t>Za delovan</w:t>
      </w:r>
      <w:r w:rsidR="005A6717">
        <w:rPr>
          <w:lang w:val="sl-SI"/>
        </w:rPr>
        <w:t>je uporabniškega modula eAKOS-PROG</w:t>
      </w:r>
      <w:r w:rsidRPr="00E1671A">
        <w:rPr>
          <w:lang w:val="sl-SI"/>
        </w:rPr>
        <w:t xml:space="preserve"> morajo biti na voljo sledeče evidence</w:t>
      </w:r>
      <w:r w:rsidR="007A4E98" w:rsidRPr="00E1671A">
        <w:rPr>
          <w:lang w:val="sl-SI"/>
        </w:rPr>
        <w:t>:</w:t>
      </w:r>
    </w:p>
    <w:p w14:paraId="1B606CED" w14:textId="65B39B2C" w:rsidR="00340FDF" w:rsidRPr="00E1671A" w:rsidRDefault="00BB08AC" w:rsidP="00E4279E">
      <w:pPr>
        <w:pStyle w:val="Odstavekseznama"/>
        <w:numPr>
          <w:ilvl w:val="0"/>
          <w:numId w:val="65"/>
        </w:numPr>
        <w:rPr>
          <w:lang w:val="sl-SI"/>
        </w:rPr>
      </w:pPr>
      <w:r w:rsidRPr="00E1671A">
        <w:rPr>
          <w:lang w:val="sl-SI"/>
        </w:rPr>
        <w:t>e</w:t>
      </w:r>
      <w:r w:rsidR="00340FDF" w:rsidRPr="00E1671A">
        <w:rPr>
          <w:lang w:val="sl-SI"/>
        </w:rPr>
        <w:t>videnca AVMSZ</w:t>
      </w:r>
      <w:r w:rsidR="007656DC" w:rsidRPr="00E1671A">
        <w:rPr>
          <w:lang w:val="sl-SI"/>
        </w:rPr>
        <w:t>,</w:t>
      </w:r>
    </w:p>
    <w:p w14:paraId="065971B7" w14:textId="3654DB46" w:rsidR="007656DC"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TV,</w:t>
      </w:r>
    </w:p>
    <w:p w14:paraId="06CF7297" w14:textId="570AD972" w:rsidR="003671E6"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RA</w:t>
      </w:r>
      <w:r w:rsidR="00B9024F" w:rsidRPr="00E1671A">
        <w:rPr>
          <w:lang w:val="sl-SI"/>
        </w:rPr>
        <w:t>.</w:t>
      </w:r>
    </w:p>
    <w:p w14:paraId="5644C3A7" w14:textId="5AA401E8" w:rsidR="00FA0CCC" w:rsidRDefault="00FA0CCC" w:rsidP="00FA0CCC">
      <w:pPr>
        <w:rPr>
          <w:lang w:val="sl-SI"/>
        </w:rPr>
      </w:pPr>
    </w:p>
    <w:p w14:paraId="60E9F87F" w14:textId="5BEBAD19" w:rsidR="004E78C8" w:rsidRPr="004E78C8" w:rsidRDefault="004E78C8" w:rsidP="00FA0CCC">
      <w:pPr>
        <w:rPr>
          <w:b/>
          <w:lang w:val="sl-SI"/>
        </w:rPr>
      </w:pPr>
      <w:r w:rsidRPr="00E1671A">
        <w:rPr>
          <w:b/>
          <w:lang w:val="sl-SI"/>
        </w:rPr>
        <w:t>V novem informacijskem sistemu mora biti omogočeno, da vnosi v evidence, pri katerih se subjekt iz</w:t>
      </w:r>
      <w:r>
        <w:rPr>
          <w:b/>
          <w:lang w:val="sl-SI"/>
        </w:rPr>
        <w:t>briše iz AJPES, obarvajo rdeče.</w:t>
      </w:r>
    </w:p>
    <w:p w14:paraId="22332272" w14:textId="53BE2EFC" w:rsidR="004E78C8" w:rsidRPr="004E78C8" w:rsidRDefault="00FA0CCC" w:rsidP="004E78C8">
      <w:pPr>
        <w:jc w:val="center"/>
        <w:rPr>
          <w:lang w:val="sl-SI"/>
        </w:rPr>
      </w:pPr>
      <w:r w:rsidRPr="00E1671A">
        <w:rPr>
          <w:noProof/>
          <w:lang w:val="sl-SI" w:eastAsia="sl-SI"/>
        </w:rPr>
        <w:lastRenderedPageBreak/>
        <w:drawing>
          <wp:inline distT="0" distB="0" distL="0" distR="0" wp14:anchorId="6D14ED37" wp14:editId="46128D08">
            <wp:extent cx="1260125" cy="1210264"/>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288390" cy="1237410"/>
                    </a:xfrm>
                    <a:prstGeom prst="rect">
                      <a:avLst/>
                    </a:prstGeom>
                  </pic:spPr>
                </pic:pic>
              </a:graphicData>
            </a:graphic>
          </wp:inline>
        </w:drawing>
      </w:r>
    </w:p>
    <w:p w14:paraId="7E80CB8B" w14:textId="1DF3F23D" w:rsidR="008C4F2E" w:rsidRPr="00E1671A" w:rsidRDefault="008C4F2E" w:rsidP="00252A0C">
      <w:pPr>
        <w:pStyle w:val="Naslov3"/>
        <w:numPr>
          <w:ilvl w:val="2"/>
          <w:numId w:val="103"/>
        </w:numPr>
        <w:rPr>
          <w:lang w:val="sl-SI"/>
        </w:rPr>
      </w:pPr>
      <w:bookmarkStart w:id="364" w:name="_Toc43379744"/>
      <w:bookmarkStart w:id="365" w:name="_Toc43811427"/>
      <w:r w:rsidRPr="00E1671A">
        <w:rPr>
          <w:lang w:val="sl-SI"/>
        </w:rPr>
        <w:t>Evidenca AVMSZ</w:t>
      </w:r>
      <w:bookmarkEnd w:id="364"/>
      <w:bookmarkEnd w:id="365"/>
    </w:p>
    <w:p w14:paraId="624F8B55" w14:textId="558EEF8C" w:rsidR="00340FDF" w:rsidRPr="00E1671A" w:rsidRDefault="00340FDF" w:rsidP="00403EA4">
      <w:pPr>
        <w:rPr>
          <w:lang w:val="sl-SI"/>
        </w:rPr>
      </w:pPr>
    </w:p>
    <w:p w14:paraId="1D6F6EB9" w14:textId="01E1ABF0" w:rsidR="000C4D4B" w:rsidRPr="00E1671A" w:rsidRDefault="003F2C6C" w:rsidP="000C4D4B">
      <w:pPr>
        <w:rPr>
          <w:b/>
          <w:lang w:val="sl-SI"/>
        </w:rPr>
      </w:pPr>
      <w:r w:rsidRPr="00E1671A">
        <w:rPr>
          <w:b/>
          <w:lang w:val="sl-SI"/>
        </w:rPr>
        <w:t xml:space="preserve">Uporabnikom mora biti na voljo iskalnik po izdanih dovoljenjih, ki rezultate omeji glede na vrednosti, vnesene v filtrirna polja, omogočati pa mora tudi sortiranje (razporejanje) glede na stolpce rezultatov iskanja. </w:t>
      </w:r>
      <w:r w:rsidR="008C4F2E" w:rsidRPr="00E1671A">
        <w:rPr>
          <w:b/>
          <w:lang w:val="sl-SI"/>
        </w:rPr>
        <w:t>Izvoz rezultatov iskanja, kakor tudi izvoz vseh rezultatov, mora biti omogočen v format</w:t>
      </w:r>
      <w:r w:rsidR="009C349C" w:rsidRPr="00E1671A">
        <w:rPr>
          <w:b/>
          <w:lang w:val="sl-SI"/>
        </w:rPr>
        <w:t>u</w:t>
      </w:r>
      <w:r w:rsidR="008C4F2E" w:rsidRPr="00E1671A">
        <w:rPr>
          <w:b/>
          <w:lang w:val="sl-SI"/>
        </w:rPr>
        <w:t xml:space="preserve"> </w:t>
      </w:r>
      <w:r w:rsidR="009C349C" w:rsidRPr="00E1671A">
        <w:rPr>
          <w:b/>
          <w:lang w:val="sl-SI"/>
        </w:rPr>
        <w:t xml:space="preserve">MS Excel </w:t>
      </w:r>
      <w:r w:rsidR="000C4D4B" w:rsidRPr="00E1671A">
        <w:rPr>
          <w:b/>
          <w:lang w:val="sl-SI"/>
        </w:rPr>
        <w:t>preglednice ter v formatih OpenDocument in/ali OpenXML.</w:t>
      </w:r>
    </w:p>
    <w:p w14:paraId="1D3072F4" w14:textId="7C3C0D08" w:rsidR="000C4D4B" w:rsidRPr="00E1671A" w:rsidRDefault="000C4D4B" w:rsidP="00403EA4">
      <w:pPr>
        <w:rPr>
          <w:lang w:val="sl-SI"/>
        </w:rPr>
      </w:pPr>
    </w:p>
    <w:p w14:paraId="0B5B1175" w14:textId="4AF04850" w:rsidR="00843BB4" w:rsidRPr="00E1671A" w:rsidRDefault="00843BB4" w:rsidP="00843BB4">
      <w:pPr>
        <w:jc w:val="center"/>
        <w:rPr>
          <w:lang w:val="sl-SI"/>
        </w:rPr>
      </w:pPr>
      <w:r w:rsidRPr="00E1671A">
        <w:rPr>
          <w:noProof/>
          <w:lang w:val="sl-SI" w:eastAsia="sl-SI"/>
        </w:rPr>
        <w:drawing>
          <wp:inline distT="0" distB="0" distL="0" distR="0" wp14:anchorId="7F13106E" wp14:editId="65AEB42A">
            <wp:extent cx="2692164" cy="1989117"/>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730428" cy="2017388"/>
                    </a:xfrm>
                    <a:prstGeom prst="rect">
                      <a:avLst/>
                    </a:prstGeom>
                  </pic:spPr>
                </pic:pic>
              </a:graphicData>
            </a:graphic>
          </wp:inline>
        </w:drawing>
      </w:r>
    </w:p>
    <w:p w14:paraId="41B70A30" w14:textId="5386F8CD" w:rsidR="004C4F47" w:rsidRPr="00E1671A" w:rsidRDefault="004C4F47" w:rsidP="00403EA4">
      <w:pPr>
        <w:rPr>
          <w:lang w:val="sl-SI"/>
        </w:rPr>
      </w:pPr>
    </w:p>
    <w:p w14:paraId="7C03A30A" w14:textId="43D7D35A" w:rsidR="000C4D4B" w:rsidRPr="00E1671A" w:rsidRDefault="000C4D4B" w:rsidP="00403EA4">
      <w:pPr>
        <w:rPr>
          <w:b/>
          <w:lang w:val="sl-SI"/>
        </w:rPr>
      </w:pPr>
      <w:r w:rsidRPr="00E1671A">
        <w:rPr>
          <w:b/>
          <w:lang w:val="sl-SI"/>
        </w:rPr>
        <w:t>Omogočeno mora biti dodajanje novega vnosa v evidenco.</w:t>
      </w:r>
    </w:p>
    <w:p w14:paraId="53F8EB08" w14:textId="77777777" w:rsidR="000C4D4B" w:rsidRPr="00E1671A" w:rsidRDefault="000C4D4B" w:rsidP="00403EA4">
      <w:pPr>
        <w:rPr>
          <w:b/>
          <w:lang w:val="sl-SI"/>
        </w:rPr>
      </w:pPr>
    </w:p>
    <w:p w14:paraId="65E87B9A" w14:textId="171649D6" w:rsidR="004C4F47" w:rsidRPr="00E1671A" w:rsidRDefault="000C4D4B" w:rsidP="004C4F47">
      <w:pPr>
        <w:jc w:val="center"/>
        <w:rPr>
          <w:noProof/>
          <w:lang w:val="sl-SI" w:eastAsia="sl-SI"/>
        </w:rPr>
      </w:pPr>
      <w:r w:rsidRPr="00E1671A">
        <w:rPr>
          <w:noProof/>
          <w:lang w:val="sl-SI" w:eastAsia="sl-SI"/>
        </w:rPr>
        <w:drawing>
          <wp:inline distT="0" distB="0" distL="0" distR="0" wp14:anchorId="4D1B6531" wp14:editId="4FD7D846">
            <wp:extent cx="3083545" cy="2795087"/>
            <wp:effectExtent l="0" t="0" r="3175" b="5715"/>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141016" cy="2847181"/>
                    </a:xfrm>
                    <a:prstGeom prst="rect">
                      <a:avLst/>
                    </a:prstGeom>
                  </pic:spPr>
                </pic:pic>
              </a:graphicData>
            </a:graphic>
          </wp:inline>
        </w:drawing>
      </w:r>
    </w:p>
    <w:p w14:paraId="1B00BF19" w14:textId="090850A2" w:rsidR="000C4D4B" w:rsidRPr="00E1671A" w:rsidRDefault="000C4D4B" w:rsidP="000C4D4B">
      <w:pPr>
        <w:rPr>
          <w:lang w:val="sl-SI"/>
        </w:rPr>
      </w:pPr>
      <w:r w:rsidRPr="00E1671A">
        <w:rPr>
          <w:b/>
          <w:noProof/>
          <w:lang w:val="sl-SI" w:eastAsia="sl-SI"/>
        </w:rPr>
        <w:lastRenderedPageBreak/>
        <w:t>Pri novem vnosu v evidenco mora biti kot dodatna opcija n</w:t>
      </w:r>
      <w:r w:rsidR="005A6717">
        <w:rPr>
          <w:b/>
          <w:lang w:val="sl-SI"/>
        </w:rPr>
        <w:t>a voljo</w:t>
      </w:r>
      <w:r w:rsidRPr="00E1671A">
        <w:rPr>
          <w:b/>
          <w:lang w:val="sl-SI"/>
        </w:rPr>
        <w:t xml:space="preserve"> tudi možnos</w:t>
      </w:r>
      <w:r w:rsidR="00CE5C02" w:rsidRPr="00E1671A">
        <w:rPr>
          <w:b/>
          <w:lang w:val="sl-SI"/>
        </w:rPr>
        <w:t>t vodenja evidence sankcij.</w:t>
      </w:r>
    </w:p>
    <w:p w14:paraId="53479697" w14:textId="77777777" w:rsidR="000C4D4B" w:rsidRPr="00E1671A" w:rsidRDefault="000C4D4B" w:rsidP="004C4F47">
      <w:pPr>
        <w:rPr>
          <w:lang w:val="sl-SI"/>
        </w:rPr>
      </w:pPr>
    </w:p>
    <w:p w14:paraId="08CA9F19" w14:textId="6FA14FE0" w:rsidR="004C4F47" w:rsidRPr="00E1671A" w:rsidRDefault="004C4F47" w:rsidP="004C4F47">
      <w:pPr>
        <w:jc w:val="center"/>
        <w:rPr>
          <w:lang w:val="sl-SI"/>
        </w:rPr>
      </w:pPr>
      <w:r w:rsidRPr="00E1671A">
        <w:rPr>
          <w:noProof/>
          <w:lang w:val="sl-SI" w:eastAsia="sl-SI"/>
        </w:rPr>
        <w:drawing>
          <wp:inline distT="0" distB="0" distL="0" distR="0" wp14:anchorId="1A8239F1" wp14:editId="62301A5F">
            <wp:extent cx="2736145" cy="1330458"/>
            <wp:effectExtent l="0" t="0" r="7620" b="317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751127" cy="1337743"/>
                    </a:xfrm>
                    <a:prstGeom prst="rect">
                      <a:avLst/>
                    </a:prstGeom>
                  </pic:spPr>
                </pic:pic>
              </a:graphicData>
            </a:graphic>
          </wp:inline>
        </w:drawing>
      </w:r>
    </w:p>
    <w:p w14:paraId="7272AD20" w14:textId="2F27676A" w:rsidR="004C4F47" w:rsidRPr="00E1671A" w:rsidRDefault="004C4F47" w:rsidP="00403EA4">
      <w:pPr>
        <w:rPr>
          <w:lang w:val="sl-SI"/>
        </w:rPr>
      </w:pPr>
    </w:p>
    <w:p w14:paraId="15B713A5" w14:textId="285A1032" w:rsidR="00CE5C02" w:rsidRPr="00E1671A" w:rsidRDefault="005A6717" w:rsidP="00403EA4">
      <w:pPr>
        <w:rPr>
          <w:b/>
          <w:lang w:val="sl-SI"/>
        </w:rPr>
      </w:pPr>
      <w:r>
        <w:rPr>
          <w:b/>
          <w:lang w:val="sl-SI"/>
        </w:rPr>
        <w:t xml:space="preserve">Na vpogled </w:t>
      </w:r>
      <w:r w:rsidR="00CE5C02" w:rsidRPr="00E1671A">
        <w:rPr>
          <w:b/>
          <w:lang w:val="sl-SI"/>
        </w:rPr>
        <w:t>mora biti tudi seznam ODOP za posamezno dovoljenje.</w:t>
      </w:r>
    </w:p>
    <w:p w14:paraId="357DD153" w14:textId="77777777" w:rsidR="00CE5C02" w:rsidRPr="00E1671A" w:rsidRDefault="00CE5C02" w:rsidP="00403EA4">
      <w:pPr>
        <w:rPr>
          <w:lang w:val="sl-SI"/>
        </w:rPr>
      </w:pPr>
    </w:p>
    <w:p w14:paraId="54450C0F" w14:textId="7784EFAA" w:rsidR="000C4D4B" w:rsidRPr="00E1671A" w:rsidRDefault="000C4D4B" w:rsidP="000C4D4B">
      <w:pPr>
        <w:jc w:val="center"/>
        <w:rPr>
          <w:lang w:val="sl-SI"/>
        </w:rPr>
      </w:pPr>
      <w:r w:rsidRPr="00E1671A">
        <w:rPr>
          <w:noProof/>
          <w:lang w:val="sl-SI" w:eastAsia="sl-SI"/>
        </w:rPr>
        <w:drawing>
          <wp:inline distT="0" distB="0" distL="0" distR="0" wp14:anchorId="41EB3D73" wp14:editId="48017661">
            <wp:extent cx="3522848" cy="1263039"/>
            <wp:effectExtent l="0" t="0" r="1905"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546850" cy="1271645"/>
                    </a:xfrm>
                    <a:prstGeom prst="rect">
                      <a:avLst/>
                    </a:prstGeom>
                  </pic:spPr>
                </pic:pic>
              </a:graphicData>
            </a:graphic>
          </wp:inline>
        </w:drawing>
      </w:r>
    </w:p>
    <w:p w14:paraId="220186F6" w14:textId="4527B595" w:rsidR="004C4F47" w:rsidRPr="00E1671A" w:rsidRDefault="004C4F47" w:rsidP="00403EA4">
      <w:pPr>
        <w:rPr>
          <w:lang w:val="sl-SI"/>
        </w:rPr>
      </w:pPr>
    </w:p>
    <w:p w14:paraId="76DBEB2A" w14:textId="4771248C" w:rsidR="004C4F47" w:rsidRPr="00E1671A" w:rsidRDefault="000C4D4B" w:rsidP="00403EA4">
      <w:pPr>
        <w:rPr>
          <w:lang w:val="sl-SI"/>
        </w:rPr>
      </w:pPr>
      <w:r w:rsidRPr="00E1671A">
        <w:rPr>
          <w:lang w:val="sl-SI"/>
        </w:rPr>
        <w:t>Omogočeno mora biti urejanje oziroma dodajanje novih podatkov (datum prenehanja storitve in podobno). Za vodenje podrobnih podatkov o storitvi mora biti na voljo verzioniranje, ki je vezano na izbran</w:t>
      </w:r>
      <w:r w:rsidR="005744BF">
        <w:rPr>
          <w:lang w:val="sl-SI"/>
        </w:rPr>
        <w:t>i</w:t>
      </w:r>
      <w:r w:rsidRPr="00E1671A">
        <w:rPr>
          <w:lang w:val="sl-SI"/>
        </w:rPr>
        <w:t xml:space="preserve"> časovni interval – primer: opis programa v časovnem intervalu t1-t2 je “Opis 1”, v časovnem intervalu t2-t3 pa “Opis 2”. Enako velja za logotip, ki ga lahko uporabnik </w:t>
      </w:r>
      <w:r w:rsidR="005744BF">
        <w:rPr>
          <w:lang w:val="sl-SI"/>
        </w:rPr>
        <w:t xml:space="preserve">Urejevalec </w:t>
      </w:r>
      <w:r w:rsidRPr="00E1671A">
        <w:rPr>
          <w:lang w:val="sl-SI"/>
        </w:rPr>
        <w:t>naloži. Omogočen mora biti pregled za nazaj.</w:t>
      </w:r>
    </w:p>
    <w:p w14:paraId="01729AB9" w14:textId="77777777" w:rsidR="004C4F47" w:rsidRPr="00E1671A" w:rsidRDefault="004C4F47" w:rsidP="00403EA4">
      <w:pPr>
        <w:rPr>
          <w:lang w:val="sl-SI"/>
        </w:rPr>
      </w:pPr>
    </w:p>
    <w:p w14:paraId="386F4B1F" w14:textId="613AFDD3" w:rsidR="004838E5" w:rsidRPr="00E1671A" w:rsidRDefault="004C4F47" w:rsidP="004838E5">
      <w:pPr>
        <w:jc w:val="center"/>
        <w:rPr>
          <w:lang w:val="sl-SI"/>
        </w:rPr>
      </w:pPr>
      <w:r w:rsidRPr="00E1671A">
        <w:rPr>
          <w:noProof/>
          <w:lang w:val="sl-SI" w:eastAsia="sl-SI"/>
        </w:rPr>
        <w:drawing>
          <wp:inline distT="0" distB="0" distL="0" distR="0" wp14:anchorId="749209BD" wp14:editId="1E209D31">
            <wp:extent cx="3848669" cy="3488633"/>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880119" cy="3517141"/>
                    </a:xfrm>
                    <a:prstGeom prst="rect">
                      <a:avLst/>
                    </a:prstGeom>
                  </pic:spPr>
                </pic:pic>
              </a:graphicData>
            </a:graphic>
          </wp:inline>
        </w:drawing>
      </w:r>
    </w:p>
    <w:p w14:paraId="1F0D2ED0" w14:textId="30E3921F" w:rsidR="004838E5" w:rsidRPr="00E1671A" w:rsidRDefault="004838E5" w:rsidP="004838E5">
      <w:pPr>
        <w:rPr>
          <w:b/>
          <w:lang w:val="sl-SI"/>
        </w:rPr>
      </w:pPr>
      <w:r w:rsidRPr="00E1671A">
        <w:rPr>
          <w:b/>
          <w:lang w:val="sl-SI"/>
        </w:rPr>
        <w:lastRenderedPageBreak/>
        <w:t>Enako kot v obstoječem sistemu mora biti tudi v novem sistemu na voljo funkciona</w:t>
      </w:r>
      <w:r w:rsidR="00CE5C02" w:rsidRPr="00E1671A">
        <w:rPr>
          <w:b/>
          <w:lang w:val="sl-SI"/>
        </w:rPr>
        <w:t xml:space="preserve">lnost, da se v seznamu evidenc </w:t>
      </w:r>
      <w:r w:rsidRPr="00E1671A">
        <w:rPr>
          <w:b/>
          <w:lang w:val="sl-SI"/>
        </w:rPr>
        <w:t>obarvajo rdeče vs</w:t>
      </w:r>
      <w:r w:rsidR="00CE5C02" w:rsidRPr="00E1671A">
        <w:rPr>
          <w:b/>
          <w:lang w:val="sl-SI"/>
        </w:rPr>
        <w:t>i</w:t>
      </w:r>
      <w:r w:rsidRPr="00E1671A">
        <w:rPr>
          <w:b/>
          <w:lang w:val="sl-SI"/>
        </w:rPr>
        <w:t xml:space="preserve"> tist</w:t>
      </w:r>
      <w:r w:rsidR="00CE5C02" w:rsidRPr="00E1671A">
        <w:rPr>
          <w:b/>
          <w:lang w:val="sl-SI"/>
        </w:rPr>
        <w: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64F2B87E" w14:textId="4E7AA211" w:rsidR="004838E5" w:rsidRPr="00E1671A" w:rsidRDefault="004838E5" w:rsidP="004838E5">
      <w:pPr>
        <w:rPr>
          <w:b/>
          <w:lang w:val="sl-SI"/>
        </w:rPr>
      </w:pPr>
    </w:p>
    <w:p w14:paraId="0E036550" w14:textId="75FD114E" w:rsidR="004838E5" w:rsidRPr="00E1671A" w:rsidRDefault="004838E5" w:rsidP="004838E5">
      <w:pPr>
        <w:jc w:val="center"/>
        <w:rPr>
          <w:lang w:val="sl-SI"/>
        </w:rPr>
      </w:pPr>
      <w:r w:rsidRPr="00E1671A">
        <w:rPr>
          <w:noProof/>
          <w:lang w:val="sl-SI" w:eastAsia="sl-SI"/>
        </w:rPr>
        <w:drawing>
          <wp:inline distT="0" distB="0" distL="0" distR="0" wp14:anchorId="2C30982C" wp14:editId="59DA17B0">
            <wp:extent cx="4876611" cy="2388359"/>
            <wp:effectExtent l="0" t="0" r="635" b="0"/>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907899" cy="2403682"/>
                    </a:xfrm>
                    <a:prstGeom prst="rect">
                      <a:avLst/>
                    </a:prstGeom>
                  </pic:spPr>
                </pic:pic>
              </a:graphicData>
            </a:graphic>
          </wp:inline>
        </w:drawing>
      </w:r>
    </w:p>
    <w:p w14:paraId="6A34E412" w14:textId="55B7EC23" w:rsidR="003671E6" w:rsidRPr="00E1671A" w:rsidRDefault="008C4F2E" w:rsidP="00252A0C">
      <w:pPr>
        <w:pStyle w:val="Naslov3"/>
        <w:numPr>
          <w:ilvl w:val="2"/>
          <w:numId w:val="103"/>
        </w:numPr>
        <w:rPr>
          <w:lang w:val="sl-SI"/>
        </w:rPr>
      </w:pPr>
      <w:bookmarkStart w:id="366" w:name="_Toc43379745"/>
      <w:bookmarkStart w:id="367" w:name="_Toc43811428"/>
      <w:r w:rsidRPr="00E1671A">
        <w:rPr>
          <w:lang w:val="sl-SI"/>
        </w:rPr>
        <w:t>Evidenca TV</w:t>
      </w:r>
      <w:bookmarkEnd w:id="366"/>
      <w:bookmarkEnd w:id="367"/>
    </w:p>
    <w:p w14:paraId="344092C5" w14:textId="347DD8A9" w:rsidR="00340FDF" w:rsidRPr="00E1671A" w:rsidRDefault="00340FDF" w:rsidP="00403EA4">
      <w:pPr>
        <w:rPr>
          <w:lang w:val="sl-SI"/>
        </w:rPr>
      </w:pPr>
    </w:p>
    <w:p w14:paraId="3FDF4F1F" w14:textId="09A7CB4B" w:rsidR="004838E5" w:rsidRPr="00E1671A" w:rsidRDefault="004838E5" w:rsidP="00403EA4">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52EC23C" w14:textId="77777777" w:rsidR="00CE5C02" w:rsidRPr="00E1671A" w:rsidRDefault="00CE5C02" w:rsidP="00403EA4">
      <w:pPr>
        <w:rPr>
          <w:b/>
          <w:lang w:val="sl-SI"/>
        </w:rPr>
      </w:pPr>
    </w:p>
    <w:p w14:paraId="24FCDEF7" w14:textId="6C38F820" w:rsidR="00CE5C02" w:rsidRPr="00E1671A" w:rsidRDefault="00CE5C02" w:rsidP="00CE5C02">
      <w:pPr>
        <w:jc w:val="center"/>
        <w:rPr>
          <w:lang w:val="sl-SI"/>
        </w:rPr>
      </w:pPr>
      <w:r w:rsidRPr="00E1671A">
        <w:rPr>
          <w:noProof/>
          <w:lang w:val="sl-SI" w:eastAsia="sl-SI"/>
        </w:rPr>
        <w:drawing>
          <wp:inline distT="0" distB="0" distL="0" distR="0" wp14:anchorId="05108B21" wp14:editId="2B632671">
            <wp:extent cx="4465424" cy="3299298"/>
            <wp:effectExtent l="0" t="0" r="0" b="0"/>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505432" cy="3328858"/>
                    </a:xfrm>
                    <a:prstGeom prst="rect">
                      <a:avLst/>
                    </a:prstGeom>
                  </pic:spPr>
                </pic:pic>
              </a:graphicData>
            </a:graphic>
          </wp:inline>
        </w:drawing>
      </w:r>
    </w:p>
    <w:p w14:paraId="7ED1CBEB" w14:textId="77777777" w:rsidR="00CE5C02" w:rsidRPr="00E1671A" w:rsidRDefault="00CE5C02" w:rsidP="00CE5C02">
      <w:pPr>
        <w:rPr>
          <w:b/>
          <w:lang w:val="sl-SI"/>
        </w:rPr>
      </w:pPr>
      <w:r w:rsidRPr="00E1671A">
        <w:rPr>
          <w:b/>
          <w:lang w:val="sl-SI"/>
        </w:rPr>
        <w:lastRenderedPageBreak/>
        <w:t>Omogočeno mora biti dodajanje novega vnosa v evidenco.</w:t>
      </w:r>
    </w:p>
    <w:p w14:paraId="628015DD" w14:textId="77777777" w:rsidR="00CE5C02" w:rsidRPr="00E1671A" w:rsidRDefault="00CE5C02" w:rsidP="00403EA4">
      <w:pPr>
        <w:rPr>
          <w:lang w:val="sl-SI"/>
        </w:rPr>
      </w:pPr>
    </w:p>
    <w:p w14:paraId="143325E6" w14:textId="72404DF9" w:rsidR="00CE5C02" w:rsidRPr="00E1671A" w:rsidRDefault="00CE5C02" w:rsidP="00CE5C02">
      <w:pPr>
        <w:jc w:val="center"/>
        <w:rPr>
          <w:lang w:val="sl-SI"/>
        </w:rPr>
      </w:pPr>
      <w:r w:rsidRPr="00E1671A">
        <w:rPr>
          <w:noProof/>
          <w:lang w:val="sl-SI" w:eastAsia="sl-SI"/>
        </w:rPr>
        <w:drawing>
          <wp:inline distT="0" distB="0" distL="0" distR="0" wp14:anchorId="27FC4431" wp14:editId="095426EB">
            <wp:extent cx="3812807" cy="3372592"/>
            <wp:effectExtent l="0" t="0" r="0" b="0"/>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3831490" cy="3389118"/>
                    </a:xfrm>
                    <a:prstGeom prst="rect">
                      <a:avLst/>
                    </a:prstGeom>
                  </pic:spPr>
                </pic:pic>
              </a:graphicData>
            </a:graphic>
          </wp:inline>
        </w:drawing>
      </w:r>
    </w:p>
    <w:p w14:paraId="2E59189E" w14:textId="3BA97D9A" w:rsidR="00CE5C02" w:rsidRPr="00E1671A" w:rsidRDefault="00CE5C02" w:rsidP="00403EA4">
      <w:pPr>
        <w:rPr>
          <w:lang w:val="sl-SI"/>
        </w:rPr>
      </w:pPr>
    </w:p>
    <w:p w14:paraId="14CC0B9B" w14:textId="30751C52" w:rsidR="00CE5C02" w:rsidRPr="00E1671A" w:rsidRDefault="00CE5C02" w:rsidP="00CE5C02">
      <w:pPr>
        <w:rPr>
          <w:lang w:val="sl-SI"/>
        </w:rPr>
      </w:pPr>
      <w:r w:rsidRPr="00E1671A">
        <w:rPr>
          <w:b/>
          <w:noProof/>
          <w:lang w:val="sl-SI" w:eastAsia="sl-SI"/>
        </w:rPr>
        <w:t>Pri novem vnosu v evidenco mora biti kot dodatna opcija n</w:t>
      </w:r>
      <w:r w:rsidRPr="00E1671A">
        <w:rPr>
          <w:b/>
          <w:lang w:val="sl-SI"/>
        </w:rPr>
        <w:t>a voljo mora tudi možnost vodenja evidence sankcij.</w:t>
      </w:r>
    </w:p>
    <w:p w14:paraId="72E5EE2B" w14:textId="77777777" w:rsidR="00CE5C02" w:rsidRPr="00E1671A" w:rsidRDefault="00CE5C02" w:rsidP="00CE5C02">
      <w:pPr>
        <w:rPr>
          <w:lang w:val="sl-SI"/>
        </w:rPr>
      </w:pPr>
    </w:p>
    <w:p w14:paraId="79EEDA4C" w14:textId="7BB9469F" w:rsidR="00CE5C02" w:rsidRPr="00E1671A" w:rsidRDefault="00CE5C02" w:rsidP="00CE5C02">
      <w:pPr>
        <w:jc w:val="center"/>
        <w:rPr>
          <w:lang w:val="sl-SI"/>
        </w:rPr>
      </w:pPr>
      <w:r w:rsidRPr="00E1671A">
        <w:rPr>
          <w:noProof/>
          <w:lang w:val="sl-SI" w:eastAsia="sl-SI"/>
        </w:rPr>
        <w:drawing>
          <wp:inline distT="0" distB="0" distL="0" distR="0" wp14:anchorId="5A81C97F" wp14:editId="06CEA77E">
            <wp:extent cx="3755439" cy="1437342"/>
            <wp:effectExtent l="0" t="0" r="0" b="0"/>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820805" cy="1462360"/>
                    </a:xfrm>
                    <a:prstGeom prst="rect">
                      <a:avLst/>
                    </a:prstGeom>
                  </pic:spPr>
                </pic:pic>
              </a:graphicData>
            </a:graphic>
          </wp:inline>
        </w:drawing>
      </w:r>
    </w:p>
    <w:p w14:paraId="5B3982C7" w14:textId="77777777" w:rsidR="00CE5C02" w:rsidRPr="00E1671A" w:rsidRDefault="00CE5C02" w:rsidP="00CE5C02">
      <w:pPr>
        <w:rPr>
          <w:lang w:val="sl-SI"/>
        </w:rPr>
      </w:pPr>
    </w:p>
    <w:p w14:paraId="485AFF28" w14:textId="6A921D5D" w:rsidR="00CE5C02" w:rsidRPr="00E1671A" w:rsidRDefault="005744BF" w:rsidP="00CE5C02">
      <w:pPr>
        <w:rPr>
          <w:b/>
          <w:lang w:val="sl-SI"/>
        </w:rPr>
      </w:pPr>
      <w:r>
        <w:rPr>
          <w:b/>
          <w:lang w:val="sl-SI"/>
        </w:rPr>
        <w:t xml:space="preserve">Na vpogled </w:t>
      </w:r>
      <w:r w:rsidR="00CE5C02" w:rsidRPr="00E1671A">
        <w:rPr>
          <w:b/>
          <w:lang w:val="sl-SI"/>
        </w:rPr>
        <w:t>mora biti tudi seznam ODOP za posamezno dovoljenje.</w:t>
      </w:r>
    </w:p>
    <w:p w14:paraId="65FB8CD4" w14:textId="77777777" w:rsidR="00CE5C02" w:rsidRPr="00E1671A" w:rsidRDefault="00CE5C02" w:rsidP="00CE5C02">
      <w:pPr>
        <w:rPr>
          <w:lang w:val="sl-SI"/>
        </w:rPr>
      </w:pPr>
    </w:p>
    <w:p w14:paraId="7E567F0C" w14:textId="4AF1831C" w:rsidR="00CE5C02" w:rsidRPr="00E1671A" w:rsidRDefault="00CE5C02" w:rsidP="00CE5C02">
      <w:pPr>
        <w:jc w:val="center"/>
        <w:rPr>
          <w:lang w:val="sl-SI"/>
        </w:rPr>
      </w:pPr>
      <w:r w:rsidRPr="00E1671A">
        <w:rPr>
          <w:noProof/>
          <w:lang w:val="sl-SI" w:eastAsia="sl-SI"/>
        </w:rPr>
        <w:drawing>
          <wp:inline distT="0" distB="0" distL="0" distR="0" wp14:anchorId="2E3FABDB" wp14:editId="4B992E93">
            <wp:extent cx="4236326" cy="1508166"/>
            <wp:effectExtent l="0" t="0" r="0" b="0"/>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267308" cy="1519196"/>
                    </a:xfrm>
                    <a:prstGeom prst="rect">
                      <a:avLst/>
                    </a:prstGeom>
                  </pic:spPr>
                </pic:pic>
              </a:graphicData>
            </a:graphic>
          </wp:inline>
        </w:drawing>
      </w:r>
    </w:p>
    <w:p w14:paraId="1BA5125C" w14:textId="28A7A6F5" w:rsidR="00CE5C02" w:rsidRPr="00E1671A" w:rsidRDefault="00781E1A" w:rsidP="00403EA4">
      <w:pPr>
        <w:rPr>
          <w:b/>
          <w:lang w:val="sl-SI"/>
        </w:rPr>
      </w:pPr>
      <w:r w:rsidRPr="00E1671A">
        <w:rPr>
          <w:b/>
          <w:lang w:val="sl-SI"/>
        </w:rPr>
        <w:lastRenderedPageBreak/>
        <w:t>Omogočeno mora biti urejanje oziroma dodajanje novih podatkov.</w:t>
      </w:r>
    </w:p>
    <w:p w14:paraId="42BCD028" w14:textId="77777777" w:rsidR="00781E1A" w:rsidRPr="00E1671A" w:rsidRDefault="00781E1A" w:rsidP="00403EA4">
      <w:pPr>
        <w:rPr>
          <w:b/>
          <w:lang w:val="sl-SI"/>
        </w:rPr>
      </w:pPr>
    </w:p>
    <w:p w14:paraId="5942D6D0" w14:textId="765F6899" w:rsidR="00CE5C02" w:rsidRPr="00E1671A" w:rsidRDefault="00781E1A" w:rsidP="00781E1A">
      <w:pPr>
        <w:jc w:val="center"/>
        <w:rPr>
          <w:lang w:val="sl-SI"/>
        </w:rPr>
      </w:pPr>
      <w:r w:rsidRPr="00E1671A">
        <w:rPr>
          <w:noProof/>
          <w:lang w:val="sl-SI" w:eastAsia="sl-SI"/>
        </w:rPr>
        <w:drawing>
          <wp:inline distT="0" distB="0" distL="0" distR="0" wp14:anchorId="453CBCFA" wp14:editId="355E4837">
            <wp:extent cx="3992562" cy="3531598"/>
            <wp:effectExtent l="0" t="0" r="8255" b="0"/>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016386" cy="3552671"/>
                    </a:xfrm>
                    <a:prstGeom prst="rect">
                      <a:avLst/>
                    </a:prstGeom>
                  </pic:spPr>
                </pic:pic>
              </a:graphicData>
            </a:graphic>
          </wp:inline>
        </w:drawing>
      </w:r>
    </w:p>
    <w:p w14:paraId="11704C17" w14:textId="5C86A099" w:rsidR="00CE5C02" w:rsidRPr="00E1671A" w:rsidRDefault="00CE5C02" w:rsidP="00403EA4">
      <w:pPr>
        <w:rPr>
          <w:lang w:val="sl-SI"/>
        </w:rPr>
      </w:pPr>
    </w:p>
    <w:p w14:paraId="06B2D79D" w14:textId="31C0D9F2" w:rsidR="00781E1A" w:rsidRPr="00E1671A" w:rsidRDefault="00781E1A" w:rsidP="00781E1A">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7637DB1E" w14:textId="0DCBA169" w:rsidR="00CE5C02" w:rsidRPr="00E1671A" w:rsidRDefault="00CE5C02" w:rsidP="00403EA4">
      <w:pPr>
        <w:rPr>
          <w:lang w:val="sl-SI"/>
        </w:rPr>
      </w:pPr>
    </w:p>
    <w:p w14:paraId="60E63A2A" w14:textId="27A6A0E7" w:rsidR="00CE5C02" w:rsidRPr="00E1671A" w:rsidRDefault="00781E1A" w:rsidP="00781E1A">
      <w:pPr>
        <w:jc w:val="center"/>
        <w:rPr>
          <w:lang w:val="sl-SI"/>
        </w:rPr>
      </w:pPr>
      <w:r w:rsidRPr="00E1671A">
        <w:rPr>
          <w:noProof/>
          <w:lang w:val="sl-SI" w:eastAsia="sl-SI"/>
        </w:rPr>
        <w:drawing>
          <wp:inline distT="0" distB="0" distL="0" distR="0" wp14:anchorId="3E777A3C" wp14:editId="4DD953C8">
            <wp:extent cx="4137621" cy="3057098"/>
            <wp:effectExtent l="0" t="0" r="0" b="0"/>
            <wp:docPr id="103"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145881" cy="3063201"/>
                    </a:xfrm>
                    <a:prstGeom prst="rect">
                      <a:avLst/>
                    </a:prstGeom>
                  </pic:spPr>
                </pic:pic>
              </a:graphicData>
            </a:graphic>
          </wp:inline>
        </w:drawing>
      </w:r>
    </w:p>
    <w:p w14:paraId="520A122A" w14:textId="1328CD6F" w:rsidR="00CE5C02" w:rsidRPr="00E1671A" w:rsidRDefault="00781E1A" w:rsidP="00252A0C">
      <w:pPr>
        <w:pStyle w:val="Naslov3"/>
        <w:numPr>
          <w:ilvl w:val="2"/>
          <w:numId w:val="103"/>
        </w:numPr>
        <w:rPr>
          <w:lang w:val="sl-SI"/>
        </w:rPr>
      </w:pPr>
      <w:r w:rsidRPr="00E1671A">
        <w:rPr>
          <w:lang w:val="sl-SI"/>
        </w:rPr>
        <w:lastRenderedPageBreak/>
        <w:t>Evidenca RA</w:t>
      </w:r>
    </w:p>
    <w:p w14:paraId="1F5DD3AC" w14:textId="77777777" w:rsidR="00781E1A" w:rsidRPr="00E1671A" w:rsidRDefault="00781E1A" w:rsidP="00403EA4">
      <w:pPr>
        <w:rPr>
          <w:lang w:val="sl-SI"/>
        </w:rPr>
      </w:pPr>
    </w:p>
    <w:p w14:paraId="66816F82" w14:textId="77777777" w:rsidR="00D72C2B" w:rsidRPr="00E1671A" w:rsidRDefault="00D72C2B" w:rsidP="00D72C2B">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E9FB794" w14:textId="77777777" w:rsidR="00D72C2B" w:rsidRPr="00E1671A" w:rsidRDefault="00D72C2B" w:rsidP="00D72C2B">
      <w:pPr>
        <w:rPr>
          <w:b/>
          <w:lang w:val="sl-SI"/>
        </w:rPr>
      </w:pPr>
    </w:p>
    <w:p w14:paraId="20526B14" w14:textId="503F9CF8" w:rsidR="00D72C2B" w:rsidRPr="00E1671A" w:rsidRDefault="00D72C2B" w:rsidP="00D72C2B">
      <w:pPr>
        <w:jc w:val="center"/>
        <w:rPr>
          <w:lang w:val="sl-SI"/>
        </w:rPr>
      </w:pPr>
      <w:r w:rsidRPr="00E1671A">
        <w:rPr>
          <w:noProof/>
          <w:lang w:val="sl-SI" w:eastAsia="sl-SI"/>
        </w:rPr>
        <w:drawing>
          <wp:inline distT="0" distB="0" distL="0" distR="0" wp14:anchorId="60CF5B78" wp14:editId="38948E93">
            <wp:extent cx="3814368" cy="2818262"/>
            <wp:effectExtent l="0" t="0" r="0" b="1270"/>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838593" cy="2836160"/>
                    </a:xfrm>
                    <a:prstGeom prst="rect">
                      <a:avLst/>
                    </a:prstGeom>
                  </pic:spPr>
                </pic:pic>
              </a:graphicData>
            </a:graphic>
          </wp:inline>
        </w:drawing>
      </w:r>
    </w:p>
    <w:p w14:paraId="3375A8D1" w14:textId="77777777" w:rsidR="00D72C2B" w:rsidRPr="00E1671A" w:rsidRDefault="00D72C2B" w:rsidP="00D72C2B">
      <w:pPr>
        <w:jc w:val="center"/>
        <w:rPr>
          <w:lang w:val="sl-SI"/>
        </w:rPr>
      </w:pPr>
    </w:p>
    <w:p w14:paraId="14E2AE97" w14:textId="77777777" w:rsidR="00D72C2B" w:rsidRPr="00E1671A" w:rsidRDefault="00D72C2B" w:rsidP="00D72C2B">
      <w:pPr>
        <w:rPr>
          <w:b/>
          <w:lang w:val="sl-SI"/>
        </w:rPr>
      </w:pPr>
      <w:r w:rsidRPr="00E1671A">
        <w:rPr>
          <w:b/>
          <w:lang w:val="sl-SI"/>
        </w:rPr>
        <w:t>Omogočeno mora biti dodajanje novega vnosa v evidenco.</w:t>
      </w:r>
    </w:p>
    <w:p w14:paraId="5750A5E7" w14:textId="77777777" w:rsidR="00D72C2B" w:rsidRPr="00E1671A" w:rsidRDefault="00D72C2B" w:rsidP="00D72C2B">
      <w:pPr>
        <w:rPr>
          <w:lang w:val="sl-SI"/>
        </w:rPr>
      </w:pPr>
    </w:p>
    <w:p w14:paraId="4BF980F5" w14:textId="26E24BB2" w:rsidR="00D72C2B" w:rsidRPr="00E1671A" w:rsidRDefault="00D72C2B" w:rsidP="00D72C2B">
      <w:pPr>
        <w:jc w:val="center"/>
        <w:rPr>
          <w:lang w:val="sl-SI"/>
        </w:rPr>
      </w:pPr>
      <w:r w:rsidRPr="00E1671A">
        <w:rPr>
          <w:noProof/>
          <w:lang w:val="sl-SI" w:eastAsia="sl-SI"/>
        </w:rPr>
        <w:drawing>
          <wp:inline distT="0" distB="0" distL="0" distR="0" wp14:anchorId="527EC162" wp14:editId="2814EC60">
            <wp:extent cx="3824178" cy="3327777"/>
            <wp:effectExtent l="0" t="0" r="5080" b="6350"/>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836261" cy="3338291"/>
                    </a:xfrm>
                    <a:prstGeom prst="rect">
                      <a:avLst/>
                    </a:prstGeom>
                  </pic:spPr>
                </pic:pic>
              </a:graphicData>
            </a:graphic>
          </wp:inline>
        </w:drawing>
      </w:r>
    </w:p>
    <w:p w14:paraId="3494A1E1" w14:textId="5BE675E6" w:rsidR="00D72C2B" w:rsidRPr="00E1671A" w:rsidRDefault="00D72C2B" w:rsidP="00D72C2B">
      <w:pPr>
        <w:rPr>
          <w:lang w:val="sl-SI"/>
        </w:rPr>
      </w:pPr>
      <w:r w:rsidRPr="00E1671A">
        <w:rPr>
          <w:b/>
          <w:noProof/>
          <w:lang w:val="sl-SI" w:eastAsia="sl-SI"/>
        </w:rPr>
        <w:lastRenderedPageBreak/>
        <w:t>Pri novem vnosu v evidenco mora biti kot dodatna opcija n</w:t>
      </w:r>
      <w:r w:rsidRPr="00E1671A">
        <w:rPr>
          <w:b/>
          <w:lang w:val="sl-SI"/>
        </w:rPr>
        <w:t>a voljo mora tudi možnost vodenja evidence sankcij.</w:t>
      </w:r>
    </w:p>
    <w:p w14:paraId="451308E2" w14:textId="77777777" w:rsidR="00D72C2B" w:rsidRPr="00E1671A" w:rsidRDefault="00D72C2B" w:rsidP="00D72C2B">
      <w:pPr>
        <w:rPr>
          <w:lang w:val="sl-SI"/>
        </w:rPr>
      </w:pPr>
    </w:p>
    <w:p w14:paraId="06489F45" w14:textId="508608D7" w:rsidR="00D72C2B" w:rsidRPr="00E1671A" w:rsidRDefault="00D72C2B" w:rsidP="00C8336A">
      <w:pPr>
        <w:jc w:val="center"/>
        <w:rPr>
          <w:lang w:val="sl-SI"/>
        </w:rPr>
      </w:pPr>
      <w:r w:rsidRPr="00E1671A">
        <w:rPr>
          <w:noProof/>
          <w:lang w:val="sl-SI" w:eastAsia="sl-SI"/>
        </w:rPr>
        <w:drawing>
          <wp:inline distT="0" distB="0" distL="0" distR="0" wp14:anchorId="410DF992" wp14:editId="209E2D8D">
            <wp:extent cx="2887526" cy="997303"/>
            <wp:effectExtent l="0" t="0" r="8255" b="0"/>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921706" cy="1009108"/>
                    </a:xfrm>
                    <a:prstGeom prst="rect">
                      <a:avLst/>
                    </a:prstGeom>
                  </pic:spPr>
                </pic:pic>
              </a:graphicData>
            </a:graphic>
          </wp:inline>
        </w:drawing>
      </w:r>
    </w:p>
    <w:p w14:paraId="4CF14721" w14:textId="4714A0B8" w:rsidR="00D72C2B" w:rsidRPr="00E1671A" w:rsidRDefault="00D72C2B" w:rsidP="00C8336A">
      <w:pPr>
        <w:rPr>
          <w:lang w:val="sl-SI"/>
        </w:rPr>
      </w:pPr>
    </w:p>
    <w:p w14:paraId="5F42A8F5" w14:textId="77777777" w:rsidR="00D72C2B" w:rsidRPr="00E1671A" w:rsidRDefault="00D72C2B" w:rsidP="00D72C2B">
      <w:pPr>
        <w:rPr>
          <w:b/>
          <w:lang w:val="sl-SI"/>
        </w:rPr>
      </w:pPr>
      <w:r w:rsidRPr="00E1671A">
        <w:rPr>
          <w:b/>
          <w:lang w:val="sl-SI"/>
        </w:rPr>
        <w:t>Omogočeno mora biti urejanje oziroma dodajanje novih podatkov.</w:t>
      </w:r>
    </w:p>
    <w:p w14:paraId="1B58B565" w14:textId="77777777" w:rsidR="00D72C2B" w:rsidRPr="00E1671A" w:rsidRDefault="00D72C2B" w:rsidP="00D72C2B">
      <w:pPr>
        <w:rPr>
          <w:b/>
          <w:lang w:val="sl-SI"/>
        </w:rPr>
      </w:pPr>
    </w:p>
    <w:p w14:paraId="353396DE" w14:textId="4CE752C1" w:rsidR="00D72C2B" w:rsidRPr="00E1671A" w:rsidRDefault="00C8336A" w:rsidP="00D72C2B">
      <w:pPr>
        <w:jc w:val="center"/>
        <w:rPr>
          <w:lang w:val="sl-SI"/>
        </w:rPr>
      </w:pPr>
      <w:r w:rsidRPr="00E1671A">
        <w:rPr>
          <w:noProof/>
          <w:lang w:val="sl-SI" w:eastAsia="sl-SI"/>
        </w:rPr>
        <w:drawing>
          <wp:inline distT="0" distB="0" distL="0" distR="0" wp14:anchorId="615EA77A" wp14:editId="5859F70C">
            <wp:extent cx="2938423" cy="2556998"/>
            <wp:effectExtent l="0" t="0" r="0" b="0"/>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956888" cy="2573066"/>
                    </a:xfrm>
                    <a:prstGeom prst="rect">
                      <a:avLst/>
                    </a:prstGeom>
                  </pic:spPr>
                </pic:pic>
              </a:graphicData>
            </a:graphic>
          </wp:inline>
        </w:drawing>
      </w:r>
    </w:p>
    <w:p w14:paraId="172F9ED0" w14:textId="77777777" w:rsidR="00D72C2B" w:rsidRPr="00E1671A" w:rsidRDefault="00D72C2B" w:rsidP="00D72C2B">
      <w:pPr>
        <w:rPr>
          <w:lang w:val="sl-SI"/>
        </w:rPr>
      </w:pPr>
    </w:p>
    <w:p w14:paraId="18EC5513" w14:textId="68148D2B" w:rsidR="00D72C2B" w:rsidRPr="00E1671A" w:rsidRDefault="00D72C2B" w:rsidP="00D72C2B">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3D8886A1" w14:textId="77777777" w:rsidR="00D72C2B" w:rsidRPr="00E1671A" w:rsidRDefault="00D72C2B" w:rsidP="00D72C2B">
      <w:pPr>
        <w:rPr>
          <w:lang w:val="sl-SI"/>
        </w:rPr>
      </w:pPr>
    </w:p>
    <w:p w14:paraId="71AFFB4E" w14:textId="3A2850FC" w:rsidR="00C8336A" w:rsidRPr="00E1671A" w:rsidRDefault="00C8336A" w:rsidP="00C8336A">
      <w:pPr>
        <w:jc w:val="center"/>
        <w:rPr>
          <w:lang w:val="sl-SI"/>
        </w:rPr>
      </w:pPr>
      <w:r w:rsidRPr="00E1671A">
        <w:rPr>
          <w:noProof/>
          <w:lang w:val="sl-SI" w:eastAsia="sl-SI"/>
        </w:rPr>
        <w:drawing>
          <wp:inline distT="0" distB="0" distL="0" distR="0" wp14:anchorId="156625A2" wp14:editId="40E18C9A">
            <wp:extent cx="2901793" cy="2144002"/>
            <wp:effectExtent l="0" t="0" r="0" b="8890"/>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912076" cy="2151599"/>
                    </a:xfrm>
                    <a:prstGeom prst="rect">
                      <a:avLst/>
                    </a:prstGeom>
                  </pic:spPr>
                </pic:pic>
              </a:graphicData>
            </a:graphic>
          </wp:inline>
        </w:drawing>
      </w:r>
    </w:p>
    <w:p w14:paraId="389B3653" w14:textId="50542B4A" w:rsidR="008C4F2E" w:rsidRPr="00E1671A" w:rsidRDefault="008C4F2E" w:rsidP="00252A0C">
      <w:pPr>
        <w:pStyle w:val="Naslov2"/>
        <w:numPr>
          <w:ilvl w:val="1"/>
          <w:numId w:val="103"/>
        </w:numPr>
        <w:rPr>
          <w:lang w:val="sl-SI"/>
        </w:rPr>
      </w:pPr>
      <w:bookmarkStart w:id="368" w:name="_Toc43379746"/>
      <w:bookmarkStart w:id="369" w:name="_Toc43811429"/>
      <w:bookmarkStart w:id="370" w:name="_Toc58329784"/>
      <w:r w:rsidRPr="00E1671A">
        <w:rPr>
          <w:lang w:val="sl-SI"/>
        </w:rPr>
        <w:lastRenderedPageBreak/>
        <w:t>Prihodki</w:t>
      </w:r>
      <w:r w:rsidR="00340FDF" w:rsidRPr="00E1671A">
        <w:rPr>
          <w:lang w:val="sl-SI"/>
        </w:rPr>
        <w:t xml:space="preserve"> imetnikov</w:t>
      </w:r>
      <w:r w:rsidR="00BB08AC" w:rsidRPr="00E1671A">
        <w:rPr>
          <w:lang w:val="sl-SI"/>
        </w:rPr>
        <w:t>/</w:t>
      </w:r>
      <w:r w:rsidRPr="00E1671A">
        <w:rPr>
          <w:lang w:val="sl-SI"/>
        </w:rPr>
        <w:t>ponudnikov</w:t>
      </w:r>
      <w:bookmarkEnd w:id="368"/>
      <w:bookmarkEnd w:id="369"/>
      <w:bookmarkEnd w:id="370"/>
    </w:p>
    <w:p w14:paraId="12459378" w14:textId="7C9B62A0" w:rsidR="007A5C83" w:rsidRPr="00E1671A" w:rsidRDefault="007A5C83" w:rsidP="00403EA4">
      <w:pPr>
        <w:rPr>
          <w:lang w:val="sl-SI"/>
        </w:rPr>
      </w:pPr>
    </w:p>
    <w:p w14:paraId="357FE1B3" w14:textId="1E3A78C6" w:rsidR="008C4F2E" w:rsidRPr="00E1671A" w:rsidRDefault="007A5C83" w:rsidP="00403EA4">
      <w:pPr>
        <w:rPr>
          <w:b/>
          <w:lang w:val="sl-SI"/>
        </w:rPr>
      </w:pPr>
      <w:r w:rsidRPr="00E1671A">
        <w:rPr>
          <w:lang w:val="sl-SI"/>
        </w:rPr>
        <w:t>V uporabniškem modulu eAKOS-PROG je mogoče pregledovati višino prihodkov imetnikov/ponudnikov po posameznih letih.</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 </w:t>
      </w:r>
      <w:r w:rsidR="008C4F2E" w:rsidRPr="00E1671A">
        <w:rPr>
          <w:lang w:val="sl-SI"/>
        </w:rPr>
        <w:t>Podatek lahko agencija pridobi iz baze AJPES</w:t>
      </w:r>
      <w:r w:rsidRPr="00E1671A">
        <w:rPr>
          <w:lang w:val="sl-SI"/>
        </w:rPr>
        <w:t xml:space="preserve"> (CRS)</w:t>
      </w:r>
      <w:r w:rsidR="008C4F2E" w:rsidRPr="00E1671A">
        <w:rPr>
          <w:lang w:val="sl-SI"/>
        </w:rPr>
        <w:t>, ali pa</w:t>
      </w:r>
      <w:r w:rsidRPr="00E1671A">
        <w:rPr>
          <w:lang w:val="sl-SI"/>
        </w:rPr>
        <w:t xml:space="preserve"> direktno od imetnika. Seznam se</w:t>
      </w:r>
      <w:r w:rsidR="008C4F2E" w:rsidRPr="00E1671A">
        <w:rPr>
          <w:lang w:val="sl-SI"/>
        </w:rPr>
        <w:t xml:space="preserve"> generira</w:t>
      </w:r>
      <w:r w:rsidRPr="00E1671A">
        <w:rPr>
          <w:lang w:val="sl-SI"/>
        </w:rPr>
        <w:t xml:space="preserve"> avtomatično, zato ni potrebe po ročnih vnosih.</w:t>
      </w:r>
    </w:p>
    <w:p w14:paraId="4839CF03" w14:textId="7D3BB9FE" w:rsidR="00340FDF" w:rsidRPr="00E1671A" w:rsidRDefault="00340FDF" w:rsidP="00403EA4">
      <w:pPr>
        <w:rPr>
          <w:lang w:val="sl-SI"/>
        </w:rPr>
      </w:pPr>
    </w:p>
    <w:p w14:paraId="775B48FF" w14:textId="18B2D5B1" w:rsidR="007A5C83" w:rsidRPr="00E1671A" w:rsidRDefault="007A5C83" w:rsidP="007A5C83">
      <w:pPr>
        <w:jc w:val="center"/>
        <w:rPr>
          <w:lang w:val="sl-SI"/>
        </w:rPr>
      </w:pPr>
      <w:r w:rsidRPr="00E1671A">
        <w:rPr>
          <w:noProof/>
          <w:lang w:val="sl-SI" w:eastAsia="sl-SI"/>
        </w:rPr>
        <w:drawing>
          <wp:inline distT="0" distB="0" distL="0" distR="0" wp14:anchorId="56CB191F" wp14:editId="1721239E">
            <wp:extent cx="3868455" cy="2858222"/>
            <wp:effectExtent l="0" t="0" r="0" b="0"/>
            <wp:docPr id="170" name="Slika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908517" cy="2887822"/>
                    </a:xfrm>
                    <a:prstGeom prst="rect">
                      <a:avLst/>
                    </a:prstGeom>
                  </pic:spPr>
                </pic:pic>
              </a:graphicData>
            </a:graphic>
          </wp:inline>
        </w:drawing>
      </w:r>
    </w:p>
    <w:p w14:paraId="4C4149B6" w14:textId="63674CCB" w:rsidR="00576144" w:rsidRPr="00E1671A" w:rsidRDefault="00576144" w:rsidP="007A5C83">
      <w:pPr>
        <w:jc w:val="center"/>
        <w:rPr>
          <w:lang w:val="sl-SI"/>
        </w:rPr>
      </w:pPr>
    </w:p>
    <w:p w14:paraId="1EC70F50" w14:textId="3D3AF230" w:rsidR="007A5C83" w:rsidRPr="00E1671A" w:rsidRDefault="007A5C83" w:rsidP="007A5C83">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w:t>
      </w:r>
    </w:p>
    <w:p w14:paraId="09ED584D" w14:textId="36FAD85C" w:rsidR="00576144" w:rsidRPr="00E1671A" w:rsidRDefault="00576144" w:rsidP="007A5C83">
      <w:pPr>
        <w:rPr>
          <w:b/>
          <w:lang w:val="sl-SI"/>
        </w:rPr>
      </w:pPr>
    </w:p>
    <w:p w14:paraId="504B1C29" w14:textId="186AFCFA" w:rsidR="00576144" w:rsidRPr="00E1671A" w:rsidRDefault="00576144" w:rsidP="00576144">
      <w:pPr>
        <w:jc w:val="center"/>
        <w:rPr>
          <w:lang w:val="sl-SI"/>
        </w:rPr>
      </w:pPr>
      <w:r w:rsidRPr="00E1671A">
        <w:rPr>
          <w:noProof/>
          <w:lang w:val="sl-SI" w:eastAsia="sl-SI"/>
        </w:rPr>
        <w:drawing>
          <wp:inline distT="0" distB="0" distL="0" distR="0" wp14:anchorId="5B77B3D2" wp14:editId="02FB4A19">
            <wp:extent cx="4230476" cy="968991"/>
            <wp:effectExtent l="0" t="0" r="0" b="3175"/>
            <wp:docPr id="180" name="Slika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256386" cy="974926"/>
                    </a:xfrm>
                    <a:prstGeom prst="rect">
                      <a:avLst/>
                    </a:prstGeom>
                  </pic:spPr>
                </pic:pic>
              </a:graphicData>
            </a:graphic>
          </wp:inline>
        </w:drawing>
      </w:r>
    </w:p>
    <w:p w14:paraId="41B18FD8" w14:textId="48B7BEE9" w:rsidR="00484936" w:rsidRPr="00E1671A" w:rsidRDefault="00484936" w:rsidP="007A5C83">
      <w:pPr>
        <w:rPr>
          <w:lang w:val="sl-SI"/>
        </w:rPr>
      </w:pPr>
    </w:p>
    <w:p w14:paraId="02BAA5D9" w14:textId="0BBC3B5F" w:rsidR="00340FDF" w:rsidRPr="00E1671A" w:rsidRDefault="00576144" w:rsidP="007A5C83">
      <w:pPr>
        <w:rPr>
          <w:b/>
          <w:lang w:val="sl-SI"/>
        </w:rPr>
      </w:pPr>
      <w:r w:rsidRPr="00E1671A">
        <w:rPr>
          <w:b/>
          <w:lang w:val="sl-SI"/>
        </w:rPr>
        <w:t xml:space="preserve">Ob kliku na vsakega od že vnesenih ponudnikov mora informacijski sistem </w:t>
      </w:r>
      <w:r w:rsidR="008C4F2E" w:rsidRPr="00E1671A">
        <w:rPr>
          <w:b/>
          <w:lang w:val="sl-SI"/>
        </w:rPr>
        <w:t>uporab</w:t>
      </w:r>
      <w:r w:rsidR="00D2387E" w:rsidRPr="00E1671A">
        <w:rPr>
          <w:b/>
          <w:lang w:val="sl-SI"/>
        </w:rPr>
        <w:t>n</w:t>
      </w:r>
      <w:r w:rsidR="008C4F2E" w:rsidRPr="00E1671A">
        <w:rPr>
          <w:b/>
          <w:lang w:val="sl-SI"/>
        </w:rPr>
        <w:t xml:space="preserve">iku </w:t>
      </w:r>
      <w:r w:rsidR="005744BF">
        <w:rPr>
          <w:b/>
          <w:lang w:val="sl-SI"/>
        </w:rPr>
        <w:t xml:space="preserve">Urejevalcu </w:t>
      </w:r>
      <w:r w:rsidR="005400FB" w:rsidRPr="00E1671A">
        <w:rPr>
          <w:b/>
          <w:lang w:val="sl-SI"/>
        </w:rPr>
        <w:t>ponudi</w:t>
      </w:r>
      <w:r w:rsidR="005744BF">
        <w:rPr>
          <w:b/>
          <w:lang w:val="sl-SI"/>
        </w:rPr>
        <w:t>ti</w:t>
      </w:r>
      <w:r w:rsidR="005400FB" w:rsidRPr="00E1671A">
        <w:rPr>
          <w:b/>
          <w:lang w:val="sl-SI"/>
        </w:rPr>
        <w:t xml:space="preserve"> </w:t>
      </w:r>
      <w:r w:rsidR="008C4F2E" w:rsidRPr="00E1671A">
        <w:rPr>
          <w:b/>
          <w:lang w:val="sl-SI"/>
        </w:rPr>
        <w:t xml:space="preserve">možnost ročnega vpisa </w:t>
      </w:r>
      <w:r w:rsidR="005400FB" w:rsidRPr="00E1671A">
        <w:rPr>
          <w:b/>
          <w:lang w:val="sl-SI"/>
        </w:rPr>
        <w:t xml:space="preserve">letnih </w:t>
      </w:r>
      <w:r w:rsidR="008C4F2E" w:rsidRPr="00E1671A">
        <w:rPr>
          <w:b/>
          <w:lang w:val="sl-SI"/>
        </w:rPr>
        <w:t>prihodkov.</w:t>
      </w:r>
    </w:p>
    <w:p w14:paraId="7DBE56AE" w14:textId="77777777" w:rsidR="007A5C83" w:rsidRPr="00E1671A" w:rsidRDefault="007A5C83" w:rsidP="007A5C83">
      <w:pPr>
        <w:rPr>
          <w:lang w:val="sl-SI"/>
        </w:rPr>
      </w:pPr>
    </w:p>
    <w:p w14:paraId="3081FF51" w14:textId="0F8F0045" w:rsidR="007A5C83" w:rsidRPr="00E1671A" w:rsidRDefault="007A5C83" w:rsidP="00576144">
      <w:pPr>
        <w:jc w:val="center"/>
        <w:rPr>
          <w:lang w:val="sl-SI"/>
        </w:rPr>
      </w:pPr>
      <w:r w:rsidRPr="00E1671A">
        <w:rPr>
          <w:noProof/>
          <w:lang w:val="sl-SI" w:eastAsia="sl-SI"/>
        </w:rPr>
        <w:drawing>
          <wp:inline distT="0" distB="0" distL="0" distR="0" wp14:anchorId="675A790B" wp14:editId="08FB9494">
            <wp:extent cx="1796184" cy="1146412"/>
            <wp:effectExtent l="0" t="0" r="0" b="0"/>
            <wp:docPr id="179" name="Slika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1809682" cy="1155027"/>
                    </a:xfrm>
                    <a:prstGeom prst="rect">
                      <a:avLst/>
                    </a:prstGeom>
                  </pic:spPr>
                </pic:pic>
              </a:graphicData>
            </a:graphic>
          </wp:inline>
        </w:drawing>
      </w:r>
    </w:p>
    <w:p w14:paraId="66113C11" w14:textId="14A8AFF5" w:rsidR="008C4F2E" w:rsidRPr="00E1671A" w:rsidRDefault="008C4F2E" w:rsidP="00252A0C">
      <w:pPr>
        <w:pStyle w:val="Naslov2"/>
        <w:numPr>
          <w:ilvl w:val="1"/>
          <w:numId w:val="103"/>
        </w:numPr>
        <w:rPr>
          <w:lang w:val="sl-SI"/>
        </w:rPr>
      </w:pPr>
      <w:bookmarkStart w:id="371" w:name="_Toc43379747"/>
      <w:bookmarkStart w:id="372" w:name="_Toc43811430"/>
      <w:bookmarkStart w:id="373" w:name="_Toc58329785"/>
      <w:r w:rsidRPr="00E1671A">
        <w:rPr>
          <w:lang w:val="sl-SI"/>
        </w:rPr>
        <w:lastRenderedPageBreak/>
        <w:t>Obveznosti imetnikov</w:t>
      </w:r>
      <w:r w:rsidR="005400FB" w:rsidRPr="00E1671A">
        <w:rPr>
          <w:lang w:val="sl-SI"/>
        </w:rPr>
        <w:t>/</w:t>
      </w:r>
      <w:r w:rsidRPr="00E1671A">
        <w:rPr>
          <w:lang w:val="sl-SI"/>
        </w:rPr>
        <w:t>ponudnikov</w:t>
      </w:r>
      <w:bookmarkEnd w:id="371"/>
      <w:bookmarkEnd w:id="372"/>
      <w:bookmarkEnd w:id="373"/>
    </w:p>
    <w:p w14:paraId="23B4B72F" w14:textId="76A7BA66" w:rsidR="00340FDF" w:rsidRPr="00E1671A" w:rsidRDefault="00340FDF" w:rsidP="00403EA4">
      <w:pPr>
        <w:rPr>
          <w:lang w:val="sl-SI"/>
        </w:rPr>
      </w:pPr>
    </w:p>
    <w:p w14:paraId="4BB5C1B2" w14:textId="7315FA5B" w:rsidR="00B06C98" w:rsidRPr="00E1671A" w:rsidRDefault="00B06C98" w:rsidP="00B06C98">
      <w:pPr>
        <w:rPr>
          <w:lang w:val="sl-SI"/>
        </w:rPr>
      </w:pPr>
      <w:r w:rsidRPr="00E1671A">
        <w:rPr>
          <w:lang w:val="sl-SI"/>
        </w:rPr>
        <w:t>V uporabniškem modulu eAKOS-PROG je mogoč pregled ponudnikov storitev glede na stanje poravnanih obveznosti.</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w:t>
      </w:r>
      <w:r w:rsidRPr="00E1671A">
        <w:rPr>
          <w:lang w:val="sl-SI"/>
        </w:rPr>
        <w:t>Na voljo mora biti tudi pregled statističnih podatkov.</w:t>
      </w:r>
    </w:p>
    <w:p w14:paraId="1BA6D32B" w14:textId="05C1FF63" w:rsidR="00B06C98" w:rsidRPr="00E1671A" w:rsidRDefault="00B06C98" w:rsidP="00403EA4">
      <w:pPr>
        <w:rPr>
          <w:lang w:val="sl-SI"/>
        </w:rPr>
      </w:pPr>
    </w:p>
    <w:p w14:paraId="424EB38C" w14:textId="208CACF2" w:rsidR="00B06C98" w:rsidRPr="00E1671A" w:rsidRDefault="00B06C98" w:rsidP="00B06C98">
      <w:pPr>
        <w:jc w:val="center"/>
        <w:rPr>
          <w:lang w:val="sl-SI"/>
        </w:rPr>
      </w:pPr>
      <w:r w:rsidRPr="00E1671A">
        <w:rPr>
          <w:noProof/>
          <w:lang w:val="sl-SI" w:eastAsia="sl-SI"/>
        </w:rPr>
        <w:drawing>
          <wp:inline distT="0" distB="0" distL="0" distR="0" wp14:anchorId="4FD38DEA" wp14:editId="010D97E4">
            <wp:extent cx="3932631" cy="2905640"/>
            <wp:effectExtent l="0" t="0" r="0" b="9525"/>
            <wp:docPr id="184" name="Slika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975536" cy="2937341"/>
                    </a:xfrm>
                    <a:prstGeom prst="rect">
                      <a:avLst/>
                    </a:prstGeom>
                  </pic:spPr>
                </pic:pic>
              </a:graphicData>
            </a:graphic>
          </wp:inline>
        </w:drawing>
      </w:r>
    </w:p>
    <w:p w14:paraId="62CD751A" w14:textId="2C5DB99E" w:rsidR="00B06C98" w:rsidRPr="00E1671A" w:rsidRDefault="00B06C98" w:rsidP="00403EA4">
      <w:pPr>
        <w:rPr>
          <w:lang w:val="sl-SI"/>
        </w:rPr>
      </w:pPr>
    </w:p>
    <w:p w14:paraId="3A91F568" w14:textId="388AC631" w:rsidR="00B06C98" w:rsidRPr="00E1671A" w:rsidRDefault="00B06C98" w:rsidP="00B06C98">
      <w:pPr>
        <w:rPr>
          <w:b/>
          <w:lang w:val="sl-SI"/>
        </w:rPr>
      </w:pPr>
      <w:r w:rsidRPr="00E1671A">
        <w:rPr>
          <w:b/>
          <w:lang w:val="sl-SI"/>
        </w:rPr>
        <w:t>Enako kot v obstoječem sistemu mora biti tudi v novem sistemu na voljo funkcionalnost, da se v seznamu evidenc obarvajo rdeče vsi tisti vnosi, kjer so neporavnane obveznosti.</w:t>
      </w:r>
    </w:p>
    <w:p w14:paraId="48B4D8C7" w14:textId="77777777" w:rsidR="00340FDF" w:rsidRPr="00E1671A" w:rsidRDefault="00340FDF" w:rsidP="00403EA4">
      <w:pPr>
        <w:rPr>
          <w:lang w:val="sl-SI"/>
        </w:rPr>
      </w:pPr>
    </w:p>
    <w:p w14:paraId="554709E7" w14:textId="4D3482F1" w:rsidR="00791132" w:rsidRPr="00E1671A" w:rsidRDefault="00B06C98" w:rsidP="00694DC1">
      <w:pPr>
        <w:jc w:val="center"/>
        <w:rPr>
          <w:lang w:val="sl-SI"/>
        </w:rPr>
      </w:pPr>
      <w:r w:rsidRPr="00E1671A">
        <w:rPr>
          <w:noProof/>
          <w:lang w:val="sl-SI" w:eastAsia="sl-SI"/>
        </w:rPr>
        <w:drawing>
          <wp:inline distT="0" distB="0" distL="0" distR="0" wp14:anchorId="49A3C3FD" wp14:editId="5360ED56">
            <wp:extent cx="4008320" cy="2961564"/>
            <wp:effectExtent l="0" t="0" r="0" b="0"/>
            <wp:docPr id="188" name="Slika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15844" cy="2967123"/>
                    </a:xfrm>
                    <a:prstGeom prst="rect">
                      <a:avLst/>
                    </a:prstGeom>
                  </pic:spPr>
                </pic:pic>
              </a:graphicData>
            </a:graphic>
          </wp:inline>
        </w:drawing>
      </w:r>
    </w:p>
    <w:p w14:paraId="5DC72080" w14:textId="1B95A77D" w:rsidR="00791132" w:rsidRPr="00E1671A" w:rsidRDefault="00791132" w:rsidP="00791132">
      <w:pPr>
        <w:rPr>
          <w:b/>
          <w:lang w:val="sl-SI"/>
        </w:rPr>
      </w:pPr>
      <w:r w:rsidRPr="00E1671A">
        <w:rPr>
          <w:b/>
          <w:lang w:val="sl-SI"/>
        </w:rPr>
        <w:lastRenderedPageBreak/>
        <w:t>Omogočen mora biti tudi uvoz na SPIS.</w:t>
      </w:r>
    </w:p>
    <w:p w14:paraId="71997D65" w14:textId="77777777" w:rsidR="00791132" w:rsidRPr="00E1671A" w:rsidRDefault="00791132" w:rsidP="00791132">
      <w:pPr>
        <w:rPr>
          <w:lang w:val="sl-SI"/>
        </w:rPr>
      </w:pPr>
    </w:p>
    <w:p w14:paraId="099F7323" w14:textId="47CB1F8C" w:rsidR="00791132" w:rsidRPr="00E1671A" w:rsidRDefault="00791132" w:rsidP="004F5882">
      <w:pPr>
        <w:jc w:val="center"/>
        <w:rPr>
          <w:lang w:val="sl-SI"/>
        </w:rPr>
      </w:pPr>
      <w:r w:rsidRPr="00E1671A">
        <w:rPr>
          <w:noProof/>
          <w:lang w:val="sl-SI" w:eastAsia="sl-SI"/>
        </w:rPr>
        <w:drawing>
          <wp:inline distT="0" distB="0" distL="0" distR="0" wp14:anchorId="4952CC8D" wp14:editId="5A31A585">
            <wp:extent cx="3433823" cy="2537095"/>
            <wp:effectExtent l="0" t="0" r="0" b="0"/>
            <wp:docPr id="199" name="Slika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446766" cy="2546658"/>
                    </a:xfrm>
                    <a:prstGeom prst="rect">
                      <a:avLst/>
                    </a:prstGeom>
                  </pic:spPr>
                </pic:pic>
              </a:graphicData>
            </a:graphic>
          </wp:inline>
        </w:drawing>
      </w:r>
    </w:p>
    <w:p w14:paraId="4961F07D" w14:textId="65303999" w:rsidR="003671E6" w:rsidRPr="00E1671A" w:rsidRDefault="003671E6" w:rsidP="00252A0C">
      <w:pPr>
        <w:pStyle w:val="Naslov2"/>
        <w:numPr>
          <w:ilvl w:val="1"/>
          <w:numId w:val="103"/>
        </w:numPr>
        <w:rPr>
          <w:lang w:val="sl-SI"/>
        </w:rPr>
      </w:pPr>
      <w:bookmarkStart w:id="374" w:name="_Toc43379749"/>
      <w:bookmarkStart w:id="375" w:name="_Toc43811432"/>
      <w:bookmarkStart w:id="376" w:name="_Toc58329786"/>
      <w:r w:rsidRPr="00E1671A">
        <w:rPr>
          <w:lang w:val="sl-SI"/>
        </w:rPr>
        <w:t>Izdaja ODOP</w:t>
      </w:r>
      <w:bookmarkEnd w:id="374"/>
      <w:bookmarkEnd w:id="375"/>
      <w:bookmarkEnd w:id="376"/>
    </w:p>
    <w:p w14:paraId="4D53D67B" w14:textId="77777777" w:rsidR="003671E6" w:rsidRPr="00E1671A" w:rsidRDefault="003671E6" w:rsidP="003671E6">
      <w:pPr>
        <w:rPr>
          <w:lang w:val="sl-SI"/>
        </w:rPr>
      </w:pPr>
    </w:p>
    <w:p w14:paraId="24581C2E" w14:textId="1C57277A" w:rsidR="003671E6" w:rsidRPr="00E1671A" w:rsidRDefault="003671E6" w:rsidP="003671E6">
      <w:pPr>
        <w:rPr>
          <w:b/>
          <w:lang w:val="sl-SI"/>
        </w:rPr>
      </w:pPr>
      <w:r w:rsidRPr="00E1671A">
        <w:rPr>
          <w:b/>
          <w:lang w:val="sl-SI"/>
        </w:rPr>
        <w:t>Za uporabniški modul eAKOS-</w:t>
      </w:r>
      <w:r w:rsidR="005412C8" w:rsidRPr="00E1671A">
        <w:rPr>
          <w:b/>
          <w:lang w:val="sl-SI"/>
        </w:rPr>
        <w:t>PROG</w:t>
      </w:r>
      <w:r w:rsidRPr="00E1671A">
        <w:rPr>
          <w:b/>
          <w:lang w:val="sl-SI"/>
        </w:rPr>
        <w:t xml:space="preserve"> je zahtevana izdaja Odločb o odmeri plačila ODOP preko skupnega modula eAKOS-DOC. Skupne zahteve izdaje OD</w:t>
      </w:r>
      <w:r w:rsidR="00671100" w:rsidRPr="00E1671A">
        <w:rPr>
          <w:b/>
          <w:lang w:val="sl-SI"/>
        </w:rPr>
        <w:t xml:space="preserve">OP so navedene </w:t>
      </w:r>
      <w:r w:rsidR="00FF469F">
        <w:rPr>
          <w:b/>
          <w:lang w:val="sl-SI"/>
        </w:rPr>
        <w:t>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633DCEF9" w14:textId="77777777" w:rsidR="003671E6" w:rsidRPr="00E1671A" w:rsidRDefault="003671E6" w:rsidP="003671E6">
      <w:pPr>
        <w:rPr>
          <w:b/>
          <w:lang w:val="sl-SI"/>
        </w:rPr>
      </w:pPr>
    </w:p>
    <w:p w14:paraId="329696D1" w14:textId="0A415BCA" w:rsidR="003671E6" w:rsidRPr="00E1671A" w:rsidRDefault="004F5882" w:rsidP="003671E6">
      <w:pPr>
        <w:rPr>
          <w:lang w:val="sl-SI"/>
        </w:rPr>
      </w:pPr>
      <w:r w:rsidRPr="00E1671A">
        <w:rPr>
          <w:lang w:val="sl-SI"/>
        </w:rPr>
        <w:t>Sistem mora omogočati pravilen način obračuna. Funkcionalnost (algoritmi za izračun) je implementirana v obstoječem sistemu.</w:t>
      </w:r>
    </w:p>
    <w:p w14:paraId="086B02F3" w14:textId="77777777" w:rsidR="004F5882" w:rsidRPr="00E1671A" w:rsidRDefault="004F5882" w:rsidP="003671E6">
      <w:pPr>
        <w:rPr>
          <w:lang w:val="sl-SI"/>
        </w:rPr>
      </w:pPr>
    </w:p>
    <w:p w14:paraId="5624ADBC" w14:textId="7AEDE17A" w:rsidR="003671E6" w:rsidRPr="00E1671A" w:rsidRDefault="003671E6" w:rsidP="003671E6">
      <w:pPr>
        <w:rPr>
          <w:lang w:val="sl-SI"/>
        </w:rPr>
      </w:pPr>
      <w:r w:rsidRPr="00E1671A">
        <w:rPr>
          <w:lang w:val="sl-SI"/>
        </w:rPr>
        <w:t>Uporabniški modul eAKOS-</w:t>
      </w:r>
      <w:r w:rsidR="005412C8" w:rsidRPr="00E1671A">
        <w:rPr>
          <w:lang w:val="sl-SI"/>
        </w:rPr>
        <w:t>PROG</w:t>
      </w:r>
      <w:r w:rsidRPr="00E1671A">
        <w:rPr>
          <w:lang w:val="sl-SI"/>
        </w:rPr>
        <w:t xml:space="preserve"> zahteva paketno izdajo ODOP, obročno odplačevanje in zbirne ODOP.</w:t>
      </w:r>
    </w:p>
    <w:p w14:paraId="4F83C261" w14:textId="0CDBC0CD" w:rsidR="005412C8" w:rsidRPr="00E1671A" w:rsidRDefault="005412C8" w:rsidP="003671E6">
      <w:pPr>
        <w:contextualSpacing/>
        <w:rPr>
          <w:lang w:val="sl-SI"/>
        </w:rPr>
      </w:pPr>
    </w:p>
    <w:p w14:paraId="4BE35AF7" w14:textId="69749B99" w:rsidR="004F5882" w:rsidRPr="00E1671A" w:rsidRDefault="004F5882" w:rsidP="004F5882">
      <w:pPr>
        <w:contextualSpacing/>
        <w:rPr>
          <w:b/>
          <w:lang w:val="sl-SI"/>
        </w:rPr>
      </w:pPr>
      <w:r w:rsidRPr="00E1671A">
        <w:rPr>
          <w:b/>
          <w:lang w:val="sl-SI"/>
        </w:rPr>
        <w:t>Za uporabniški modul eAKOS-PROG mora skupni pregledovalnik in pripravljalnik ODOP omogočati sledeče podatke:</w:t>
      </w:r>
    </w:p>
    <w:p w14:paraId="39822632" w14:textId="336D4047" w:rsidR="004F5882" w:rsidRPr="00E1671A" w:rsidRDefault="004F5882" w:rsidP="004F5882">
      <w:pPr>
        <w:contextualSpacing/>
        <w:rPr>
          <w:b/>
          <w:lang w:val="sl-SI"/>
        </w:rPr>
      </w:pPr>
    </w:p>
    <w:p w14:paraId="59A4ABDA" w14:textId="7BB9CBBA" w:rsidR="004F5882" w:rsidRPr="00E1671A" w:rsidRDefault="004F5882" w:rsidP="004F5882">
      <w:pPr>
        <w:contextualSpacing/>
        <w:jc w:val="center"/>
        <w:rPr>
          <w:b/>
          <w:lang w:val="sl-SI"/>
        </w:rPr>
      </w:pPr>
      <w:r w:rsidRPr="00E1671A">
        <w:rPr>
          <w:b/>
          <w:noProof/>
          <w:lang w:val="sl-SI" w:eastAsia="sl-SI"/>
        </w:rPr>
        <w:drawing>
          <wp:inline distT="0" distB="0" distL="0" distR="0" wp14:anchorId="0695354B" wp14:editId="0F8BC2D3">
            <wp:extent cx="3579628" cy="2644824"/>
            <wp:effectExtent l="0" t="0" r="1905" b="3175"/>
            <wp:docPr id="200" name="Slika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583650" cy="2647796"/>
                    </a:xfrm>
                    <a:prstGeom prst="rect">
                      <a:avLst/>
                    </a:prstGeom>
                  </pic:spPr>
                </pic:pic>
              </a:graphicData>
            </a:graphic>
          </wp:inline>
        </w:drawing>
      </w:r>
    </w:p>
    <w:p w14:paraId="21C98C7E" w14:textId="4D07C51A" w:rsidR="004F5882" w:rsidRPr="00E1671A" w:rsidRDefault="004F5882" w:rsidP="004F5882">
      <w:pPr>
        <w:contextualSpacing/>
        <w:rPr>
          <w:b/>
          <w:lang w:val="sl-SI"/>
        </w:rPr>
      </w:pPr>
      <w:r w:rsidRPr="00E1671A">
        <w:rPr>
          <w:b/>
          <w:lang w:val="sl-SI"/>
        </w:rPr>
        <w:lastRenderedPageBreak/>
        <w:t>V evidenci ODOP se še neizdane odločne obarvajo rdeče.</w:t>
      </w:r>
    </w:p>
    <w:p w14:paraId="61DC970E" w14:textId="77777777" w:rsidR="004F5882" w:rsidRPr="00E1671A" w:rsidRDefault="004F5882" w:rsidP="004F5882">
      <w:pPr>
        <w:contextualSpacing/>
        <w:rPr>
          <w:b/>
          <w:lang w:val="sl-SI"/>
        </w:rPr>
      </w:pPr>
    </w:p>
    <w:p w14:paraId="47CE82C0" w14:textId="0CA807A6" w:rsidR="004F5882" w:rsidRPr="00E1671A" w:rsidRDefault="004F5882" w:rsidP="004F5882">
      <w:pPr>
        <w:contextualSpacing/>
        <w:jc w:val="center"/>
        <w:rPr>
          <w:b/>
          <w:lang w:val="sl-SI"/>
        </w:rPr>
      </w:pPr>
      <w:r w:rsidRPr="00E1671A">
        <w:rPr>
          <w:b/>
          <w:noProof/>
          <w:lang w:val="sl-SI" w:eastAsia="sl-SI"/>
        </w:rPr>
        <w:drawing>
          <wp:inline distT="0" distB="0" distL="0" distR="0" wp14:anchorId="253A2560" wp14:editId="0A9D63C6">
            <wp:extent cx="5523960" cy="1759631"/>
            <wp:effectExtent l="0" t="0" r="635" b="0"/>
            <wp:docPr id="201" name="Slika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528694" cy="1761139"/>
                    </a:xfrm>
                    <a:prstGeom prst="rect">
                      <a:avLst/>
                    </a:prstGeom>
                  </pic:spPr>
                </pic:pic>
              </a:graphicData>
            </a:graphic>
          </wp:inline>
        </w:drawing>
      </w:r>
    </w:p>
    <w:p w14:paraId="2ECFEC73" w14:textId="77777777" w:rsidR="004F5882" w:rsidRPr="00E1671A" w:rsidRDefault="004F5882" w:rsidP="004F5882">
      <w:pPr>
        <w:rPr>
          <w:b/>
          <w:lang w:val="sl-SI"/>
        </w:rPr>
      </w:pPr>
    </w:p>
    <w:p w14:paraId="5C12C432" w14:textId="1FC6F5C9" w:rsidR="004F5882" w:rsidRPr="00E1671A" w:rsidRDefault="004F5882" w:rsidP="004F5882">
      <w:pPr>
        <w:rPr>
          <w:b/>
          <w:lang w:val="sl-SI"/>
        </w:rPr>
      </w:pPr>
      <w:r w:rsidRPr="00E1671A">
        <w:rPr>
          <w:b/>
          <w:lang w:val="sl-SI"/>
        </w:rPr>
        <w:t>Omogočen pa mora biti tudi pregled ODOP po posameznem subjektu in podrobnosti ODOP.</w:t>
      </w:r>
    </w:p>
    <w:p w14:paraId="6368CA30" w14:textId="77777777" w:rsidR="004F5882" w:rsidRPr="00E1671A" w:rsidRDefault="004F5882" w:rsidP="004F5882">
      <w:pPr>
        <w:rPr>
          <w:b/>
          <w:lang w:val="sl-SI"/>
        </w:rPr>
      </w:pPr>
    </w:p>
    <w:p w14:paraId="1C118448" w14:textId="71D08474" w:rsidR="004F5882" w:rsidRPr="00E1671A" w:rsidRDefault="004F5882" w:rsidP="004F5882">
      <w:pPr>
        <w:jc w:val="center"/>
        <w:rPr>
          <w:lang w:val="sl-SI"/>
        </w:rPr>
      </w:pPr>
      <w:r w:rsidRPr="00E1671A">
        <w:rPr>
          <w:noProof/>
          <w:lang w:val="sl-SI" w:eastAsia="sl-SI"/>
        </w:rPr>
        <w:drawing>
          <wp:inline distT="0" distB="0" distL="0" distR="0" wp14:anchorId="364EF9B3" wp14:editId="5F5A5FAF">
            <wp:extent cx="4987941" cy="3767865"/>
            <wp:effectExtent l="0" t="0" r="3175" b="4445"/>
            <wp:docPr id="202" name="Slika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000165" cy="3777099"/>
                    </a:xfrm>
                    <a:prstGeom prst="rect">
                      <a:avLst/>
                    </a:prstGeom>
                  </pic:spPr>
                </pic:pic>
              </a:graphicData>
            </a:graphic>
          </wp:inline>
        </w:drawing>
      </w:r>
    </w:p>
    <w:p w14:paraId="74DE472C" w14:textId="18F3BE7B" w:rsidR="003671E6" w:rsidRPr="00E1671A" w:rsidRDefault="003671E6" w:rsidP="00252A0C">
      <w:pPr>
        <w:pStyle w:val="Naslov2"/>
        <w:numPr>
          <w:ilvl w:val="1"/>
          <w:numId w:val="103"/>
        </w:numPr>
        <w:rPr>
          <w:lang w:val="sl-SI"/>
        </w:rPr>
      </w:pPr>
      <w:bookmarkStart w:id="377" w:name="_Toc43379750"/>
      <w:bookmarkStart w:id="378" w:name="_Toc43811433"/>
      <w:bookmarkStart w:id="379" w:name="_Toc58329787"/>
      <w:r w:rsidRPr="00E1671A">
        <w:rPr>
          <w:lang w:val="sl-SI"/>
        </w:rPr>
        <w:t>Povezava z ostalimi moduli informacijskega sistema eAKOS</w:t>
      </w:r>
      <w:bookmarkEnd w:id="377"/>
      <w:bookmarkEnd w:id="378"/>
      <w:bookmarkEnd w:id="379"/>
    </w:p>
    <w:p w14:paraId="0E5D5A46" w14:textId="77777777" w:rsidR="003671E6" w:rsidRPr="00E1671A" w:rsidRDefault="003671E6" w:rsidP="003671E6">
      <w:pPr>
        <w:rPr>
          <w:lang w:val="sl-SI"/>
        </w:rPr>
      </w:pPr>
    </w:p>
    <w:p w14:paraId="2E5CE980" w14:textId="2C7400FD" w:rsidR="003671E6" w:rsidRPr="00E1671A" w:rsidRDefault="003671E6" w:rsidP="003671E6">
      <w:pPr>
        <w:rPr>
          <w:lang w:val="sl-SI"/>
        </w:rPr>
      </w:pPr>
      <w:r w:rsidRPr="00E1671A">
        <w:rPr>
          <w:lang w:val="sl-SI"/>
        </w:rPr>
        <w:t>Uporabniški modul eAKOS-PROG deluje kot samostojna enota in se ne sklicuje na vsebino podatkovnih zbirk drugih uporabniških modulov novega informacijskega sistema eAKOS.</w:t>
      </w:r>
    </w:p>
    <w:p w14:paraId="56B67BF9" w14:textId="77777777" w:rsidR="003671E6" w:rsidRPr="00E1671A" w:rsidRDefault="003671E6" w:rsidP="003671E6">
      <w:pPr>
        <w:rPr>
          <w:lang w:val="sl-SI"/>
        </w:rPr>
      </w:pPr>
    </w:p>
    <w:p w14:paraId="31BEEE94" w14:textId="3E79ECF3" w:rsidR="003671E6" w:rsidRPr="00E1671A" w:rsidRDefault="003671E6" w:rsidP="003671E6">
      <w:pPr>
        <w:rPr>
          <w:lang w:val="sl-SI"/>
        </w:rPr>
      </w:pPr>
      <w:r w:rsidRPr="00E1671A">
        <w:rPr>
          <w:lang w:val="sl-SI"/>
        </w:rPr>
        <w:t>Uporabniški modul eAKOS-PROG mora zagotavljati podatke za uporabniški modul eAKOS-FRS.</w:t>
      </w:r>
    </w:p>
    <w:p w14:paraId="04D3658E" w14:textId="77777777" w:rsidR="003671E6" w:rsidRPr="00E1671A" w:rsidRDefault="003671E6" w:rsidP="003671E6">
      <w:pPr>
        <w:rPr>
          <w:lang w:val="sl-SI"/>
        </w:rPr>
      </w:pPr>
    </w:p>
    <w:p w14:paraId="3CEBBE7F" w14:textId="0404629C" w:rsidR="003671E6" w:rsidRPr="00E1671A" w:rsidRDefault="003671E6" w:rsidP="003671E6">
      <w:pPr>
        <w:rPr>
          <w:lang w:val="sl-SI"/>
        </w:rPr>
      </w:pPr>
      <w:r w:rsidRPr="00E1671A">
        <w:rPr>
          <w:lang w:val="sl-SI"/>
        </w:rPr>
        <w:t>Uporabniški modul eAKOS-PROG uporablja skupna modula eAKOS-DOC in eAKOS-MAIL.</w:t>
      </w:r>
    </w:p>
    <w:p w14:paraId="5080368A" w14:textId="7324403B" w:rsidR="003671E6" w:rsidRPr="00E1671A" w:rsidRDefault="003671E6" w:rsidP="003671E6">
      <w:pPr>
        <w:rPr>
          <w:lang w:val="sl-SI"/>
        </w:rPr>
      </w:pPr>
      <w:r w:rsidRPr="00E1671A">
        <w:rPr>
          <w:lang w:val="sl-SI"/>
        </w:rPr>
        <w:lastRenderedPageBreak/>
        <w:t>Zahtevane sinhronizacije za uporabniški modu</w:t>
      </w:r>
      <w:r w:rsidR="00541E47" w:rsidRPr="00E1671A">
        <w:rPr>
          <w:lang w:val="sl-SI"/>
        </w:rPr>
        <w:t>l</w:t>
      </w:r>
      <w:r w:rsidRPr="00E1671A">
        <w:rPr>
          <w:lang w:val="sl-SI"/>
        </w:rPr>
        <w:t xml:space="preserve"> eAKOS-PROG (podrobni opisi v poglavju 4</w:t>
      </w:r>
      <w:r w:rsidR="00AA1EF3">
        <w:rPr>
          <w:lang w:val="sl-SI"/>
        </w:rPr>
        <w:t xml:space="preserve"> tega dokumenta</w:t>
      </w:r>
      <w:r w:rsidRPr="00E1671A">
        <w:rPr>
          <w:lang w:val="sl-SI"/>
        </w:rPr>
        <w:t>):</w:t>
      </w:r>
    </w:p>
    <w:p w14:paraId="61B929CB" w14:textId="73873594" w:rsidR="003671E6" w:rsidRPr="00E1671A" w:rsidRDefault="005744BF" w:rsidP="00E4279E">
      <w:pPr>
        <w:pStyle w:val="Odstavekseznama"/>
        <w:numPr>
          <w:ilvl w:val="0"/>
          <w:numId w:val="59"/>
        </w:numPr>
        <w:rPr>
          <w:lang w:val="sl-SI"/>
        </w:rPr>
      </w:pPr>
      <w:r>
        <w:rPr>
          <w:lang w:val="sl-SI"/>
        </w:rPr>
        <w:t>s</w:t>
      </w:r>
      <w:r w:rsidR="003671E6" w:rsidRPr="00E1671A">
        <w:rPr>
          <w:lang w:val="sl-SI"/>
        </w:rPr>
        <w:t>pletna stran agencije</w:t>
      </w:r>
      <w:r>
        <w:rPr>
          <w:lang w:val="sl-SI"/>
        </w:rPr>
        <w:t>,</w:t>
      </w:r>
    </w:p>
    <w:p w14:paraId="17852C89" w14:textId="325A346B" w:rsidR="003671E6" w:rsidRPr="00E1671A" w:rsidRDefault="005744BF" w:rsidP="00E4279E">
      <w:pPr>
        <w:pStyle w:val="Odstavekseznama"/>
        <w:numPr>
          <w:ilvl w:val="0"/>
          <w:numId w:val="59"/>
        </w:numPr>
        <w:rPr>
          <w:lang w:val="sl-SI"/>
        </w:rPr>
      </w:pPr>
      <w:r>
        <w:rPr>
          <w:lang w:val="sl-SI"/>
        </w:rPr>
        <w:t>d</w:t>
      </w:r>
      <w:r w:rsidR="003671E6" w:rsidRPr="00E1671A">
        <w:rPr>
          <w:lang w:val="sl-SI"/>
        </w:rPr>
        <w:t>okumentni sistem SPIS</w:t>
      </w:r>
      <w:r>
        <w:rPr>
          <w:lang w:val="sl-SI"/>
        </w:rPr>
        <w:t>,</w:t>
      </w:r>
    </w:p>
    <w:p w14:paraId="6B0A4ACD" w14:textId="31DE9320" w:rsidR="003671E6" w:rsidRPr="00E1671A" w:rsidRDefault="005744BF" w:rsidP="00E4279E">
      <w:pPr>
        <w:pStyle w:val="Odstavekseznama"/>
        <w:numPr>
          <w:ilvl w:val="0"/>
          <w:numId w:val="59"/>
        </w:numPr>
        <w:rPr>
          <w:lang w:val="sl-SI"/>
        </w:rPr>
      </w:pPr>
      <w:r>
        <w:rPr>
          <w:lang w:val="sl-SI"/>
        </w:rPr>
        <w:t>c</w:t>
      </w:r>
      <w:r w:rsidR="003671E6" w:rsidRPr="00E1671A">
        <w:rPr>
          <w:lang w:val="sl-SI"/>
        </w:rPr>
        <w:t>entralni register subjektov</w:t>
      </w:r>
      <w:r>
        <w:rPr>
          <w:lang w:val="sl-SI"/>
        </w:rPr>
        <w:t>,</w:t>
      </w:r>
    </w:p>
    <w:p w14:paraId="2C3E5DBF" w14:textId="7200022E" w:rsidR="003671E6" w:rsidRPr="00E1671A" w:rsidRDefault="005744BF" w:rsidP="00E4279E">
      <w:pPr>
        <w:pStyle w:val="Odstavekseznama"/>
        <w:numPr>
          <w:ilvl w:val="0"/>
          <w:numId w:val="59"/>
        </w:numPr>
        <w:rPr>
          <w:lang w:val="sl-SI"/>
        </w:rPr>
      </w:pPr>
      <w:r>
        <w:rPr>
          <w:lang w:val="sl-SI"/>
        </w:rPr>
        <w:t>p</w:t>
      </w:r>
      <w:r w:rsidR="003671E6" w:rsidRPr="00E1671A">
        <w:rPr>
          <w:lang w:val="sl-SI"/>
        </w:rPr>
        <w:t>ortal eVloge</w:t>
      </w:r>
      <w:r>
        <w:rPr>
          <w:lang w:val="sl-SI"/>
        </w:rPr>
        <w:t>.</w:t>
      </w:r>
    </w:p>
    <w:p w14:paraId="23732EDF" w14:textId="66E9A3D0" w:rsidR="00E00E7E" w:rsidRPr="00E1671A" w:rsidRDefault="00FC0FEA" w:rsidP="00403EA4">
      <w:pPr>
        <w:rPr>
          <w:lang w:val="sl-SI"/>
        </w:rPr>
      </w:pPr>
      <w:r w:rsidRPr="00E1671A">
        <w:rPr>
          <w:lang w:val="sl-SI"/>
        </w:rPr>
        <w:br w:type="page"/>
      </w:r>
    </w:p>
    <w:p w14:paraId="2A73198C" w14:textId="17661BE6" w:rsidR="00417E8D" w:rsidRPr="00E1671A" w:rsidRDefault="00417E8D" w:rsidP="000723BA">
      <w:pPr>
        <w:pStyle w:val="Naslov1"/>
        <w:ind w:left="567" w:hanging="567"/>
        <w:rPr>
          <w:lang w:val="sl-SI"/>
        </w:rPr>
      </w:pPr>
      <w:bookmarkStart w:id="380" w:name="_Toc43379751"/>
      <w:bookmarkStart w:id="381" w:name="_Toc43811434"/>
      <w:bookmarkStart w:id="382" w:name="_Toc58329788"/>
      <w:r w:rsidRPr="00E1671A">
        <w:rPr>
          <w:lang w:val="sl-SI"/>
        </w:rPr>
        <w:lastRenderedPageBreak/>
        <w:t>U</w:t>
      </w:r>
      <w:r w:rsidR="00381CC1" w:rsidRPr="00E1671A">
        <w:rPr>
          <w:lang w:val="sl-SI"/>
        </w:rPr>
        <w:t xml:space="preserve">porabniški modul železnice </w:t>
      </w:r>
      <w:r w:rsidR="00D81437" w:rsidRPr="00E1671A">
        <w:rPr>
          <w:lang w:val="sl-SI"/>
        </w:rPr>
        <w:t>eAKOS-</w:t>
      </w:r>
      <w:r w:rsidR="00484936" w:rsidRPr="00E1671A">
        <w:rPr>
          <w:lang w:val="sl-SI"/>
        </w:rPr>
        <w:t>Z</w:t>
      </w:r>
      <w:r w:rsidR="00FC0FEA" w:rsidRPr="00E1671A">
        <w:rPr>
          <w:lang w:val="sl-SI"/>
        </w:rPr>
        <w:t>EL</w:t>
      </w:r>
      <w:bookmarkEnd w:id="380"/>
      <w:bookmarkEnd w:id="381"/>
      <w:bookmarkEnd w:id="382"/>
    </w:p>
    <w:p w14:paraId="714FBFB5" w14:textId="6D42E2D4" w:rsidR="009508A1" w:rsidRPr="00E1671A" w:rsidRDefault="009508A1" w:rsidP="00403EA4">
      <w:pPr>
        <w:rPr>
          <w:lang w:val="sl-SI"/>
        </w:rPr>
      </w:pPr>
    </w:p>
    <w:p w14:paraId="17532917" w14:textId="396DE007" w:rsidR="005412C8" w:rsidRPr="00E1671A" w:rsidRDefault="005412C8" w:rsidP="005412C8">
      <w:pPr>
        <w:rPr>
          <w:lang w:val="sl-SI"/>
        </w:rPr>
      </w:pPr>
      <w:r w:rsidRPr="00E1671A">
        <w:rPr>
          <w:lang w:val="sl-SI"/>
        </w:rPr>
        <w:t xml:space="preserve">Namen uporabniškega modula eAKOS-ZEL je pridobivanje podatkov </w:t>
      </w:r>
      <w:r w:rsidRPr="00E1671A">
        <w:rPr>
          <w:rFonts w:eastAsiaTheme="minorHAnsi"/>
          <w:lang w:val="sl-SI"/>
        </w:rPr>
        <w:t>o zavezancih za plačilo prihodkov za delovanja regulatornega organa, torej agencije.</w:t>
      </w:r>
    </w:p>
    <w:p w14:paraId="5758AFCE" w14:textId="3302D8EE" w:rsidR="005412C8" w:rsidRDefault="005412C8" w:rsidP="005412C8">
      <w:pPr>
        <w:rPr>
          <w:lang w:val="sl-SI"/>
        </w:rPr>
      </w:pPr>
    </w:p>
    <w:p w14:paraId="51624EB7" w14:textId="044AEFE0" w:rsidR="00A452C1" w:rsidRPr="00E1671A"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41B4290D" w14:textId="77777777" w:rsidR="00A452C1" w:rsidRPr="00E1671A" w:rsidRDefault="00A452C1" w:rsidP="005412C8">
      <w:pPr>
        <w:rPr>
          <w:lang w:val="sl-SI"/>
        </w:rPr>
      </w:pPr>
    </w:p>
    <w:p w14:paraId="51649BFD" w14:textId="77777777" w:rsidR="005412C8" w:rsidRPr="00E1671A" w:rsidRDefault="005412C8" w:rsidP="005412C8">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1BC10DE2" w14:textId="6AE89D6F" w:rsidR="005412C8" w:rsidRPr="00E1671A" w:rsidRDefault="005412C8" w:rsidP="005412C8">
      <w:pPr>
        <w:rPr>
          <w:lang w:val="sl-SI"/>
        </w:rPr>
      </w:pPr>
    </w:p>
    <w:p w14:paraId="583E49D4" w14:textId="684D557B" w:rsidR="005412C8" w:rsidRPr="00E1671A" w:rsidRDefault="005412C8" w:rsidP="005412C8">
      <w:pPr>
        <w:rPr>
          <w:b/>
          <w:lang w:val="sl-SI"/>
        </w:rPr>
      </w:pPr>
      <w:r w:rsidRPr="00E1671A">
        <w:rPr>
          <w:b/>
          <w:lang w:val="sl-SI"/>
        </w:rPr>
        <w:t xml:space="preserve">Uporabniški modul </w:t>
      </w:r>
      <w:r w:rsidR="005744BF">
        <w:rPr>
          <w:b/>
          <w:lang w:val="sl-SI"/>
        </w:rPr>
        <w:t>eAKOS-ZEL</w:t>
      </w:r>
      <w:r w:rsidRPr="00E1671A">
        <w:rPr>
          <w:b/>
          <w:lang w:val="sl-SI"/>
        </w:rPr>
        <w:t xml:space="preserve"> trenutno ne obstaja, zato bo potrebno pri migraciji podatkov upoštevati tudi uvoze podatkov iz MS Excel preglednic, katerih se poslužujejo uporabniki za vodenje evidence.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68A322BB" w14:textId="409B0673" w:rsidR="005412C8" w:rsidRPr="00E1671A" w:rsidRDefault="005412C8" w:rsidP="005412C8">
      <w:pPr>
        <w:rPr>
          <w:lang w:val="sl-SI"/>
        </w:rPr>
      </w:pPr>
    </w:p>
    <w:p w14:paraId="3FC7EF04" w14:textId="77777777" w:rsidR="004A65DC" w:rsidRPr="005744BF" w:rsidRDefault="004A65DC" w:rsidP="004A65DC">
      <w:pPr>
        <w:autoSpaceDE w:val="0"/>
        <w:autoSpaceDN w:val="0"/>
        <w:adjustRightInd w:val="0"/>
        <w:rPr>
          <w:rFonts w:eastAsiaTheme="minorHAnsi" w:cstheme="minorHAnsi"/>
          <w:b/>
          <w:bCs/>
          <w:color w:val="000000"/>
          <w:szCs w:val="20"/>
          <w:lang w:val="sl-SI"/>
        </w:rPr>
      </w:pPr>
      <w:r w:rsidRPr="005744BF">
        <w:rPr>
          <w:rFonts w:eastAsiaTheme="minorHAnsi" w:cstheme="minorHAnsi"/>
          <w:b/>
          <w:bCs/>
          <w:color w:val="000000"/>
          <w:szCs w:val="20"/>
          <w:lang w:val="sl-SI"/>
        </w:rPr>
        <w:t>Uporabniški modul eAKOS-ZEL mora omogočati:</w:t>
      </w:r>
    </w:p>
    <w:p w14:paraId="74293774" w14:textId="3700440E" w:rsidR="004A65DC" w:rsidRPr="005744BF" w:rsidRDefault="005744BF"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izvajalcev storitev (tj. upravljavec JŽI in prevozniki v tovornem in potniškem prometu iz registra AŽP - register Javne agencije za železniški promet o izdanih licencah in varnostnih spričevalih),</w:t>
      </w:r>
    </w:p>
    <w:p w14:paraId="6C415686" w14:textId="0745B40D" w:rsidR="004A65DC" w:rsidRPr="005744BF" w:rsidRDefault="00D34AB8"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upravljavcev objektov in naprav za zagotavljanje dodatnih storitev,</w:t>
      </w:r>
    </w:p>
    <w:p w14:paraId="21A13669" w14:textId="59598A99"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upravnih odločb,</w:t>
      </w:r>
    </w:p>
    <w:p w14:paraId="40B12AFE" w14:textId="1A0CE3D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odločb o odmeri plačila,</w:t>
      </w:r>
    </w:p>
    <w:p w14:paraId="67CB2BBC" w14:textId="6AA060E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število točk, ki se razlikuje med zavezanci (upravljavec vs. prevozniki),</w:t>
      </w:r>
    </w:p>
    <w:p w14:paraId="7859C6DA" w14:textId="6EC94BB3"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odstotek pobrane uporabnine za dostop do infrastrukture v preteklem obdobju,</w:t>
      </w:r>
    </w:p>
    <w:p w14:paraId="28CE1C78" w14:textId="5FE0BDC2" w:rsidR="004A65DC" w:rsidRPr="005744BF" w:rsidRDefault="004A65DC" w:rsidP="00E4279E">
      <w:pPr>
        <w:pStyle w:val="Odstavekseznama"/>
        <w:numPr>
          <w:ilvl w:val="0"/>
          <w:numId w:val="79"/>
        </w:numPr>
        <w:rPr>
          <w:rFonts w:eastAsiaTheme="minorHAnsi" w:cstheme="minorHAnsi"/>
          <w:color w:val="000000"/>
          <w:szCs w:val="20"/>
          <w:lang w:val="sl-SI"/>
        </w:rPr>
      </w:pPr>
      <w:r w:rsidRPr="005744BF">
        <w:rPr>
          <w:rFonts w:eastAsiaTheme="minorHAnsi" w:cstheme="minorHAnsi"/>
          <w:color w:val="000000"/>
          <w:szCs w:val="20"/>
          <w:lang w:val="sl-SI"/>
        </w:rPr>
        <w:t>knjiženje v SPIS.</w:t>
      </w:r>
    </w:p>
    <w:p w14:paraId="48413406" w14:textId="77777777" w:rsidR="004A65DC" w:rsidRPr="00E1671A" w:rsidRDefault="004A65DC" w:rsidP="004A65DC">
      <w:pPr>
        <w:rPr>
          <w:rFonts w:ascii="Calibri" w:eastAsiaTheme="minorHAnsi" w:hAnsi="Calibri" w:cs="Calibri"/>
          <w:color w:val="000000"/>
          <w:sz w:val="22"/>
          <w:szCs w:val="22"/>
          <w:lang w:val="sl-SI"/>
        </w:rPr>
      </w:pPr>
    </w:p>
    <w:p w14:paraId="55783C2B" w14:textId="39EF9CFA" w:rsidR="005412C8" w:rsidRPr="00E1671A" w:rsidRDefault="005412C8" w:rsidP="005412C8">
      <w:pPr>
        <w:rPr>
          <w:b/>
          <w:lang w:val="sl-SI"/>
        </w:rPr>
      </w:pPr>
      <w:r w:rsidRPr="00E1671A">
        <w:rPr>
          <w:b/>
          <w:lang w:val="sl-SI"/>
        </w:rPr>
        <w:t>Uporabniški modul eAKOS-ZEL zahteva podprto funkcionalnost izdaje dovoljenj in odločb na način, da zagotavlja:</w:t>
      </w:r>
    </w:p>
    <w:p w14:paraId="00A92E78" w14:textId="77777777" w:rsidR="005412C8" w:rsidRPr="00E1671A" w:rsidRDefault="005412C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56853D5" w14:textId="77777777" w:rsidR="005412C8" w:rsidRPr="00E1671A" w:rsidRDefault="005412C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3E6512F5" w14:textId="77777777" w:rsidR="005412C8" w:rsidRPr="00E1671A" w:rsidRDefault="005412C8" w:rsidP="00E4279E">
      <w:pPr>
        <w:pStyle w:val="Odstavekseznama"/>
        <w:numPr>
          <w:ilvl w:val="0"/>
          <w:numId w:val="28"/>
        </w:numPr>
        <w:rPr>
          <w:lang w:val="sl-SI"/>
        </w:rPr>
      </w:pPr>
      <w:r w:rsidRPr="00E1671A">
        <w:rPr>
          <w:lang w:val="sl-SI"/>
        </w:rPr>
        <w:t>iskalnik za pregledovanje odločb,</w:t>
      </w:r>
    </w:p>
    <w:p w14:paraId="46951AB1" w14:textId="77777777" w:rsidR="005412C8" w:rsidRPr="00E1671A" w:rsidRDefault="005412C8" w:rsidP="00E4279E">
      <w:pPr>
        <w:pStyle w:val="Odstavekseznama"/>
        <w:numPr>
          <w:ilvl w:val="0"/>
          <w:numId w:val="28"/>
        </w:numPr>
        <w:rPr>
          <w:lang w:val="sl-SI"/>
        </w:rPr>
      </w:pPr>
      <w:r w:rsidRPr="00E1671A">
        <w:rPr>
          <w:lang w:val="sl-SI"/>
        </w:rPr>
        <w:t>izračun števila točk,</w:t>
      </w:r>
    </w:p>
    <w:p w14:paraId="612DE266" w14:textId="77777777" w:rsidR="005412C8" w:rsidRPr="00E1671A" w:rsidRDefault="005412C8" w:rsidP="00E4279E">
      <w:pPr>
        <w:pStyle w:val="Odstavekseznama"/>
        <w:numPr>
          <w:ilvl w:val="0"/>
          <w:numId w:val="28"/>
        </w:numPr>
        <w:rPr>
          <w:lang w:val="sl-SI"/>
        </w:rPr>
      </w:pPr>
      <w:r w:rsidRPr="00E1671A">
        <w:rPr>
          <w:lang w:val="sl-SI"/>
        </w:rPr>
        <w:t>pregled in spreminjanje podatkov posamezne odločbe,</w:t>
      </w:r>
    </w:p>
    <w:p w14:paraId="385344B0" w14:textId="77777777" w:rsidR="005412C8" w:rsidRPr="00E1671A" w:rsidRDefault="005412C8" w:rsidP="00E4279E">
      <w:pPr>
        <w:pStyle w:val="Odstavekseznama"/>
        <w:numPr>
          <w:ilvl w:val="0"/>
          <w:numId w:val="28"/>
        </w:numPr>
        <w:rPr>
          <w:lang w:val="sl-SI"/>
        </w:rPr>
      </w:pPr>
      <w:r w:rsidRPr="00E1671A">
        <w:rPr>
          <w:lang w:val="sl-SI"/>
        </w:rPr>
        <w:t>shranjevanje spremenjenih podatkov odločb za kasnejši pregled (forma “v pripravi”),</w:t>
      </w:r>
    </w:p>
    <w:p w14:paraId="6D7EE169" w14:textId="77777777" w:rsidR="005412C8" w:rsidRPr="00E1671A" w:rsidRDefault="005412C8" w:rsidP="00E4279E">
      <w:pPr>
        <w:pStyle w:val="Odstavekseznama"/>
        <w:numPr>
          <w:ilvl w:val="0"/>
          <w:numId w:val="28"/>
        </w:numPr>
        <w:rPr>
          <w:lang w:val="sl-SI"/>
        </w:rPr>
      </w:pPr>
      <w:r w:rsidRPr="00E1671A">
        <w:rPr>
          <w:lang w:val="sl-SI"/>
        </w:rPr>
        <w:t>pripravo in izdajo Odločbe o odmeri plačila ODOP,</w:t>
      </w:r>
    </w:p>
    <w:p w14:paraId="0ED462E0" w14:textId="515478BD" w:rsidR="00805003" w:rsidRPr="00E1671A" w:rsidRDefault="005412C8" w:rsidP="00E4279E">
      <w:pPr>
        <w:pStyle w:val="Odstavekseznama"/>
        <w:numPr>
          <w:ilvl w:val="0"/>
          <w:numId w:val="28"/>
        </w:numPr>
        <w:rPr>
          <w:lang w:val="sl-SI"/>
        </w:rPr>
      </w:pPr>
      <w:r w:rsidRPr="00E1671A">
        <w:rPr>
          <w:lang w:val="sl-SI"/>
        </w:rPr>
        <w:t>vodenje statistike izdanih odločb (npr. po letu izdaje).</w:t>
      </w:r>
    </w:p>
    <w:p w14:paraId="401D56CC" w14:textId="1B0087E1" w:rsidR="005412C8" w:rsidRPr="00E1671A" w:rsidRDefault="005412C8" w:rsidP="00252A0C">
      <w:pPr>
        <w:pStyle w:val="Naslov2"/>
        <w:numPr>
          <w:ilvl w:val="1"/>
          <w:numId w:val="104"/>
        </w:numPr>
        <w:rPr>
          <w:lang w:val="sl-SI"/>
        </w:rPr>
      </w:pPr>
      <w:bookmarkStart w:id="383" w:name="_Toc43379752"/>
      <w:bookmarkStart w:id="384" w:name="_Toc43811435"/>
      <w:bookmarkStart w:id="385" w:name="_Toc58329789"/>
      <w:r w:rsidRPr="00E1671A">
        <w:rPr>
          <w:lang w:val="sl-SI"/>
        </w:rPr>
        <w:t>Šifranti</w:t>
      </w:r>
      <w:bookmarkEnd w:id="383"/>
      <w:bookmarkEnd w:id="384"/>
      <w:bookmarkEnd w:id="385"/>
    </w:p>
    <w:p w14:paraId="4097951E" w14:textId="77777777" w:rsidR="005412C8" w:rsidRPr="00E1671A" w:rsidRDefault="005412C8" w:rsidP="005412C8">
      <w:pPr>
        <w:rPr>
          <w:lang w:val="sl-SI"/>
        </w:rPr>
      </w:pPr>
    </w:p>
    <w:p w14:paraId="124084E8" w14:textId="0287100C" w:rsidR="005412C8" w:rsidRPr="00E1671A" w:rsidRDefault="005412C8" w:rsidP="005412C8">
      <w:pPr>
        <w:rPr>
          <w:b/>
          <w:lang w:val="sl-SI"/>
        </w:rPr>
      </w:pPr>
      <w:r w:rsidRPr="00E1671A">
        <w:rPr>
          <w:b/>
          <w:lang w:val="sl-SI"/>
        </w:rPr>
        <w:t>Za delovanje uporabniškega modula eAKOS-</w:t>
      </w:r>
      <w:r w:rsidR="00D34AB8">
        <w:rPr>
          <w:b/>
          <w:lang w:val="sl-SI"/>
        </w:rPr>
        <w:t>ZEL</w:t>
      </w:r>
      <w:r w:rsidRPr="00E1671A">
        <w:rPr>
          <w:b/>
          <w:lang w:val="sl-SI"/>
        </w:rPr>
        <w:t xml:space="preserve"> morajo biti na voljo sledeči šifranti:</w:t>
      </w:r>
    </w:p>
    <w:p w14:paraId="78F97160" w14:textId="0F2A132F" w:rsidR="005412C8" w:rsidRPr="00E1671A" w:rsidRDefault="005E70CC" w:rsidP="00E4279E">
      <w:pPr>
        <w:pStyle w:val="Odstavekseznama"/>
        <w:numPr>
          <w:ilvl w:val="0"/>
          <w:numId w:val="66"/>
        </w:numPr>
        <w:ind w:left="993" w:hanging="284"/>
        <w:contextualSpacing/>
        <w:rPr>
          <w:lang w:val="sl-SI"/>
        </w:rPr>
      </w:pPr>
      <w:r w:rsidRPr="00E1671A">
        <w:rPr>
          <w:lang w:val="sl-SI"/>
        </w:rPr>
        <w:t>v</w:t>
      </w:r>
      <w:r w:rsidR="005412C8" w:rsidRPr="00E1671A">
        <w:rPr>
          <w:lang w:val="sl-SI"/>
        </w:rPr>
        <w:t>rednost</w:t>
      </w:r>
      <w:r w:rsidR="000A2BAB">
        <w:rPr>
          <w:lang w:val="sl-SI"/>
        </w:rPr>
        <w:t>i</w:t>
      </w:r>
      <w:r w:rsidR="00417E8D" w:rsidRPr="00E1671A">
        <w:rPr>
          <w:lang w:val="sl-SI"/>
        </w:rPr>
        <w:t xml:space="preserve"> točke</w:t>
      </w:r>
      <w:r w:rsidR="006A1DF1" w:rsidRPr="00E1671A">
        <w:rPr>
          <w:lang w:val="sl-SI"/>
        </w:rPr>
        <w:t>,</w:t>
      </w:r>
    </w:p>
    <w:p w14:paraId="4DA50D95" w14:textId="58A97C9B" w:rsidR="005412C8" w:rsidRPr="00E1671A" w:rsidRDefault="00417E8D" w:rsidP="00E4279E">
      <w:pPr>
        <w:pStyle w:val="Odstavekseznama"/>
        <w:numPr>
          <w:ilvl w:val="0"/>
          <w:numId w:val="66"/>
        </w:numPr>
        <w:ind w:left="993" w:hanging="284"/>
        <w:contextualSpacing/>
        <w:rPr>
          <w:lang w:val="sl-SI"/>
        </w:rPr>
      </w:pPr>
      <w:r w:rsidRPr="00E1671A">
        <w:rPr>
          <w:lang w:val="sl-SI"/>
        </w:rPr>
        <w:t>tipi železniških s</w:t>
      </w:r>
      <w:r w:rsidR="00F40382" w:rsidRPr="00E1671A">
        <w:rPr>
          <w:lang w:val="sl-SI"/>
        </w:rPr>
        <w:t>toritev.</w:t>
      </w:r>
    </w:p>
    <w:p w14:paraId="4A499DEF" w14:textId="33497603" w:rsidR="00F40382" w:rsidRPr="00E1671A" w:rsidRDefault="00F40382" w:rsidP="00F40382">
      <w:pPr>
        <w:contextualSpacing/>
        <w:rPr>
          <w:lang w:val="sl-SI"/>
        </w:rPr>
      </w:pPr>
    </w:p>
    <w:p w14:paraId="24411E6B" w14:textId="365B4611" w:rsidR="00F40382" w:rsidRPr="00E1671A" w:rsidRDefault="00F40382" w:rsidP="00F40382">
      <w:pPr>
        <w:contextualSpacing/>
        <w:rPr>
          <w:lang w:val="sl-SI"/>
        </w:rPr>
      </w:pPr>
      <w:r w:rsidRPr="00E1671A">
        <w:rPr>
          <w:b/>
          <w:lang w:val="sl-SI"/>
        </w:rPr>
        <w:lastRenderedPageBreak/>
        <w:t>Izvajalec mora pred impleme</w:t>
      </w:r>
      <w:r w:rsidR="000A2BAB">
        <w:rPr>
          <w:b/>
          <w:lang w:val="sl-SI"/>
        </w:rPr>
        <w:t>ntacijo funkcionalnosti šifrantov</w:t>
      </w:r>
      <w:r w:rsidRPr="00E1671A">
        <w:rPr>
          <w:b/>
          <w:lang w:val="sl-SI"/>
        </w:rPr>
        <w:t xml:space="preserve"> novega uporabniškega modula eAKOS-ZEL v popolnosti popisati ter preučiti uporabniške zahteve oziroma potrebe za ustrezno zasnovo šifrantov.</w:t>
      </w:r>
      <w:r w:rsidR="00BB080C" w:rsidRPr="00E1671A">
        <w:rPr>
          <w:b/>
          <w:lang w:val="sl-SI"/>
        </w:rPr>
        <w:t xml:space="preserve"> Pričakovati pa je, da bosta šifranta podobna šifrantoma uporabniškega modula eAKOS-POSTA.</w:t>
      </w:r>
    </w:p>
    <w:p w14:paraId="201693B5" w14:textId="74705898" w:rsidR="005412C8" w:rsidRPr="00E1671A" w:rsidRDefault="005412C8" w:rsidP="00252A0C">
      <w:pPr>
        <w:pStyle w:val="Naslov2"/>
        <w:numPr>
          <w:ilvl w:val="1"/>
          <w:numId w:val="104"/>
        </w:numPr>
        <w:rPr>
          <w:lang w:val="sl-SI"/>
        </w:rPr>
      </w:pPr>
      <w:bookmarkStart w:id="386" w:name="_Toc43379753"/>
      <w:bookmarkStart w:id="387" w:name="_Toc43811436"/>
      <w:bookmarkStart w:id="388" w:name="_Toc58329790"/>
      <w:r w:rsidRPr="00E1671A">
        <w:rPr>
          <w:lang w:val="sl-SI"/>
        </w:rPr>
        <w:t>Izdaja ODOP</w:t>
      </w:r>
      <w:bookmarkEnd w:id="386"/>
      <w:bookmarkEnd w:id="387"/>
      <w:bookmarkEnd w:id="388"/>
    </w:p>
    <w:p w14:paraId="1D2D5BCD" w14:textId="77777777" w:rsidR="005412C8" w:rsidRPr="00E1671A" w:rsidRDefault="005412C8" w:rsidP="005412C8">
      <w:pPr>
        <w:rPr>
          <w:lang w:val="sl-SI"/>
        </w:rPr>
      </w:pPr>
    </w:p>
    <w:p w14:paraId="7027812A" w14:textId="56F94A26" w:rsidR="005412C8" w:rsidRPr="00E1671A" w:rsidRDefault="005412C8" w:rsidP="005412C8">
      <w:pPr>
        <w:rPr>
          <w:b/>
          <w:lang w:val="sl-SI"/>
        </w:rPr>
      </w:pPr>
      <w:r w:rsidRPr="00E1671A">
        <w:rPr>
          <w:b/>
          <w:lang w:val="sl-SI"/>
        </w:rPr>
        <w:t>Za uporabniški modul eAKOS-ZEL je zahtevana izdaja Odločb o odmeri plačila ODOP preko skupnega modula eAKOS-DOC. Skupne zahteve izdaje OD</w:t>
      </w:r>
      <w:r w:rsidR="00FA5DAB">
        <w:rPr>
          <w:b/>
          <w:lang w:val="sl-SI"/>
        </w:rPr>
        <w:t>OP so navedene v</w:t>
      </w:r>
      <w:r w:rsidR="00FF469F">
        <w:rPr>
          <w:b/>
          <w:lang w:val="sl-SI"/>
        </w:rPr>
        <w:t xml:space="preserve"> točki</w:t>
      </w:r>
      <w:r w:rsidR="00FA5DAB">
        <w:rPr>
          <w:b/>
          <w:lang w:val="sl-SI"/>
        </w:rPr>
        <w:t xml:space="preserve"> 5.3</w:t>
      </w:r>
      <w:r w:rsidR="00FA5DAB" w:rsidRPr="00FA5DAB">
        <w:rPr>
          <w:b/>
          <w:lang w:val="sl-SI"/>
        </w:rPr>
        <w:t xml:space="preserve"> </w:t>
      </w:r>
      <w:r w:rsidR="00FA5DAB">
        <w:rPr>
          <w:b/>
          <w:lang w:val="sl-SI"/>
        </w:rPr>
        <w:t>tega dokumenta.</w:t>
      </w:r>
    </w:p>
    <w:p w14:paraId="36932337" w14:textId="77777777" w:rsidR="005412C8" w:rsidRPr="00E1671A" w:rsidRDefault="005412C8" w:rsidP="005412C8">
      <w:pPr>
        <w:rPr>
          <w:b/>
          <w:lang w:val="sl-SI"/>
        </w:rPr>
      </w:pPr>
    </w:p>
    <w:p w14:paraId="45BAD1AB" w14:textId="77777777" w:rsidR="005412C8" w:rsidRPr="00E1671A" w:rsidRDefault="005412C8" w:rsidP="005412C8">
      <w:pPr>
        <w:rPr>
          <w:b/>
          <w:lang w:val="sl-SI"/>
        </w:rPr>
      </w:pPr>
      <w:r w:rsidRPr="00E1671A">
        <w:rPr>
          <w:lang w:val="sl-SI"/>
        </w:rPr>
        <w:t>Sistem mora omogočati pravilen način obračuna. Funkcionalnost (algoritmi za izračun) je implementirana v obstoječem sistemu.</w:t>
      </w:r>
    </w:p>
    <w:p w14:paraId="2B0A5B0C" w14:textId="77777777" w:rsidR="005412C8" w:rsidRPr="00E1671A" w:rsidRDefault="005412C8" w:rsidP="005412C8">
      <w:pPr>
        <w:rPr>
          <w:lang w:val="sl-SI"/>
        </w:rPr>
      </w:pPr>
    </w:p>
    <w:p w14:paraId="1DEE8F74" w14:textId="581C2BFC" w:rsidR="005412C8" w:rsidRPr="00E1671A" w:rsidRDefault="005412C8" w:rsidP="005412C8">
      <w:pPr>
        <w:rPr>
          <w:lang w:val="sl-SI"/>
        </w:rPr>
      </w:pPr>
      <w:r w:rsidRPr="00E1671A">
        <w:rPr>
          <w:lang w:val="sl-SI"/>
        </w:rPr>
        <w:t>Uporabniški modul eAKOS-ZEL zahteva paketno izdajo ODOP, obročno odplačevanje in zbirne ODOP.</w:t>
      </w:r>
    </w:p>
    <w:p w14:paraId="4BD03BDC" w14:textId="52184C8D" w:rsidR="00F40382" w:rsidRPr="00E1671A" w:rsidRDefault="00F40382" w:rsidP="005412C8">
      <w:pPr>
        <w:rPr>
          <w:lang w:val="sl-SI"/>
        </w:rPr>
      </w:pPr>
    </w:p>
    <w:p w14:paraId="093D9FE8" w14:textId="74EFF419" w:rsidR="00BB080C" w:rsidRPr="00E1671A" w:rsidRDefault="00BB080C" w:rsidP="005412C8">
      <w:pPr>
        <w:rPr>
          <w:b/>
          <w:lang w:val="sl-SI"/>
        </w:rPr>
      </w:pPr>
      <w:r w:rsidRPr="00E1671A">
        <w:rPr>
          <w:b/>
          <w:lang w:val="sl-SI"/>
        </w:rPr>
        <w:t>Način prikaza vnosnih mask in pregledovalnikov mora biti zasnovan po enakem principu, kot za vse ostale uporabniške module. Pričakovati je, da bo način izdaje ODOP enak kot pri uporabniškem modulu eAKOS-POSTA.</w:t>
      </w:r>
    </w:p>
    <w:p w14:paraId="07B7E534" w14:textId="296F58DE" w:rsidR="005412C8" w:rsidRPr="00E1671A" w:rsidRDefault="005412C8" w:rsidP="00252A0C">
      <w:pPr>
        <w:pStyle w:val="Naslov2"/>
        <w:numPr>
          <w:ilvl w:val="1"/>
          <w:numId w:val="104"/>
        </w:numPr>
        <w:rPr>
          <w:lang w:val="sl-SI"/>
        </w:rPr>
      </w:pPr>
      <w:bookmarkStart w:id="389" w:name="_Toc43379754"/>
      <w:bookmarkStart w:id="390" w:name="_Toc43811437"/>
      <w:bookmarkStart w:id="391" w:name="_Toc58329791"/>
      <w:r w:rsidRPr="00E1671A">
        <w:rPr>
          <w:lang w:val="sl-SI"/>
        </w:rPr>
        <w:t>Povezava z ostalimi moduli informacijskega sistema eAKOS</w:t>
      </w:r>
      <w:bookmarkEnd w:id="389"/>
      <w:bookmarkEnd w:id="390"/>
      <w:bookmarkEnd w:id="391"/>
    </w:p>
    <w:p w14:paraId="34E0B19D" w14:textId="77777777" w:rsidR="005412C8" w:rsidRPr="00E1671A" w:rsidRDefault="005412C8" w:rsidP="005412C8">
      <w:pPr>
        <w:rPr>
          <w:lang w:val="sl-SI"/>
        </w:rPr>
      </w:pPr>
    </w:p>
    <w:p w14:paraId="2B0AB6F1" w14:textId="44F2342B" w:rsidR="005412C8" w:rsidRPr="00E1671A" w:rsidRDefault="005412C8" w:rsidP="005412C8">
      <w:pPr>
        <w:rPr>
          <w:lang w:val="sl-SI"/>
        </w:rPr>
      </w:pPr>
      <w:r w:rsidRPr="00E1671A">
        <w:rPr>
          <w:lang w:val="sl-SI"/>
        </w:rPr>
        <w:t>Uporabniški modul eAKOS-ZEL deluje kot samostojna enota in se ne sklicuje na vsebino podatkovnih zbirk drugih uporabniških modulov novega informacijskega sistema eAKOS.</w:t>
      </w:r>
    </w:p>
    <w:p w14:paraId="55190C66" w14:textId="77777777" w:rsidR="005412C8" w:rsidRPr="00E1671A" w:rsidRDefault="005412C8" w:rsidP="005412C8">
      <w:pPr>
        <w:rPr>
          <w:lang w:val="sl-SI"/>
        </w:rPr>
      </w:pPr>
    </w:p>
    <w:p w14:paraId="3CFD7E85" w14:textId="6280A099" w:rsidR="005412C8" w:rsidRPr="00E1671A" w:rsidRDefault="005412C8" w:rsidP="005412C8">
      <w:pPr>
        <w:rPr>
          <w:lang w:val="sl-SI"/>
        </w:rPr>
      </w:pPr>
      <w:r w:rsidRPr="00E1671A">
        <w:rPr>
          <w:lang w:val="sl-SI"/>
        </w:rPr>
        <w:t>Uporabniški modul eAKOS-ZEL mora zagotavljati podatke za uporabniški modul eAKOS-FRS.</w:t>
      </w:r>
    </w:p>
    <w:p w14:paraId="63EB8982" w14:textId="77777777" w:rsidR="005412C8" w:rsidRPr="00E1671A" w:rsidRDefault="005412C8" w:rsidP="005412C8">
      <w:pPr>
        <w:rPr>
          <w:lang w:val="sl-SI"/>
        </w:rPr>
      </w:pPr>
    </w:p>
    <w:p w14:paraId="5E072E38" w14:textId="37560DF0" w:rsidR="005412C8" w:rsidRPr="00E1671A" w:rsidRDefault="005412C8" w:rsidP="005412C8">
      <w:pPr>
        <w:rPr>
          <w:lang w:val="sl-SI"/>
        </w:rPr>
      </w:pPr>
      <w:r w:rsidRPr="00E1671A">
        <w:rPr>
          <w:lang w:val="sl-SI"/>
        </w:rPr>
        <w:t>Uporabniški modul eAKOS-ZEL uporablja skupna modula eAKOS-DOC in eAKOS-MAIL.</w:t>
      </w:r>
    </w:p>
    <w:p w14:paraId="54850D0F" w14:textId="77777777" w:rsidR="005412C8" w:rsidRPr="00E1671A" w:rsidRDefault="005412C8" w:rsidP="005412C8">
      <w:pPr>
        <w:rPr>
          <w:lang w:val="sl-SI"/>
        </w:rPr>
      </w:pPr>
    </w:p>
    <w:p w14:paraId="0F52D5D0" w14:textId="1153A76A" w:rsidR="005412C8" w:rsidRPr="00E1671A" w:rsidRDefault="005412C8" w:rsidP="005412C8">
      <w:pPr>
        <w:rPr>
          <w:lang w:val="sl-SI"/>
        </w:rPr>
      </w:pPr>
      <w:r w:rsidRPr="00E1671A">
        <w:rPr>
          <w:lang w:val="sl-SI"/>
        </w:rPr>
        <w:t>Zahtevane sinhronizacije za uporabniški modu eAKOS-ZEL (podrobni opisi v poglavju 4</w:t>
      </w:r>
      <w:r w:rsidR="00AA1EF3">
        <w:rPr>
          <w:lang w:val="sl-SI"/>
        </w:rPr>
        <w:t xml:space="preserve"> tega dokumenta</w:t>
      </w:r>
      <w:r w:rsidRPr="00E1671A">
        <w:rPr>
          <w:lang w:val="sl-SI"/>
        </w:rPr>
        <w:t>):</w:t>
      </w:r>
    </w:p>
    <w:p w14:paraId="77E14C79" w14:textId="338EEC34" w:rsidR="005412C8" w:rsidRPr="00E1671A" w:rsidRDefault="00613D6E" w:rsidP="00E4279E">
      <w:pPr>
        <w:pStyle w:val="Odstavekseznama"/>
        <w:numPr>
          <w:ilvl w:val="0"/>
          <w:numId w:val="59"/>
        </w:numPr>
        <w:rPr>
          <w:lang w:val="sl-SI"/>
        </w:rPr>
      </w:pPr>
      <w:r>
        <w:rPr>
          <w:lang w:val="sl-SI"/>
        </w:rPr>
        <w:t>s</w:t>
      </w:r>
      <w:r w:rsidR="005412C8" w:rsidRPr="00E1671A">
        <w:rPr>
          <w:lang w:val="sl-SI"/>
        </w:rPr>
        <w:t>pletna stran agencije</w:t>
      </w:r>
      <w:r>
        <w:rPr>
          <w:lang w:val="sl-SI"/>
        </w:rPr>
        <w:t>,</w:t>
      </w:r>
    </w:p>
    <w:p w14:paraId="193FBBD7" w14:textId="1BF537B1" w:rsidR="005412C8" w:rsidRPr="00E1671A" w:rsidRDefault="00613D6E" w:rsidP="00E4279E">
      <w:pPr>
        <w:pStyle w:val="Odstavekseznama"/>
        <w:numPr>
          <w:ilvl w:val="0"/>
          <w:numId w:val="59"/>
        </w:numPr>
        <w:rPr>
          <w:lang w:val="sl-SI"/>
        </w:rPr>
      </w:pPr>
      <w:r>
        <w:rPr>
          <w:lang w:val="sl-SI"/>
        </w:rPr>
        <w:t>d</w:t>
      </w:r>
      <w:r w:rsidR="005412C8" w:rsidRPr="00E1671A">
        <w:rPr>
          <w:lang w:val="sl-SI"/>
        </w:rPr>
        <w:t>okumentni sistem SPIS</w:t>
      </w:r>
      <w:r>
        <w:rPr>
          <w:lang w:val="sl-SI"/>
        </w:rPr>
        <w:t>,</w:t>
      </w:r>
    </w:p>
    <w:p w14:paraId="3D15E093" w14:textId="67B03BB0" w:rsidR="005412C8" w:rsidRPr="00E1671A" w:rsidRDefault="00613D6E" w:rsidP="00E4279E">
      <w:pPr>
        <w:pStyle w:val="Odstavekseznama"/>
        <w:numPr>
          <w:ilvl w:val="0"/>
          <w:numId w:val="59"/>
        </w:numPr>
        <w:rPr>
          <w:lang w:val="sl-SI"/>
        </w:rPr>
      </w:pPr>
      <w:r>
        <w:rPr>
          <w:lang w:val="sl-SI"/>
        </w:rPr>
        <w:t>c</w:t>
      </w:r>
      <w:r w:rsidR="005412C8" w:rsidRPr="00E1671A">
        <w:rPr>
          <w:lang w:val="sl-SI"/>
        </w:rPr>
        <w:t>entralni register subjektov</w:t>
      </w:r>
      <w:r>
        <w:rPr>
          <w:lang w:val="sl-SI"/>
        </w:rPr>
        <w:t>,</w:t>
      </w:r>
    </w:p>
    <w:p w14:paraId="76AC9059" w14:textId="38C818F4" w:rsidR="002E3BB0" w:rsidRPr="00613D6E" w:rsidRDefault="00613D6E" w:rsidP="00E4279E">
      <w:pPr>
        <w:pStyle w:val="Odstavekseznama"/>
        <w:numPr>
          <w:ilvl w:val="0"/>
          <w:numId w:val="59"/>
        </w:numPr>
        <w:rPr>
          <w:lang w:val="sl-SI"/>
        </w:rPr>
      </w:pPr>
      <w:r>
        <w:rPr>
          <w:lang w:val="sl-SI"/>
        </w:rPr>
        <w:t>p</w:t>
      </w:r>
      <w:r w:rsidR="005412C8" w:rsidRPr="00613D6E">
        <w:rPr>
          <w:lang w:val="sl-SI"/>
        </w:rPr>
        <w:t>ortal eVloge</w:t>
      </w:r>
      <w:r w:rsidRPr="00613D6E">
        <w:rPr>
          <w:lang w:val="sl-SI"/>
        </w:rPr>
        <w:t>.</w:t>
      </w:r>
    </w:p>
    <w:p w14:paraId="1B48A605" w14:textId="385AB109" w:rsidR="00417E8D" w:rsidRPr="00E1671A" w:rsidRDefault="005267F9" w:rsidP="00E4279E">
      <w:pPr>
        <w:pStyle w:val="Odstavekseznama"/>
        <w:numPr>
          <w:ilvl w:val="0"/>
          <w:numId w:val="59"/>
        </w:numPr>
        <w:rPr>
          <w:lang w:val="sl-SI"/>
        </w:rPr>
      </w:pPr>
      <w:r w:rsidRPr="00E1671A">
        <w:rPr>
          <w:lang w:val="sl-SI"/>
        </w:rPr>
        <w:br w:type="page"/>
      </w:r>
    </w:p>
    <w:p w14:paraId="4E1BA916" w14:textId="77777777" w:rsidR="003858F3" w:rsidRPr="00E1671A" w:rsidRDefault="003858F3" w:rsidP="000723BA">
      <w:pPr>
        <w:pStyle w:val="Naslov1"/>
        <w:ind w:left="567" w:hanging="567"/>
        <w:rPr>
          <w:lang w:val="sl-SI"/>
        </w:rPr>
      </w:pPr>
      <w:bookmarkStart w:id="392" w:name="_Toc43379755"/>
      <w:bookmarkStart w:id="393" w:name="_Toc43811438"/>
      <w:bookmarkStart w:id="394" w:name="_Toc58329792"/>
      <w:bookmarkStart w:id="395" w:name="_Toc33710350"/>
      <w:r w:rsidRPr="00E1671A">
        <w:rPr>
          <w:lang w:val="sl-SI"/>
        </w:rPr>
        <w:lastRenderedPageBreak/>
        <w:t>Uporabniški modul meritve eAKOS-MER</w:t>
      </w:r>
      <w:bookmarkEnd w:id="392"/>
      <w:bookmarkEnd w:id="393"/>
      <w:bookmarkEnd w:id="394"/>
    </w:p>
    <w:p w14:paraId="16328BBC" w14:textId="46697DF3" w:rsidR="003858F3" w:rsidRPr="00E1671A" w:rsidRDefault="003858F3" w:rsidP="00403EA4">
      <w:pPr>
        <w:rPr>
          <w:lang w:val="sl-SI"/>
        </w:rPr>
      </w:pPr>
    </w:p>
    <w:p w14:paraId="16ECF07D" w14:textId="603B198D" w:rsidR="00D35DCF" w:rsidRPr="00E1671A" w:rsidRDefault="00D35DCF" w:rsidP="00D35DCF">
      <w:pPr>
        <w:rPr>
          <w:lang w:val="sl-SI"/>
        </w:rPr>
      </w:pPr>
      <w:r w:rsidRPr="00E1671A">
        <w:rPr>
          <w:lang w:val="sl-SI"/>
        </w:rPr>
        <w:t xml:space="preserve">Namen uporabniškega modula eAKOS-MER je </w:t>
      </w:r>
      <w:r w:rsidRPr="00E1671A">
        <w:rPr>
          <w:rFonts w:eastAsiaTheme="minorHAnsi" w:cstheme="minorHAnsi"/>
          <w:color w:val="000000"/>
          <w:szCs w:val="20"/>
          <w:lang w:val="sl-SI"/>
        </w:rPr>
        <w:t>vodenje interne baze merilnih rezultatov, kot pomoč pri delu. Gr</w:t>
      </w:r>
      <w:r w:rsidR="00AC4B5E" w:rsidRPr="00E1671A">
        <w:rPr>
          <w:rFonts w:eastAsiaTheme="minorHAnsi" w:cstheme="minorHAnsi"/>
          <w:color w:val="000000"/>
          <w:szCs w:val="20"/>
          <w:lang w:val="sl-SI"/>
        </w:rPr>
        <w:t>e za povsem tehnične podatke, katerih zbiranje</w:t>
      </w:r>
      <w:r w:rsidRPr="00E1671A">
        <w:rPr>
          <w:rFonts w:eastAsiaTheme="minorHAnsi" w:cstheme="minorHAnsi"/>
          <w:color w:val="000000"/>
          <w:szCs w:val="20"/>
          <w:lang w:val="sl-SI"/>
        </w:rPr>
        <w:t xml:space="preserve"> n</w:t>
      </w:r>
      <w:r w:rsidR="00AC4B5E" w:rsidRPr="00E1671A">
        <w:rPr>
          <w:rFonts w:eastAsiaTheme="minorHAnsi" w:cstheme="minorHAnsi"/>
          <w:color w:val="000000"/>
          <w:szCs w:val="20"/>
          <w:lang w:val="sl-SI"/>
        </w:rPr>
        <w:t>i povezano z zakonsko podlago.</w:t>
      </w:r>
    </w:p>
    <w:p w14:paraId="311C8CBB" w14:textId="4447939E" w:rsidR="00D35DCF" w:rsidRDefault="00D35DCF" w:rsidP="00D35DCF">
      <w:pPr>
        <w:rPr>
          <w:lang w:val="sl-SI"/>
        </w:rPr>
      </w:pPr>
    </w:p>
    <w:p w14:paraId="4108FFFD"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515F69" w14:textId="77777777" w:rsidR="00A452C1" w:rsidRPr="00E1671A" w:rsidRDefault="00A452C1" w:rsidP="00A452C1">
      <w:pPr>
        <w:rPr>
          <w:rFonts w:cstheme="minorHAnsi"/>
          <w:szCs w:val="20"/>
          <w:lang w:val="sl-SI"/>
        </w:rPr>
      </w:pPr>
    </w:p>
    <w:p w14:paraId="216A8687" w14:textId="70FA6134" w:rsidR="00D35DCF" w:rsidRPr="00E1671A" w:rsidRDefault="00D35DCF" w:rsidP="00D35DCF">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4CEC4DEA" w14:textId="5AFAAEFB" w:rsidR="00D35DCF" w:rsidRPr="00E1671A" w:rsidRDefault="00D35DCF" w:rsidP="00403EA4">
      <w:pPr>
        <w:rPr>
          <w:lang w:val="sl-SI"/>
        </w:rPr>
      </w:pPr>
    </w:p>
    <w:p w14:paraId="69D45F1C" w14:textId="02F69E85" w:rsidR="00D35DCF" w:rsidRPr="00E1671A" w:rsidRDefault="00D35DCF" w:rsidP="00D35DCF">
      <w:pPr>
        <w:rPr>
          <w:lang w:val="sl-SI"/>
        </w:rPr>
      </w:pPr>
      <w:r w:rsidRPr="00E1671A">
        <w:rPr>
          <w:b/>
          <w:lang w:val="sl-SI"/>
        </w:rPr>
        <w:t>Za uporabniški modul eAKOS-MER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29215BFA" w14:textId="3EC6E09B" w:rsidR="00D35DCF" w:rsidRPr="00E1671A" w:rsidRDefault="00D35DCF" w:rsidP="00403EA4">
      <w:pPr>
        <w:rPr>
          <w:lang w:val="sl-SI"/>
        </w:rPr>
      </w:pPr>
    </w:p>
    <w:p w14:paraId="5EAC0B12" w14:textId="089C0C5D" w:rsidR="003858F3" w:rsidRPr="00E1671A" w:rsidRDefault="00D35DCF" w:rsidP="00403EA4">
      <w:pPr>
        <w:rPr>
          <w:lang w:val="sl-SI"/>
        </w:rPr>
      </w:pPr>
      <w:r w:rsidRPr="00E1671A">
        <w:rPr>
          <w:lang w:val="sl-SI"/>
        </w:rPr>
        <w:t>Uporabniški modul eAKOS-MER je del celotnega delovnega procesa izvajanja meritev in preverjanja zasedenosti radijskih frekvenc. Rešitev zajema obdelovanje meritev in prikaz ODRF za ugotovitev ujemanja oziroma neujemanja z meritvami.</w:t>
      </w:r>
      <w:r w:rsidR="0029318B" w:rsidRPr="00E1671A">
        <w:rPr>
          <w:lang w:val="sl-SI"/>
        </w:rPr>
        <w:t xml:space="preserve"> </w:t>
      </w:r>
      <w:r w:rsidR="003858F3" w:rsidRPr="00E1671A">
        <w:rPr>
          <w:lang w:val="sl-SI"/>
        </w:rPr>
        <w:t>Meritev se opravlja za ugotavljanje dejanskega stanja, preverjanje delovanja radijskih postaj v skladu z odločbami, pravilniki, priporočili in podobnim, iskanje prostih frekvenc za namen učinkovite rabe RF spektra ter za pripravo razpisov, odkrivanja nelegalnih oddajnikov, raziskovanja motenj, itd.</w:t>
      </w:r>
    </w:p>
    <w:p w14:paraId="0931A8E7" w14:textId="77777777" w:rsidR="003858F3" w:rsidRPr="00E1671A" w:rsidRDefault="003858F3" w:rsidP="00403EA4">
      <w:pPr>
        <w:rPr>
          <w:lang w:val="sl-SI"/>
        </w:rPr>
      </w:pPr>
    </w:p>
    <w:p w14:paraId="1B0B224A" w14:textId="70B8FBC4" w:rsidR="00D35DCF" w:rsidRPr="00E1671A" w:rsidRDefault="003858F3" w:rsidP="00403EA4">
      <w:pPr>
        <w:rPr>
          <w:b/>
          <w:lang w:val="sl-SI"/>
        </w:rPr>
      </w:pPr>
      <w:r w:rsidRPr="00E1671A">
        <w:rPr>
          <w:b/>
          <w:lang w:val="sl-SI"/>
        </w:rPr>
        <w:t xml:space="preserve">Obdelovanje meritev poteka na terenu, kjer ni vedno možnosti priklopa na omrežje, da bi lahko </w:t>
      </w:r>
      <w:r w:rsidR="0029318B" w:rsidRPr="00E1671A">
        <w:rPr>
          <w:b/>
          <w:lang w:val="sl-SI"/>
        </w:rPr>
        <w:t>izvajalec</w:t>
      </w:r>
      <w:r w:rsidRPr="00E1671A">
        <w:rPr>
          <w:b/>
          <w:lang w:val="sl-SI"/>
        </w:rPr>
        <w:t xml:space="preserve"> ažurno osveževal podatke na osrednji podatkovni bazi, ki jo agencija uporablja. </w:t>
      </w:r>
      <w:r w:rsidR="0029318B" w:rsidRPr="00E1671A">
        <w:rPr>
          <w:b/>
          <w:lang w:val="sl-SI"/>
        </w:rPr>
        <w:t>Uporabniški modul mora zato zagotavljati</w:t>
      </w:r>
      <w:r w:rsidRPr="00E1671A">
        <w:rPr>
          <w:b/>
          <w:lang w:val="sl-SI"/>
        </w:rPr>
        <w:t xml:space="preserve"> lokalno inačico podatkovne baze, ki jo kasneje ob priklopu na </w:t>
      </w:r>
      <w:r w:rsidR="0029318B" w:rsidRPr="00E1671A">
        <w:rPr>
          <w:b/>
          <w:lang w:val="sl-SI"/>
        </w:rPr>
        <w:t xml:space="preserve">mrežo </w:t>
      </w:r>
      <w:r w:rsidRPr="00E1671A">
        <w:rPr>
          <w:b/>
          <w:lang w:val="sl-SI"/>
        </w:rPr>
        <w:t xml:space="preserve">sinhronizira, pri čemer se beleži dnevnik sprememb. Preden se </w:t>
      </w:r>
      <w:r w:rsidR="0029318B" w:rsidRPr="00E1671A">
        <w:rPr>
          <w:b/>
          <w:lang w:val="sl-SI"/>
        </w:rPr>
        <w:t>izvajalec meritev</w:t>
      </w:r>
      <w:r w:rsidRPr="00E1671A">
        <w:rPr>
          <w:b/>
          <w:lang w:val="sl-SI"/>
        </w:rPr>
        <w:t xml:space="preserve"> odpravi na teren, si mora o</w:t>
      </w:r>
      <w:r w:rsidR="0029318B" w:rsidRPr="00E1671A">
        <w:rPr>
          <w:b/>
          <w:lang w:val="sl-SI"/>
        </w:rPr>
        <w:t>svežiti lokalno podatkovno bazo</w:t>
      </w:r>
      <w:r w:rsidRPr="00E1671A">
        <w:rPr>
          <w:b/>
          <w:lang w:val="sl-SI"/>
        </w:rPr>
        <w:t>, da rešitev deluje na aktualnih podatkih.</w:t>
      </w:r>
    </w:p>
    <w:p w14:paraId="23422060" w14:textId="2E51643A" w:rsidR="00D35DCF" w:rsidRPr="00E1671A" w:rsidRDefault="00D35DCF" w:rsidP="00252A0C">
      <w:pPr>
        <w:pStyle w:val="Naslov2"/>
        <w:numPr>
          <w:ilvl w:val="1"/>
          <w:numId w:val="105"/>
        </w:numPr>
        <w:rPr>
          <w:lang w:val="sl-SI"/>
        </w:rPr>
      </w:pPr>
      <w:bookmarkStart w:id="396" w:name="_Toc43379756"/>
      <w:bookmarkStart w:id="397" w:name="_Toc43811439"/>
      <w:bookmarkStart w:id="398" w:name="_Toc58329793"/>
      <w:r w:rsidRPr="00E1671A">
        <w:rPr>
          <w:lang w:val="sl-SI"/>
        </w:rPr>
        <w:t>Šifranti</w:t>
      </w:r>
      <w:bookmarkEnd w:id="396"/>
      <w:bookmarkEnd w:id="397"/>
      <w:bookmarkEnd w:id="398"/>
    </w:p>
    <w:p w14:paraId="3AE0CDA7" w14:textId="77777777" w:rsidR="00D35DCF" w:rsidRPr="00E1671A" w:rsidRDefault="00D35DCF" w:rsidP="00D35DCF">
      <w:pPr>
        <w:rPr>
          <w:lang w:val="sl-SI"/>
        </w:rPr>
      </w:pPr>
    </w:p>
    <w:p w14:paraId="79BEA58C" w14:textId="1B24365C" w:rsidR="00D35DCF" w:rsidRPr="00E1671A" w:rsidRDefault="00D35DCF" w:rsidP="00D35DCF">
      <w:pPr>
        <w:rPr>
          <w:b/>
          <w:lang w:val="sl-SI"/>
        </w:rPr>
      </w:pPr>
      <w:r w:rsidRPr="00E1671A">
        <w:rPr>
          <w:b/>
          <w:lang w:val="sl-SI"/>
        </w:rPr>
        <w:t>Za delovanje uporabniškega modula eAKOS-MER morajo biti na voljo sledeči šifranti:</w:t>
      </w:r>
    </w:p>
    <w:p w14:paraId="57462995" w14:textId="6257CD9E" w:rsidR="00641472" w:rsidRPr="00E1671A" w:rsidRDefault="00641472" w:rsidP="00E4279E">
      <w:pPr>
        <w:pStyle w:val="Odstavekseznama"/>
        <w:numPr>
          <w:ilvl w:val="0"/>
          <w:numId w:val="78"/>
        </w:numPr>
        <w:rPr>
          <w:lang w:val="sl-SI"/>
        </w:rPr>
      </w:pPr>
      <w:r w:rsidRPr="00E1671A">
        <w:rPr>
          <w:lang w:val="sl-SI"/>
        </w:rPr>
        <w:t>lokacije,</w:t>
      </w:r>
    </w:p>
    <w:p w14:paraId="10892BF8" w14:textId="471F78BC" w:rsidR="00641472" w:rsidRPr="00E1671A" w:rsidRDefault="00641472" w:rsidP="00E4279E">
      <w:pPr>
        <w:pStyle w:val="Odstavekseznama"/>
        <w:numPr>
          <w:ilvl w:val="0"/>
          <w:numId w:val="78"/>
        </w:numPr>
        <w:rPr>
          <w:lang w:val="sl-SI"/>
        </w:rPr>
      </w:pPr>
      <w:r w:rsidRPr="00E1671A">
        <w:rPr>
          <w:lang w:val="sl-SI"/>
        </w:rPr>
        <w:t>instrumenti,</w:t>
      </w:r>
    </w:p>
    <w:p w14:paraId="56B3DFB7" w14:textId="17E5290C" w:rsidR="00641472" w:rsidRPr="00E1671A" w:rsidRDefault="00641472" w:rsidP="00E4279E">
      <w:pPr>
        <w:pStyle w:val="Odstavekseznama"/>
        <w:numPr>
          <w:ilvl w:val="0"/>
          <w:numId w:val="78"/>
        </w:numPr>
        <w:rPr>
          <w:lang w:val="sl-SI"/>
        </w:rPr>
      </w:pPr>
      <w:r w:rsidRPr="00E1671A">
        <w:rPr>
          <w:lang w:val="sl-SI"/>
        </w:rPr>
        <w:t>antene,</w:t>
      </w:r>
    </w:p>
    <w:p w14:paraId="2F6D0019" w14:textId="466FEB5D" w:rsidR="00641472" w:rsidRPr="00E1671A" w:rsidRDefault="00641472" w:rsidP="00E4279E">
      <w:pPr>
        <w:pStyle w:val="Odstavekseznama"/>
        <w:numPr>
          <w:ilvl w:val="0"/>
          <w:numId w:val="78"/>
        </w:numPr>
        <w:rPr>
          <w:lang w:val="sl-SI"/>
        </w:rPr>
      </w:pPr>
      <w:r w:rsidRPr="00E1671A">
        <w:rPr>
          <w:lang w:val="sl-SI"/>
        </w:rPr>
        <w:t>merilci,</w:t>
      </w:r>
    </w:p>
    <w:p w14:paraId="2A9EBB0F" w14:textId="3B6BB977" w:rsidR="00641472" w:rsidRPr="00E1671A" w:rsidRDefault="00641472" w:rsidP="00E4279E">
      <w:pPr>
        <w:pStyle w:val="Odstavekseznama"/>
        <w:numPr>
          <w:ilvl w:val="0"/>
          <w:numId w:val="78"/>
        </w:numPr>
        <w:rPr>
          <w:lang w:val="sl-SI"/>
        </w:rPr>
      </w:pPr>
      <w:r w:rsidRPr="00E1671A">
        <w:rPr>
          <w:lang w:val="sl-SI"/>
        </w:rPr>
        <w:t>definicije za uvoz meritev iz Excel datoteke,</w:t>
      </w:r>
    </w:p>
    <w:p w14:paraId="3E9187B3" w14:textId="6843160F" w:rsidR="00641472" w:rsidRPr="00E1671A" w:rsidRDefault="00641472" w:rsidP="00E4279E">
      <w:pPr>
        <w:pStyle w:val="Odstavekseznama"/>
        <w:numPr>
          <w:ilvl w:val="0"/>
          <w:numId w:val="78"/>
        </w:numPr>
        <w:rPr>
          <w:lang w:val="sl-SI"/>
        </w:rPr>
      </w:pPr>
      <w:r w:rsidRPr="00E1671A">
        <w:rPr>
          <w:lang w:val="sl-SI"/>
        </w:rPr>
        <w:t>ODRF kanali-frekvence,</w:t>
      </w:r>
    </w:p>
    <w:p w14:paraId="1DC322E4" w14:textId="55A82016" w:rsidR="00641472" w:rsidRPr="00E1671A" w:rsidRDefault="00641472" w:rsidP="00D35DCF">
      <w:pPr>
        <w:rPr>
          <w:b/>
          <w:lang w:val="sl-SI"/>
        </w:rPr>
      </w:pPr>
    </w:p>
    <w:p w14:paraId="2360A0CC" w14:textId="6E41FCEC" w:rsidR="00641472" w:rsidRPr="00E1671A" w:rsidRDefault="00641472" w:rsidP="00A452C1">
      <w:pPr>
        <w:jc w:val="center"/>
        <w:rPr>
          <w:b/>
          <w:lang w:val="sl-SI"/>
        </w:rPr>
      </w:pPr>
      <w:r w:rsidRPr="00E1671A">
        <w:rPr>
          <w:b/>
          <w:noProof/>
          <w:lang w:val="sl-SI" w:eastAsia="sl-SI"/>
        </w:rPr>
        <w:drawing>
          <wp:inline distT="0" distB="0" distL="0" distR="0" wp14:anchorId="0100421F" wp14:editId="4BB27DF9">
            <wp:extent cx="3854433" cy="1685498"/>
            <wp:effectExtent l="0" t="0" r="0" b="0"/>
            <wp:docPr id="203" name="Slika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895539" cy="1703473"/>
                    </a:xfrm>
                    <a:prstGeom prst="rect">
                      <a:avLst/>
                    </a:prstGeom>
                  </pic:spPr>
                </pic:pic>
              </a:graphicData>
            </a:graphic>
          </wp:inline>
        </w:drawing>
      </w:r>
    </w:p>
    <w:p w14:paraId="0C3AC406" w14:textId="29D869E5" w:rsidR="00641472" w:rsidRPr="00E1671A" w:rsidRDefault="00D35DCF" w:rsidP="00252A0C">
      <w:pPr>
        <w:pStyle w:val="Naslov3"/>
        <w:numPr>
          <w:ilvl w:val="2"/>
          <w:numId w:val="105"/>
        </w:numPr>
        <w:rPr>
          <w:lang w:val="sl-SI"/>
        </w:rPr>
      </w:pPr>
      <w:r w:rsidRPr="00E1671A">
        <w:rPr>
          <w:lang w:val="sl-SI"/>
        </w:rPr>
        <w:lastRenderedPageBreak/>
        <w:t>Š</w:t>
      </w:r>
      <w:r w:rsidR="004A65DC" w:rsidRPr="00E1671A">
        <w:rPr>
          <w:lang w:val="sl-SI"/>
        </w:rPr>
        <w:t>ifrant lokacij</w:t>
      </w:r>
    </w:p>
    <w:p w14:paraId="36CFB463" w14:textId="68EC7EAC" w:rsidR="00641472" w:rsidRPr="00E1671A" w:rsidRDefault="00641472" w:rsidP="004A65DC">
      <w:pPr>
        <w:rPr>
          <w:lang w:val="sl-SI"/>
        </w:rPr>
      </w:pPr>
    </w:p>
    <w:p w14:paraId="3D94CF89" w14:textId="56553670" w:rsidR="00D35DCF" w:rsidRPr="00E1671A" w:rsidRDefault="00BB30CC" w:rsidP="004A65DC">
      <w:pPr>
        <w:rPr>
          <w:lang w:val="sl-SI"/>
        </w:rPr>
      </w:pPr>
      <w:r w:rsidRPr="00E1671A">
        <w:rPr>
          <w:lang w:val="sl-SI"/>
        </w:rPr>
        <w:t xml:space="preserve">Omogočen mora biti šifrant lokacij </w:t>
      </w:r>
      <w:r w:rsidR="004A65DC" w:rsidRPr="00E1671A">
        <w:rPr>
          <w:lang w:val="sl-SI"/>
        </w:rPr>
        <w:t>z</w:t>
      </w:r>
      <w:r w:rsidR="00D35DCF" w:rsidRPr="00E1671A">
        <w:rPr>
          <w:lang w:val="sl-SI"/>
        </w:rPr>
        <w:t xml:space="preserve"> iskalnikom in pregledovalnikom. Uporabnik definira poštne podatke </w:t>
      </w:r>
      <w:r w:rsidRPr="00E1671A">
        <w:rPr>
          <w:lang w:val="sl-SI"/>
        </w:rPr>
        <w:t>(naslov) ter geografske podatke.</w:t>
      </w:r>
    </w:p>
    <w:p w14:paraId="06B2CEB0" w14:textId="1A75F697" w:rsidR="004A65DC" w:rsidRPr="00E1671A" w:rsidRDefault="004A65DC" w:rsidP="00641472">
      <w:pPr>
        <w:rPr>
          <w:lang w:val="sl-SI"/>
        </w:rPr>
      </w:pPr>
    </w:p>
    <w:p w14:paraId="19EE2361" w14:textId="29366141" w:rsidR="004A65DC" w:rsidRPr="00E1671A" w:rsidRDefault="004A65DC" w:rsidP="00641472">
      <w:pPr>
        <w:rPr>
          <w:lang w:val="sl-SI"/>
        </w:rPr>
      </w:pPr>
      <w:r w:rsidRPr="00E1671A">
        <w:rPr>
          <w:noProof/>
          <w:lang w:val="sl-SI" w:eastAsia="sl-SI"/>
        </w:rPr>
        <w:drawing>
          <wp:inline distT="0" distB="0" distL="0" distR="0" wp14:anchorId="1DD193C8" wp14:editId="16664126">
            <wp:extent cx="5796915" cy="1059180"/>
            <wp:effectExtent l="0" t="0" r="0" b="7620"/>
            <wp:docPr id="204" name="Slika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96915" cy="1059180"/>
                    </a:xfrm>
                    <a:prstGeom prst="rect">
                      <a:avLst/>
                    </a:prstGeom>
                  </pic:spPr>
                </pic:pic>
              </a:graphicData>
            </a:graphic>
          </wp:inline>
        </w:drawing>
      </w:r>
    </w:p>
    <w:p w14:paraId="263DC7CB" w14:textId="17519D64" w:rsidR="004A65DC" w:rsidRPr="00E1671A" w:rsidRDefault="004A65DC" w:rsidP="00641472">
      <w:pPr>
        <w:rPr>
          <w:lang w:val="sl-SI"/>
        </w:rPr>
      </w:pPr>
    </w:p>
    <w:p w14:paraId="67CDC409" w14:textId="2E4045D8" w:rsidR="004A65DC" w:rsidRPr="00E1671A" w:rsidRDefault="004A65DC" w:rsidP="004A65DC">
      <w:pPr>
        <w:jc w:val="center"/>
        <w:rPr>
          <w:lang w:val="sl-SI"/>
        </w:rPr>
      </w:pPr>
      <w:r w:rsidRPr="00E1671A">
        <w:rPr>
          <w:noProof/>
          <w:lang w:val="sl-SI" w:eastAsia="sl-SI"/>
        </w:rPr>
        <w:drawing>
          <wp:inline distT="0" distB="0" distL="0" distR="0" wp14:anchorId="6AE5BD3E" wp14:editId="32992C7A">
            <wp:extent cx="3068701" cy="1560094"/>
            <wp:effectExtent l="0" t="0" r="0" b="2540"/>
            <wp:docPr id="205" name="Slika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088830" cy="1570328"/>
                    </a:xfrm>
                    <a:prstGeom prst="rect">
                      <a:avLst/>
                    </a:prstGeom>
                  </pic:spPr>
                </pic:pic>
              </a:graphicData>
            </a:graphic>
          </wp:inline>
        </w:drawing>
      </w:r>
    </w:p>
    <w:p w14:paraId="5DE3971B" w14:textId="5E24FF51" w:rsidR="004A65DC" w:rsidRPr="00E1671A" w:rsidRDefault="004A65DC" w:rsidP="00252A0C">
      <w:pPr>
        <w:pStyle w:val="Naslov3"/>
        <w:numPr>
          <w:ilvl w:val="2"/>
          <w:numId w:val="105"/>
        </w:numPr>
        <w:rPr>
          <w:lang w:val="sl-SI"/>
        </w:rPr>
      </w:pPr>
      <w:r w:rsidRPr="00E1671A">
        <w:rPr>
          <w:lang w:val="sl-SI"/>
        </w:rPr>
        <w:t>Šifrant instrumentov</w:t>
      </w:r>
    </w:p>
    <w:p w14:paraId="563FDE77" w14:textId="77777777" w:rsidR="004A65DC" w:rsidRPr="00E1671A" w:rsidRDefault="004A65DC" w:rsidP="004A65DC">
      <w:pPr>
        <w:rPr>
          <w:lang w:val="sl-SI"/>
        </w:rPr>
      </w:pPr>
    </w:p>
    <w:p w14:paraId="10EA8A6C" w14:textId="24B0310E" w:rsidR="00D35DCF" w:rsidRPr="00E1671A" w:rsidRDefault="00BB30CC" w:rsidP="004A65DC">
      <w:pPr>
        <w:rPr>
          <w:lang w:val="sl-SI"/>
        </w:rPr>
      </w:pPr>
      <w:r w:rsidRPr="00E1671A">
        <w:rPr>
          <w:lang w:val="sl-SI"/>
        </w:rPr>
        <w:t xml:space="preserve">Omogočen mora biti šifrant instrumentov z iskalnikom in pregledovalnikom. </w:t>
      </w:r>
      <w:r w:rsidR="004A65DC" w:rsidRPr="00E1671A">
        <w:rPr>
          <w:lang w:val="sl-SI"/>
        </w:rPr>
        <w:t>U</w:t>
      </w:r>
      <w:r w:rsidR="00D35DCF" w:rsidRPr="00E1671A">
        <w:rPr>
          <w:lang w:val="sl-SI"/>
        </w:rPr>
        <w:t>porabnik definira podatke naprave s serijskimi številkami, opombe ter vodi evi</w:t>
      </w:r>
      <w:r w:rsidRPr="00E1671A">
        <w:rPr>
          <w:lang w:val="sl-SI"/>
        </w:rPr>
        <w:t>denco posegov (npr. kalibracij).</w:t>
      </w:r>
    </w:p>
    <w:p w14:paraId="52FD1CAD" w14:textId="78BB85B1" w:rsidR="00641472" w:rsidRPr="00E1671A" w:rsidRDefault="00641472" w:rsidP="00641472">
      <w:pPr>
        <w:rPr>
          <w:lang w:val="sl-SI"/>
        </w:rPr>
      </w:pPr>
    </w:p>
    <w:p w14:paraId="4D04C405" w14:textId="197F9248" w:rsidR="004A65DC" w:rsidRPr="00E1671A" w:rsidRDefault="004A65DC" w:rsidP="00641472">
      <w:pPr>
        <w:rPr>
          <w:lang w:val="sl-SI"/>
        </w:rPr>
      </w:pPr>
      <w:r w:rsidRPr="00E1671A">
        <w:rPr>
          <w:noProof/>
          <w:lang w:val="sl-SI" w:eastAsia="sl-SI"/>
        </w:rPr>
        <w:drawing>
          <wp:inline distT="0" distB="0" distL="0" distR="0" wp14:anchorId="4E1B963E" wp14:editId="7A2444E8">
            <wp:extent cx="5796915" cy="855345"/>
            <wp:effectExtent l="0" t="0" r="0" b="1905"/>
            <wp:docPr id="207" name="Slika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96915" cy="855345"/>
                    </a:xfrm>
                    <a:prstGeom prst="rect">
                      <a:avLst/>
                    </a:prstGeom>
                  </pic:spPr>
                </pic:pic>
              </a:graphicData>
            </a:graphic>
          </wp:inline>
        </w:drawing>
      </w:r>
    </w:p>
    <w:p w14:paraId="1512F78D" w14:textId="0E279E72" w:rsidR="004A65DC" w:rsidRPr="00E1671A" w:rsidRDefault="004A65DC" w:rsidP="00641472">
      <w:pPr>
        <w:rPr>
          <w:lang w:val="sl-SI"/>
        </w:rPr>
      </w:pPr>
    </w:p>
    <w:p w14:paraId="56EAFFEA" w14:textId="69C28872" w:rsidR="004A65DC" w:rsidRPr="00E1671A" w:rsidRDefault="004A65DC" w:rsidP="00BB30CC">
      <w:pPr>
        <w:jc w:val="center"/>
        <w:rPr>
          <w:lang w:val="sl-SI"/>
        </w:rPr>
      </w:pPr>
      <w:r w:rsidRPr="00E1671A">
        <w:rPr>
          <w:noProof/>
          <w:lang w:val="sl-SI" w:eastAsia="sl-SI"/>
        </w:rPr>
        <w:drawing>
          <wp:inline distT="0" distB="0" distL="0" distR="0" wp14:anchorId="0F707E57" wp14:editId="49CB713A">
            <wp:extent cx="2937197" cy="2205386"/>
            <wp:effectExtent l="0" t="0" r="0" b="4445"/>
            <wp:docPr id="206" name="Slika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952451" cy="2216839"/>
                    </a:xfrm>
                    <a:prstGeom prst="rect">
                      <a:avLst/>
                    </a:prstGeom>
                  </pic:spPr>
                </pic:pic>
              </a:graphicData>
            </a:graphic>
          </wp:inline>
        </w:drawing>
      </w:r>
    </w:p>
    <w:p w14:paraId="474EAAD6" w14:textId="79CB97C2" w:rsidR="00641472" w:rsidRPr="00E1671A" w:rsidRDefault="004A65DC" w:rsidP="00252A0C">
      <w:pPr>
        <w:pStyle w:val="Naslov3"/>
        <w:numPr>
          <w:ilvl w:val="2"/>
          <w:numId w:val="105"/>
        </w:numPr>
        <w:rPr>
          <w:lang w:val="sl-SI"/>
        </w:rPr>
      </w:pPr>
      <w:r w:rsidRPr="00E1671A">
        <w:rPr>
          <w:lang w:val="sl-SI"/>
        </w:rPr>
        <w:lastRenderedPageBreak/>
        <w:t>Šifrant anten</w:t>
      </w:r>
    </w:p>
    <w:p w14:paraId="0BC59C6F" w14:textId="77777777" w:rsidR="00641472" w:rsidRPr="00E1671A" w:rsidRDefault="00641472" w:rsidP="00641472">
      <w:pPr>
        <w:rPr>
          <w:lang w:val="sl-SI"/>
        </w:rPr>
      </w:pPr>
    </w:p>
    <w:p w14:paraId="10CD07EF" w14:textId="32D03144" w:rsidR="00D35DCF" w:rsidRPr="00E1671A" w:rsidRDefault="00BB30CC" w:rsidP="00641472">
      <w:pPr>
        <w:rPr>
          <w:b/>
          <w:lang w:val="sl-SI"/>
        </w:rPr>
      </w:pPr>
      <w:r w:rsidRPr="00E1671A">
        <w:rPr>
          <w:b/>
          <w:lang w:val="sl-SI"/>
        </w:rPr>
        <w:t xml:space="preserve">Omogočen mora biti šifrant anten z iskalnikom in pregledovalnikom. </w:t>
      </w:r>
      <w:r w:rsidR="00D35DCF" w:rsidRPr="00E1671A">
        <w:rPr>
          <w:b/>
          <w:lang w:val="sl-SI"/>
        </w:rPr>
        <w:t>Uporabnik definira podatke antene, serijsko številko, lokacijske podatke, opombe</w:t>
      </w:r>
      <w:r w:rsidRPr="00E1671A">
        <w:rPr>
          <w:b/>
          <w:lang w:val="sl-SI"/>
        </w:rPr>
        <w:t xml:space="preserve"> ter vodi evidenco posegov.</w:t>
      </w:r>
    </w:p>
    <w:p w14:paraId="2566AF65" w14:textId="03EE703E" w:rsidR="00641472" w:rsidRPr="00E1671A" w:rsidRDefault="00641472" w:rsidP="00641472">
      <w:pPr>
        <w:rPr>
          <w:b/>
          <w:lang w:val="sl-SI"/>
        </w:rPr>
      </w:pPr>
    </w:p>
    <w:p w14:paraId="6D54BE85" w14:textId="00AEFDB9" w:rsidR="004A65DC" w:rsidRPr="00E1671A" w:rsidRDefault="004A65DC" w:rsidP="004A65DC">
      <w:pPr>
        <w:jc w:val="center"/>
        <w:rPr>
          <w:lang w:val="sl-SI"/>
        </w:rPr>
      </w:pPr>
      <w:r w:rsidRPr="00E1671A">
        <w:rPr>
          <w:noProof/>
          <w:lang w:val="sl-SI" w:eastAsia="sl-SI"/>
        </w:rPr>
        <w:drawing>
          <wp:inline distT="0" distB="0" distL="0" distR="0" wp14:anchorId="5448529C" wp14:editId="57915695">
            <wp:extent cx="5796915" cy="833755"/>
            <wp:effectExtent l="0" t="0" r="0" b="4445"/>
            <wp:docPr id="208" name="Slika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96915" cy="833755"/>
                    </a:xfrm>
                    <a:prstGeom prst="rect">
                      <a:avLst/>
                    </a:prstGeom>
                  </pic:spPr>
                </pic:pic>
              </a:graphicData>
            </a:graphic>
          </wp:inline>
        </w:drawing>
      </w:r>
    </w:p>
    <w:p w14:paraId="7DF97474" w14:textId="34E14158" w:rsidR="004A65DC" w:rsidRPr="00E1671A" w:rsidRDefault="004A65DC" w:rsidP="00641472">
      <w:pPr>
        <w:rPr>
          <w:lang w:val="sl-SI"/>
        </w:rPr>
      </w:pPr>
    </w:p>
    <w:p w14:paraId="4E79816B" w14:textId="74022434" w:rsidR="004A65DC" w:rsidRPr="00E1671A" w:rsidRDefault="004A65DC" w:rsidP="004A65DC">
      <w:pPr>
        <w:jc w:val="center"/>
        <w:rPr>
          <w:lang w:val="sl-SI"/>
        </w:rPr>
      </w:pPr>
      <w:r w:rsidRPr="00E1671A">
        <w:rPr>
          <w:noProof/>
          <w:lang w:val="sl-SI" w:eastAsia="sl-SI"/>
        </w:rPr>
        <w:drawing>
          <wp:inline distT="0" distB="0" distL="0" distR="0" wp14:anchorId="3175A4AF" wp14:editId="5F6A1447">
            <wp:extent cx="2908236" cy="2183642"/>
            <wp:effectExtent l="0" t="0" r="6985" b="7620"/>
            <wp:docPr id="209" name="Slika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919077" cy="2191782"/>
                    </a:xfrm>
                    <a:prstGeom prst="rect">
                      <a:avLst/>
                    </a:prstGeom>
                  </pic:spPr>
                </pic:pic>
              </a:graphicData>
            </a:graphic>
          </wp:inline>
        </w:drawing>
      </w:r>
    </w:p>
    <w:p w14:paraId="374C3274" w14:textId="347F5E78" w:rsidR="004A65DC" w:rsidRPr="00E1671A" w:rsidRDefault="004A65DC" w:rsidP="00252A0C">
      <w:pPr>
        <w:pStyle w:val="Naslov3"/>
        <w:numPr>
          <w:ilvl w:val="2"/>
          <w:numId w:val="105"/>
        </w:numPr>
        <w:rPr>
          <w:lang w:val="sl-SI"/>
        </w:rPr>
      </w:pPr>
      <w:r w:rsidRPr="00E1671A">
        <w:rPr>
          <w:lang w:val="sl-SI"/>
        </w:rPr>
        <w:t>Šifrant merilcev</w:t>
      </w:r>
    </w:p>
    <w:p w14:paraId="039FDF13" w14:textId="77777777" w:rsidR="004A65DC" w:rsidRPr="00E1671A" w:rsidRDefault="004A65DC" w:rsidP="004A65DC">
      <w:pPr>
        <w:rPr>
          <w:lang w:val="sl-SI"/>
        </w:rPr>
      </w:pPr>
    </w:p>
    <w:p w14:paraId="24B6263B" w14:textId="4A28C192" w:rsidR="00D35DCF" w:rsidRPr="00E1671A" w:rsidRDefault="00BB30CC" w:rsidP="004A65DC">
      <w:pPr>
        <w:rPr>
          <w:b/>
          <w:lang w:val="sl-SI"/>
        </w:rPr>
      </w:pPr>
      <w:r w:rsidRPr="00E1671A">
        <w:rPr>
          <w:b/>
          <w:lang w:val="sl-SI"/>
        </w:rPr>
        <w:t>Omogočen mora biti šifrant merilcev z iskalnikom in pregledovalnikom. Vnos novih merilcev mora imeti i</w:t>
      </w:r>
      <w:r w:rsidR="00D35DCF" w:rsidRPr="00E1671A">
        <w:rPr>
          <w:b/>
          <w:lang w:val="sl-SI"/>
        </w:rPr>
        <w:t>mpleme</w:t>
      </w:r>
      <w:r w:rsidRPr="00E1671A">
        <w:rPr>
          <w:b/>
          <w:lang w:val="sl-SI"/>
        </w:rPr>
        <w:t>ntirano povezavo na LDAP imenik. Merilci so člani sektorja za izvajanje meritev.</w:t>
      </w:r>
    </w:p>
    <w:p w14:paraId="7F78DF10" w14:textId="40242432" w:rsidR="00641472" w:rsidRPr="00E1671A" w:rsidRDefault="00641472" w:rsidP="00641472">
      <w:pPr>
        <w:rPr>
          <w:b/>
          <w:lang w:val="sl-SI"/>
        </w:rPr>
      </w:pPr>
    </w:p>
    <w:p w14:paraId="458D560D" w14:textId="619B7602" w:rsidR="004A65DC" w:rsidRPr="00E1671A" w:rsidRDefault="004A65DC" w:rsidP="00641472">
      <w:pPr>
        <w:rPr>
          <w:lang w:val="sl-SI"/>
        </w:rPr>
      </w:pPr>
      <w:r w:rsidRPr="00E1671A">
        <w:rPr>
          <w:noProof/>
          <w:lang w:val="sl-SI" w:eastAsia="sl-SI"/>
        </w:rPr>
        <w:drawing>
          <wp:inline distT="0" distB="0" distL="0" distR="0" wp14:anchorId="240B04DE" wp14:editId="094CBD8E">
            <wp:extent cx="5796915" cy="794385"/>
            <wp:effectExtent l="0" t="0" r="0" b="5715"/>
            <wp:docPr id="210" name="Slika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96915" cy="794385"/>
                    </a:xfrm>
                    <a:prstGeom prst="rect">
                      <a:avLst/>
                    </a:prstGeom>
                  </pic:spPr>
                </pic:pic>
              </a:graphicData>
            </a:graphic>
          </wp:inline>
        </w:drawing>
      </w:r>
    </w:p>
    <w:p w14:paraId="16E100CB" w14:textId="3D76087E" w:rsidR="004A65DC" w:rsidRPr="00E1671A" w:rsidRDefault="004A65DC" w:rsidP="00641472">
      <w:pPr>
        <w:rPr>
          <w:lang w:val="sl-SI"/>
        </w:rPr>
      </w:pPr>
    </w:p>
    <w:p w14:paraId="24FEAB0F" w14:textId="618696F7" w:rsidR="004A65DC" w:rsidRPr="00E1671A" w:rsidRDefault="004A65DC" w:rsidP="004A65DC">
      <w:pPr>
        <w:jc w:val="center"/>
        <w:rPr>
          <w:lang w:val="sl-SI"/>
        </w:rPr>
      </w:pPr>
      <w:r w:rsidRPr="00E1671A">
        <w:rPr>
          <w:noProof/>
          <w:lang w:val="sl-SI" w:eastAsia="sl-SI"/>
        </w:rPr>
        <w:drawing>
          <wp:inline distT="0" distB="0" distL="0" distR="0" wp14:anchorId="3B89ADA7" wp14:editId="12588E87">
            <wp:extent cx="2570139" cy="895654"/>
            <wp:effectExtent l="0" t="0" r="1905" b="0"/>
            <wp:docPr id="211" name="Slika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589079" cy="902254"/>
                    </a:xfrm>
                    <a:prstGeom prst="rect">
                      <a:avLst/>
                    </a:prstGeom>
                  </pic:spPr>
                </pic:pic>
              </a:graphicData>
            </a:graphic>
          </wp:inline>
        </w:drawing>
      </w:r>
    </w:p>
    <w:p w14:paraId="52C96D94" w14:textId="6AFF592A" w:rsidR="004A65DC" w:rsidRPr="00E1671A" w:rsidRDefault="004A65DC" w:rsidP="00252A0C">
      <w:pPr>
        <w:pStyle w:val="Naslov3"/>
        <w:numPr>
          <w:ilvl w:val="2"/>
          <w:numId w:val="105"/>
        </w:numPr>
        <w:rPr>
          <w:lang w:val="sl-SI"/>
        </w:rPr>
      </w:pPr>
      <w:r w:rsidRPr="00E1671A">
        <w:rPr>
          <w:lang w:val="sl-SI"/>
        </w:rPr>
        <w:t>Šifrant definicij za</w:t>
      </w:r>
      <w:r w:rsidR="00790AF3" w:rsidRPr="00E1671A">
        <w:rPr>
          <w:lang w:val="sl-SI"/>
        </w:rPr>
        <w:t xml:space="preserve"> uvoz meritev iz Excel datoteke</w:t>
      </w:r>
    </w:p>
    <w:p w14:paraId="777E13E4" w14:textId="77777777" w:rsidR="00641472" w:rsidRPr="00E1671A" w:rsidRDefault="00641472" w:rsidP="00641472">
      <w:pPr>
        <w:rPr>
          <w:lang w:val="sl-SI"/>
        </w:rPr>
      </w:pPr>
    </w:p>
    <w:p w14:paraId="62D04003" w14:textId="37476273" w:rsidR="00BB30CC" w:rsidRPr="00E1671A" w:rsidRDefault="00BB30CC" w:rsidP="00641472">
      <w:pPr>
        <w:rPr>
          <w:b/>
          <w:lang w:val="sl-SI"/>
        </w:rPr>
      </w:pPr>
      <w:r w:rsidRPr="00E1671A">
        <w:rPr>
          <w:b/>
          <w:lang w:val="sl-SI"/>
        </w:rPr>
        <w:t>Omogočen mora biti šifrant definicij za</w:t>
      </w:r>
      <w:r w:rsidR="00790AF3" w:rsidRPr="00E1671A">
        <w:rPr>
          <w:b/>
          <w:lang w:val="sl-SI"/>
        </w:rPr>
        <w:t xml:space="preserve"> uvoz meritev iz Excel datoteke</w:t>
      </w:r>
      <w:r w:rsidRPr="00E1671A">
        <w:rPr>
          <w:b/>
          <w:lang w:val="sl-SI"/>
        </w:rPr>
        <w:t xml:space="preserve"> z is</w:t>
      </w:r>
      <w:r w:rsidR="00790AF3" w:rsidRPr="00E1671A">
        <w:rPr>
          <w:b/>
          <w:lang w:val="sl-SI"/>
        </w:rPr>
        <w:t>kalnikom in pregledovalnikom,</w:t>
      </w:r>
      <w:r w:rsidRPr="00E1671A">
        <w:rPr>
          <w:b/>
          <w:lang w:val="sl-SI"/>
        </w:rPr>
        <w:t xml:space="preserve"> </w:t>
      </w:r>
      <w:r w:rsidR="00D35DCF" w:rsidRPr="00E1671A">
        <w:rPr>
          <w:b/>
          <w:lang w:val="sl-SI"/>
        </w:rPr>
        <w:t xml:space="preserve">kjer uporabnik izvede </w:t>
      </w:r>
      <w:r w:rsidR="00790AF3" w:rsidRPr="00E1671A">
        <w:rPr>
          <w:b/>
          <w:lang w:val="sl-SI"/>
        </w:rPr>
        <w:t xml:space="preserve">preslikavo (data </w:t>
      </w:r>
      <w:r w:rsidR="00D35DCF" w:rsidRPr="00E1671A">
        <w:rPr>
          <w:b/>
          <w:lang w:val="sl-SI"/>
        </w:rPr>
        <w:t>map</w:t>
      </w:r>
      <w:r w:rsidR="00790AF3" w:rsidRPr="00E1671A">
        <w:rPr>
          <w:b/>
          <w:lang w:val="sl-SI"/>
        </w:rPr>
        <w:t>ping) poimenovanja polj preglednice oziroma imen spremenljivk,</w:t>
      </w:r>
      <w:r w:rsidR="00D35DCF" w:rsidRPr="00E1671A">
        <w:rPr>
          <w:b/>
          <w:lang w:val="sl-SI"/>
        </w:rPr>
        <w:t xml:space="preserve"> ki jo uvaža</w:t>
      </w:r>
      <w:r w:rsidR="00790AF3" w:rsidRPr="00E1671A">
        <w:rPr>
          <w:b/>
          <w:lang w:val="sl-SI"/>
        </w:rPr>
        <w:t>,</w:t>
      </w:r>
      <w:r w:rsidR="00D35DCF" w:rsidRPr="00E1671A">
        <w:rPr>
          <w:b/>
          <w:lang w:val="sl-SI"/>
        </w:rPr>
        <w:t xml:space="preserve"> s poim</w:t>
      </w:r>
      <w:r w:rsidR="00980EE4" w:rsidRPr="00E1671A">
        <w:rPr>
          <w:b/>
          <w:lang w:val="sl-SI"/>
        </w:rPr>
        <w:t xml:space="preserve">enovanji polj parametrov </w:t>
      </w:r>
      <w:r w:rsidR="00790AF3" w:rsidRPr="00E1671A">
        <w:rPr>
          <w:b/>
          <w:lang w:val="sl-SI"/>
        </w:rPr>
        <w:t>uporabniškega modula eAKOS-MER</w:t>
      </w:r>
      <w:r w:rsidR="00980EE4" w:rsidRPr="00E1671A">
        <w:rPr>
          <w:b/>
          <w:lang w:val="sl-SI"/>
        </w:rPr>
        <w:t>.</w:t>
      </w:r>
    </w:p>
    <w:p w14:paraId="631D5822" w14:textId="711B1663" w:rsidR="00BB30CC" w:rsidRPr="00E1671A" w:rsidRDefault="00BB30CC" w:rsidP="00641472">
      <w:pPr>
        <w:rPr>
          <w:lang w:val="sl-SI"/>
        </w:rPr>
      </w:pPr>
      <w:r w:rsidRPr="00E1671A">
        <w:rPr>
          <w:noProof/>
          <w:lang w:val="sl-SI" w:eastAsia="sl-SI"/>
        </w:rPr>
        <w:lastRenderedPageBreak/>
        <w:drawing>
          <wp:inline distT="0" distB="0" distL="0" distR="0" wp14:anchorId="3736C70E" wp14:editId="5E61994D">
            <wp:extent cx="5796915" cy="819150"/>
            <wp:effectExtent l="0" t="0" r="0" b="0"/>
            <wp:docPr id="212" name="Slika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96915" cy="819150"/>
                    </a:xfrm>
                    <a:prstGeom prst="rect">
                      <a:avLst/>
                    </a:prstGeom>
                  </pic:spPr>
                </pic:pic>
              </a:graphicData>
            </a:graphic>
          </wp:inline>
        </w:drawing>
      </w:r>
    </w:p>
    <w:p w14:paraId="6EA51740" w14:textId="1FA3FF72" w:rsidR="00641472" w:rsidRPr="00E1671A" w:rsidRDefault="00641472" w:rsidP="00641472">
      <w:pPr>
        <w:rPr>
          <w:lang w:val="sl-SI"/>
        </w:rPr>
      </w:pPr>
    </w:p>
    <w:p w14:paraId="59A58A5E" w14:textId="5794CD74" w:rsidR="00BB30CC" w:rsidRPr="00E1671A" w:rsidRDefault="00BB30CC" w:rsidP="00BB30CC">
      <w:pPr>
        <w:jc w:val="center"/>
        <w:rPr>
          <w:lang w:val="sl-SI"/>
        </w:rPr>
      </w:pPr>
      <w:r w:rsidRPr="00E1671A">
        <w:rPr>
          <w:noProof/>
          <w:lang w:val="sl-SI" w:eastAsia="sl-SI"/>
        </w:rPr>
        <w:drawing>
          <wp:inline distT="0" distB="0" distL="0" distR="0" wp14:anchorId="4E2DFF11" wp14:editId="690E9DAF">
            <wp:extent cx="2940339" cy="1351128"/>
            <wp:effectExtent l="0" t="0" r="0" b="1905"/>
            <wp:docPr id="213" name="Slika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2952831" cy="1356868"/>
                    </a:xfrm>
                    <a:prstGeom prst="rect">
                      <a:avLst/>
                    </a:prstGeom>
                  </pic:spPr>
                </pic:pic>
              </a:graphicData>
            </a:graphic>
          </wp:inline>
        </w:drawing>
      </w:r>
    </w:p>
    <w:p w14:paraId="47E2F533" w14:textId="690E0368" w:rsidR="00641472" w:rsidRPr="00E1671A" w:rsidRDefault="00BB30CC" w:rsidP="00252A0C">
      <w:pPr>
        <w:pStyle w:val="Naslov3"/>
        <w:numPr>
          <w:ilvl w:val="2"/>
          <w:numId w:val="105"/>
        </w:numPr>
        <w:rPr>
          <w:lang w:val="sl-SI"/>
        </w:rPr>
      </w:pPr>
      <w:r w:rsidRPr="00E1671A">
        <w:rPr>
          <w:lang w:val="sl-SI"/>
        </w:rPr>
        <w:t>Š</w:t>
      </w:r>
      <w:r w:rsidR="00D35DCF" w:rsidRPr="00E1671A">
        <w:rPr>
          <w:lang w:val="sl-SI"/>
        </w:rPr>
        <w:t xml:space="preserve">ifrant </w:t>
      </w:r>
      <w:r w:rsidRPr="00E1671A">
        <w:rPr>
          <w:lang w:val="sl-SI"/>
        </w:rPr>
        <w:t>ODRF kanali-frekvence,</w:t>
      </w:r>
    </w:p>
    <w:p w14:paraId="6367F884" w14:textId="77777777" w:rsidR="00BB30CC" w:rsidRPr="00E1671A" w:rsidRDefault="00BB30CC" w:rsidP="00641472">
      <w:pPr>
        <w:rPr>
          <w:lang w:val="sl-SI"/>
        </w:rPr>
      </w:pPr>
    </w:p>
    <w:p w14:paraId="7A43E261" w14:textId="03448221" w:rsidR="00BB30CC" w:rsidRPr="00E1671A" w:rsidRDefault="00BB30CC" w:rsidP="00641472">
      <w:pPr>
        <w:rPr>
          <w:lang w:val="sl-SI"/>
        </w:rPr>
      </w:pPr>
      <w:r w:rsidRPr="00E1671A">
        <w:rPr>
          <w:lang w:val="sl-SI"/>
        </w:rPr>
        <w:t>Omogočen mora biti šifrant kanalov in frekvenc v uporabi, s pregledovalnikom in iskalnikom.</w:t>
      </w:r>
    </w:p>
    <w:p w14:paraId="6450ADAE" w14:textId="77777777" w:rsidR="00BB30CC" w:rsidRPr="00E1671A" w:rsidRDefault="00BB30CC" w:rsidP="00641472">
      <w:pPr>
        <w:rPr>
          <w:lang w:val="sl-SI"/>
        </w:rPr>
      </w:pPr>
    </w:p>
    <w:p w14:paraId="1CA71428" w14:textId="14994540" w:rsidR="00641472" w:rsidRPr="00E1671A" w:rsidRDefault="00BB30CC" w:rsidP="00641472">
      <w:pPr>
        <w:rPr>
          <w:lang w:val="sl-SI"/>
        </w:rPr>
      </w:pPr>
      <w:r w:rsidRPr="00E1671A">
        <w:rPr>
          <w:noProof/>
          <w:lang w:val="sl-SI" w:eastAsia="sl-SI"/>
        </w:rPr>
        <w:drawing>
          <wp:inline distT="0" distB="0" distL="0" distR="0" wp14:anchorId="3CDB0BAA" wp14:editId="6BA4D610">
            <wp:extent cx="5796915" cy="861695"/>
            <wp:effectExtent l="0" t="0" r="0" b="0"/>
            <wp:docPr id="214" name="Slika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96915" cy="861695"/>
                    </a:xfrm>
                    <a:prstGeom prst="rect">
                      <a:avLst/>
                    </a:prstGeom>
                  </pic:spPr>
                </pic:pic>
              </a:graphicData>
            </a:graphic>
          </wp:inline>
        </w:drawing>
      </w:r>
    </w:p>
    <w:p w14:paraId="14FF9E65" w14:textId="0A4BE004" w:rsidR="003858F3" w:rsidRPr="00E1671A" w:rsidRDefault="003858F3" w:rsidP="00252A0C">
      <w:pPr>
        <w:pStyle w:val="Naslov2"/>
        <w:numPr>
          <w:ilvl w:val="1"/>
          <w:numId w:val="105"/>
        </w:numPr>
        <w:rPr>
          <w:lang w:val="sl-SI"/>
        </w:rPr>
      </w:pPr>
      <w:bookmarkStart w:id="399" w:name="_Toc43379758"/>
      <w:bookmarkStart w:id="400" w:name="_Toc43811441"/>
      <w:bookmarkStart w:id="401" w:name="_Toc58329794"/>
      <w:r w:rsidRPr="00E1671A">
        <w:rPr>
          <w:lang w:val="sl-SI"/>
        </w:rPr>
        <w:t>Pregled sklopov meritev</w:t>
      </w:r>
      <w:bookmarkEnd w:id="399"/>
      <w:bookmarkEnd w:id="400"/>
      <w:bookmarkEnd w:id="401"/>
    </w:p>
    <w:p w14:paraId="2D6C5259" w14:textId="77777777" w:rsidR="003858F3" w:rsidRPr="00E1671A" w:rsidRDefault="003858F3" w:rsidP="00403EA4">
      <w:pPr>
        <w:rPr>
          <w:lang w:val="sl-SI"/>
        </w:rPr>
      </w:pPr>
    </w:p>
    <w:p w14:paraId="2F9FE904" w14:textId="4773CD45" w:rsidR="003858F3" w:rsidRPr="00E1671A" w:rsidRDefault="003858F3" w:rsidP="00403EA4">
      <w:pPr>
        <w:rPr>
          <w:b/>
          <w:lang w:val="sl-SI"/>
        </w:rPr>
      </w:pPr>
      <w:r w:rsidRPr="00E1671A">
        <w:rPr>
          <w:b/>
          <w:lang w:val="sl-SI"/>
        </w:rPr>
        <w:t>Pregledovanje sklopov meritev se vrši v tabelarični obliki, kjer posamezna vrstica predstavlja en sklop, znotraj katerega je seznam podsklopov ali meritev. Sklope lahko uporabniki po stolpcih poljubno sortirajo.</w:t>
      </w:r>
    </w:p>
    <w:p w14:paraId="40969C6B" w14:textId="77777777" w:rsidR="008477E0" w:rsidRPr="00E1671A" w:rsidRDefault="008477E0" w:rsidP="00403EA4">
      <w:pPr>
        <w:rPr>
          <w:lang w:val="sl-SI"/>
        </w:rPr>
      </w:pPr>
    </w:p>
    <w:p w14:paraId="33F9BC76" w14:textId="635F0AE2" w:rsidR="003858F3" w:rsidRPr="00E1671A" w:rsidRDefault="008477E0" w:rsidP="00403EA4">
      <w:pPr>
        <w:jc w:val="center"/>
        <w:rPr>
          <w:lang w:val="sl-SI"/>
        </w:rPr>
      </w:pPr>
      <w:r w:rsidRPr="00E1671A">
        <w:rPr>
          <w:noProof/>
          <w:lang w:val="sl-SI" w:eastAsia="sl-SI"/>
        </w:rPr>
        <w:drawing>
          <wp:inline distT="0" distB="0" distL="0" distR="0" wp14:anchorId="03CD6BC7" wp14:editId="1EED015F">
            <wp:extent cx="3795898" cy="2804615"/>
            <wp:effectExtent l="0" t="0" r="0" b="0"/>
            <wp:docPr id="215" name="Slika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799927" cy="2807591"/>
                    </a:xfrm>
                    <a:prstGeom prst="rect">
                      <a:avLst/>
                    </a:prstGeom>
                  </pic:spPr>
                </pic:pic>
              </a:graphicData>
            </a:graphic>
          </wp:inline>
        </w:drawing>
      </w:r>
    </w:p>
    <w:p w14:paraId="2D130B3B" w14:textId="3A070C53" w:rsidR="00523D4C" w:rsidRPr="00E1671A" w:rsidRDefault="00523D4C" w:rsidP="00523D4C">
      <w:pPr>
        <w:rPr>
          <w:lang w:val="sl-SI"/>
        </w:rPr>
      </w:pPr>
      <w:r w:rsidRPr="00E1671A">
        <w:rPr>
          <w:b/>
          <w:lang w:val="sl-SI"/>
        </w:rPr>
        <w:lastRenderedPageBreak/>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50317630" w14:textId="77777777" w:rsidR="00523D4C" w:rsidRPr="00E1671A" w:rsidRDefault="00523D4C" w:rsidP="00523D4C">
      <w:pPr>
        <w:rPr>
          <w:lang w:val="sl-SI"/>
        </w:rPr>
      </w:pPr>
    </w:p>
    <w:p w14:paraId="3E1B8351" w14:textId="20448684" w:rsidR="000811F6" w:rsidRPr="00E1671A" w:rsidRDefault="003858F3" w:rsidP="000811F6">
      <w:pPr>
        <w:rPr>
          <w:lang w:val="sl-SI"/>
        </w:rPr>
      </w:pPr>
      <w:r w:rsidRPr="00E1671A">
        <w:rPr>
          <w:lang w:val="sl-SI"/>
        </w:rPr>
        <w:t xml:space="preserve">Sklop služi kot skupna točka za meritve, opravljene na neki lokaciji. Ukaz za dodajanje sklopa se izvede s pomočjo gumba </w:t>
      </w:r>
      <w:r w:rsidR="00187C68" w:rsidRPr="00E1671A">
        <w:rPr>
          <w:lang w:val="sl-SI"/>
        </w:rPr>
        <w:t>»</w:t>
      </w:r>
      <w:r w:rsidRPr="00E1671A">
        <w:rPr>
          <w:lang w:val="sl-SI"/>
        </w:rPr>
        <w:t>Dodaj</w:t>
      </w:r>
      <w:r w:rsidR="00187C68" w:rsidRPr="00E1671A">
        <w:rPr>
          <w:lang w:val="sl-SI"/>
        </w:rPr>
        <w:t>«</w:t>
      </w:r>
      <w:r w:rsidRPr="00E1671A">
        <w:rPr>
          <w:lang w:val="sl-SI"/>
        </w:rPr>
        <w:t>. Odpre se zaslonska maska, ki se uporablja tudi za ažuriranje že vnesenih sklopov – polja so predizpolnjena s podatki izbranega zapisa.</w:t>
      </w:r>
      <w:r w:rsidR="000811F6" w:rsidRPr="00E1671A">
        <w:rPr>
          <w:lang w:val="sl-SI"/>
        </w:rPr>
        <w:t xml:space="preserve"> Na vnosno formo uporabnik vnese ustrezne podatke. </w:t>
      </w:r>
    </w:p>
    <w:p w14:paraId="4D351449" w14:textId="09C71C47" w:rsidR="003858F3" w:rsidRPr="00E1671A" w:rsidRDefault="003858F3" w:rsidP="00403EA4">
      <w:pPr>
        <w:rPr>
          <w:lang w:val="sl-SI"/>
        </w:rPr>
      </w:pPr>
    </w:p>
    <w:p w14:paraId="602C30C6" w14:textId="2BE28A65" w:rsidR="008477E0" w:rsidRPr="00E1671A" w:rsidRDefault="008477E0" w:rsidP="008477E0">
      <w:pPr>
        <w:jc w:val="center"/>
        <w:rPr>
          <w:lang w:val="sl-SI"/>
        </w:rPr>
      </w:pPr>
      <w:r w:rsidRPr="00E1671A">
        <w:rPr>
          <w:noProof/>
          <w:lang w:val="sl-SI" w:eastAsia="sl-SI"/>
        </w:rPr>
        <w:drawing>
          <wp:inline distT="0" distB="0" distL="0" distR="0" wp14:anchorId="2CE40535" wp14:editId="037EFD5E">
            <wp:extent cx="5471390" cy="3185501"/>
            <wp:effectExtent l="0" t="0" r="0" b="0"/>
            <wp:docPr id="216" name="Slika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533661" cy="3221756"/>
                    </a:xfrm>
                    <a:prstGeom prst="rect">
                      <a:avLst/>
                    </a:prstGeom>
                  </pic:spPr>
                </pic:pic>
              </a:graphicData>
            </a:graphic>
          </wp:inline>
        </w:drawing>
      </w:r>
    </w:p>
    <w:p w14:paraId="4B5DA6A8" w14:textId="641B6AEF" w:rsidR="008477E0" w:rsidRPr="00E1671A" w:rsidRDefault="008477E0" w:rsidP="00403EA4">
      <w:pPr>
        <w:rPr>
          <w:lang w:val="sl-SI"/>
        </w:rPr>
      </w:pPr>
    </w:p>
    <w:p w14:paraId="0AE2441F" w14:textId="63109340" w:rsidR="000811F6" w:rsidRPr="00E1671A" w:rsidRDefault="000811F6" w:rsidP="00403EA4">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6BE86744" w14:textId="77777777" w:rsidR="000811F6" w:rsidRPr="00E1671A" w:rsidRDefault="000811F6" w:rsidP="00403EA4">
      <w:pPr>
        <w:rPr>
          <w:lang w:val="sl-SI"/>
        </w:rPr>
      </w:pPr>
    </w:p>
    <w:p w14:paraId="2139E8E7" w14:textId="5F4FB9A3" w:rsidR="000811F6" w:rsidRPr="00E1671A" w:rsidRDefault="000811F6" w:rsidP="000811F6">
      <w:pPr>
        <w:jc w:val="center"/>
        <w:rPr>
          <w:lang w:val="sl-SI"/>
        </w:rPr>
      </w:pPr>
      <w:r w:rsidRPr="00E1671A">
        <w:rPr>
          <w:noProof/>
          <w:lang w:val="sl-SI" w:eastAsia="sl-SI"/>
        </w:rPr>
        <w:drawing>
          <wp:inline distT="0" distB="0" distL="0" distR="0" wp14:anchorId="10919E99" wp14:editId="5D2DCE15">
            <wp:extent cx="2006410" cy="2145183"/>
            <wp:effectExtent l="0" t="0" r="0" b="7620"/>
            <wp:docPr id="218" name="Slika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088005" cy="2232422"/>
                    </a:xfrm>
                    <a:prstGeom prst="rect">
                      <a:avLst/>
                    </a:prstGeom>
                  </pic:spPr>
                </pic:pic>
              </a:graphicData>
            </a:graphic>
          </wp:inline>
        </w:drawing>
      </w:r>
    </w:p>
    <w:p w14:paraId="5802DCE6" w14:textId="77777777" w:rsidR="007632F5" w:rsidRPr="00E1671A" w:rsidRDefault="007632F5" w:rsidP="00403EA4">
      <w:pPr>
        <w:rPr>
          <w:b/>
          <w:lang w:val="sl-SI"/>
        </w:rPr>
      </w:pPr>
    </w:p>
    <w:p w14:paraId="7A307757" w14:textId="312B1364" w:rsidR="00523D4C" w:rsidRPr="00E1671A" w:rsidRDefault="00ED40DA" w:rsidP="00403EA4">
      <w:pPr>
        <w:rPr>
          <w:b/>
          <w:lang w:val="sl-SI"/>
        </w:rPr>
      </w:pPr>
      <w:r w:rsidRPr="00E1671A">
        <w:rPr>
          <w:b/>
          <w:lang w:val="sl-SI"/>
        </w:rPr>
        <w:lastRenderedPageBreak/>
        <w:t>Funkcionalnost izvoza v graf mora pripraviti ustrezno obliko datoteke v različnih formatih preglednice, ki se jo lahko nato uporabnik posluži za nadaljno manipulacijo podatkov ter izris grafov.</w:t>
      </w:r>
    </w:p>
    <w:p w14:paraId="5C93BC6B" w14:textId="77777777" w:rsidR="007632F5" w:rsidRPr="00E1671A" w:rsidRDefault="007632F5" w:rsidP="00403EA4">
      <w:pPr>
        <w:rPr>
          <w:b/>
          <w:lang w:val="sl-SI"/>
        </w:rPr>
      </w:pPr>
    </w:p>
    <w:p w14:paraId="05FB86D9" w14:textId="52DFD952" w:rsidR="00BB30CC" w:rsidRPr="00E1671A" w:rsidRDefault="00ED40DA" w:rsidP="00523D4C">
      <w:pPr>
        <w:jc w:val="center"/>
        <w:rPr>
          <w:lang w:val="sl-SI"/>
        </w:rPr>
      </w:pPr>
      <w:r w:rsidRPr="00E1671A">
        <w:rPr>
          <w:noProof/>
          <w:lang w:val="sl-SI" w:eastAsia="sl-SI"/>
        </w:rPr>
        <w:drawing>
          <wp:inline distT="0" distB="0" distL="0" distR="0" wp14:anchorId="59A6EE3E" wp14:editId="1B8C6CFB">
            <wp:extent cx="2314779" cy="654685"/>
            <wp:effectExtent l="0" t="0" r="9525" b="0"/>
            <wp:docPr id="217" name="Slika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334289" cy="660203"/>
                    </a:xfrm>
                    <a:prstGeom prst="rect">
                      <a:avLst/>
                    </a:prstGeom>
                  </pic:spPr>
                </pic:pic>
              </a:graphicData>
            </a:graphic>
          </wp:inline>
        </w:drawing>
      </w:r>
    </w:p>
    <w:p w14:paraId="799C9F54" w14:textId="07C34007" w:rsidR="00BB30CC" w:rsidRPr="00E1671A" w:rsidRDefault="00BB30CC" w:rsidP="00252A0C">
      <w:pPr>
        <w:pStyle w:val="Naslov2"/>
        <w:numPr>
          <w:ilvl w:val="1"/>
          <w:numId w:val="105"/>
        </w:numPr>
        <w:rPr>
          <w:lang w:val="sl-SI"/>
        </w:rPr>
      </w:pPr>
      <w:bookmarkStart w:id="402" w:name="_Toc43379757"/>
      <w:bookmarkStart w:id="403" w:name="_Toc43811440"/>
      <w:bookmarkStart w:id="404" w:name="_Toc58329795"/>
      <w:r w:rsidRPr="00E1671A">
        <w:rPr>
          <w:lang w:val="sl-SI"/>
        </w:rPr>
        <w:t>Pregled meritev</w:t>
      </w:r>
      <w:bookmarkEnd w:id="402"/>
      <w:bookmarkEnd w:id="403"/>
      <w:bookmarkEnd w:id="404"/>
    </w:p>
    <w:p w14:paraId="08995154" w14:textId="47037AE1" w:rsidR="00BB30CC" w:rsidRPr="00E1671A" w:rsidRDefault="00BB30CC" w:rsidP="00BB30CC">
      <w:pPr>
        <w:rPr>
          <w:lang w:val="sl-SI"/>
        </w:rPr>
      </w:pPr>
    </w:p>
    <w:p w14:paraId="5F590F92" w14:textId="459572D9" w:rsidR="000811F6" w:rsidRPr="00E1671A" w:rsidRDefault="000811F6" w:rsidP="000811F6">
      <w:pPr>
        <w:rPr>
          <w:b/>
          <w:lang w:val="sl-SI"/>
        </w:rPr>
      </w:pPr>
      <w:r w:rsidRPr="00E1671A">
        <w:rPr>
          <w:b/>
          <w:lang w:val="sl-SI"/>
        </w:rPr>
        <w:t>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w:t>
      </w:r>
    </w:p>
    <w:p w14:paraId="4F49A1AD" w14:textId="6D1E35BC" w:rsidR="000811F6" w:rsidRPr="00E1671A" w:rsidRDefault="000811F6" w:rsidP="00BB30CC">
      <w:pPr>
        <w:rPr>
          <w:lang w:val="sl-SI"/>
        </w:rPr>
      </w:pPr>
    </w:p>
    <w:p w14:paraId="16F56276" w14:textId="284FDA92" w:rsidR="00BB30CC" w:rsidRPr="00E1671A" w:rsidRDefault="000811F6" w:rsidP="000811F6">
      <w:pPr>
        <w:jc w:val="center"/>
        <w:rPr>
          <w:lang w:val="sl-SI"/>
        </w:rPr>
      </w:pPr>
      <w:r w:rsidRPr="00E1671A">
        <w:rPr>
          <w:noProof/>
          <w:lang w:val="sl-SI" w:eastAsia="sl-SI"/>
        </w:rPr>
        <w:drawing>
          <wp:inline distT="0" distB="0" distL="0" distR="0" wp14:anchorId="0E239463" wp14:editId="02D4CC18">
            <wp:extent cx="4996544" cy="3691719"/>
            <wp:effectExtent l="0" t="0" r="0" b="4445"/>
            <wp:docPr id="219" name="Slika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038683" cy="3722854"/>
                    </a:xfrm>
                    <a:prstGeom prst="rect">
                      <a:avLst/>
                    </a:prstGeom>
                  </pic:spPr>
                </pic:pic>
              </a:graphicData>
            </a:graphic>
          </wp:inline>
        </w:drawing>
      </w:r>
    </w:p>
    <w:p w14:paraId="1A80DFB1" w14:textId="4FC9401F" w:rsidR="00523D4C" w:rsidRPr="00E1671A" w:rsidRDefault="00523D4C" w:rsidP="000811F6">
      <w:pPr>
        <w:jc w:val="center"/>
        <w:rPr>
          <w:lang w:val="sl-SI"/>
        </w:rPr>
      </w:pPr>
    </w:p>
    <w:p w14:paraId="76ADC491" w14:textId="6FC949A0" w:rsidR="00523D4C" w:rsidRPr="00E1671A" w:rsidRDefault="00523D4C" w:rsidP="00523D4C">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721EF02F" w14:textId="77777777" w:rsidR="000811F6" w:rsidRPr="00E1671A" w:rsidRDefault="000811F6" w:rsidP="00BB30CC">
      <w:pPr>
        <w:rPr>
          <w:lang w:val="sl-SI"/>
        </w:rPr>
      </w:pPr>
    </w:p>
    <w:p w14:paraId="2D8AD960" w14:textId="16B6D7D0" w:rsidR="000811F6" w:rsidRPr="00E1671A" w:rsidRDefault="00BB30CC" w:rsidP="00BB30CC">
      <w:pPr>
        <w:rPr>
          <w:lang w:val="sl-SI"/>
        </w:rPr>
      </w:pPr>
      <w:r w:rsidRPr="00E1671A">
        <w:rPr>
          <w:lang w:val="sl-SI"/>
        </w:rPr>
        <w:t>Pregledovanje meritev se vrši v tabelarični obliki, kjer posamezna vrstica predstavlja eno meritev. Meritve se lahko po stolpcih poljubno sortira. Uporabnik lahko doda novo meritev ali posodobi obstoječo. Na voljo mora biti tudi funkcionalnost kopiranja meritev. Določitev polj, ki so zaobjeti v kopiranju, so uporabniško nastavljivi.</w:t>
      </w:r>
    </w:p>
    <w:p w14:paraId="4E351D3A" w14:textId="4B39F98F" w:rsidR="00BB30CC" w:rsidRPr="00E1671A" w:rsidRDefault="000811F6" w:rsidP="000811F6">
      <w:pPr>
        <w:jc w:val="center"/>
        <w:rPr>
          <w:lang w:val="sl-SI"/>
        </w:rPr>
      </w:pPr>
      <w:r w:rsidRPr="00E1671A">
        <w:rPr>
          <w:noProof/>
          <w:lang w:val="sl-SI" w:eastAsia="sl-SI"/>
        </w:rPr>
        <w:lastRenderedPageBreak/>
        <w:drawing>
          <wp:inline distT="0" distB="0" distL="0" distR="0" wp14:anchorId="25C0DC26" wp14:editId="6EAFFB1B">
            <wp:extent cx="4671818" cy="3451793"/>
            <wp:effectExtent l="0" t="0" r="0" b="0"/>
            <wp:docPr id="220" name="Slika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4688802" cy="3464342"/>
                    </a:xfrm>
                    <a:prstGeom prst="rect">
                      <a:avLst/>
                    </a:prstGeom>
                  </pic:spPr>
                </pic:pic>
              </a:graphicData>
            </a:graphic>
          </wp:inline>
        </w:drawing>
      </w:r>
    </w:p>
    <w:p w14:paraId="0A27B141" w14:textId="77777777" w:rsidR="00523D4C" w:rsidRPr="00E1671A" w:rsidRDefault="00523D4C" w:rsidP="00523D4C">
      <w:pPr>
        <w:rPr>
          <w:lang w:val="sl-SI"/>
        </w:rPr>
      </w:pPr>
    </w:p>
    <w:p w14:paraId="48B6B6B9" w14:textId="23FE0DEA" w:rsidR="000811F6" w:rsidRPr="00E1671A" w:rsidRDefault="000811F6" w:rsidP="000811F6">
      <w:pPr>
        <w:rPr>
          <w:b/>
          <w:lang w:val="sl-SI"/>
        </w:rPr>
      </w:pPr>
      <w:r w:rsidRPr="00E1671A">
        <w:rPr>
          <w:b/>
          <w:lang w:val="sl-SI"/>
        </w:rPr>
        <w:t>Omogočen mora biti vnos nove meritve. Omogočen mora biti tudi uvoz datotek.</w:t>
      </w:r>
    </w:p>
    <w:p w14:paraId="63F0A904" w14:textId="77777777" w:rsidR="000811F6" w:rsidRPr="00E1671A" w:rsidRDefault="000811F6" w:rsidP="000811F6">
      <w:pPr>
        <w:rPr>
          <w:lang w:val="sl-SI"/>
        </w:rPr>
      </w:pPr>
    </w:p>
    <w:p w14:paraId="66AF1901" w14:textId="3423ECC3" w:rsidR="00BB30CC" w:rsidRPr="00E1671A" w:rsidRDefault="000811F6" w:rsidP="00BB30CC">
      <w:pPr>
        <w:jc w:val="center"/>
        <w:rPr>
          <w:lang w:val="sl-SI"/>
        </w:rPr>
      </w:pPr>
      <w:r w:rsidRPr="00E1671A">
        <w:rPr>
          <w:noProof/>
          <w:lang w:val="sl-SI" w:eastAsia="sl-SI"/>
        </w:rPr>
        <w:drawing>
          <wp:inline distT="0" distB="0" distL="0" distR="0" wp14:anchorId="613EC9CF" wp14:editId="79A07A08">
            <wp:extent cx="4746147" cy="3601331"/>
            <wp:effectExtent l="0" t="0" r="0" b="0"/>
            <wp:docPr id="221" name="Slika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764997" cy="3615634"/>
                    </a:xfrm>
                    <a:prstGeom prst="rect">
                      <a:avLst/>
                    </a:prstGeom>
                  </pic:spPr>
                </pic:pic>
              </a:graphicData>
            </a:graphic>
          </wp:inline>
        </w:drawing>
      </w:r>
    </w:p>
    <w:p w14:paraId="665F1A85" w14:textId="77777777" w:rsidR="00BB30CC" w:rsidRPr="00E1671A" w:rsidRDefault="00BB30CC" w:rsidP="00BB30CC">
      <w:pPr>
        <w:rPr>
          <w:lang w:val="sl-SI"/>
        </w:rPr>
      </w:pPr>
    </w:p>
    <w:p w14:paraId="2A0F5A3B" w14:textId="7ED451E9" w:rsidR="00BB30CC" w:rsidRPr="00E1671A" w:rsidRDefault="00BB30CC" w:rsidP="00403EA4">
      <w:pPr>
        <w:rPr>
          <w:b/>
          <w:lang w:val="sl-SI"/>
        </w:rPr>
      </w:pPr>
      <w:r w:rsidRPr="00E1671A">
        <w:rPr>
          <w:b/>
          <w:lang w:val="sl-SI"/>
        </w:rPr>
        <w:lastRenderedPageBreak/>
        <w:t xml:space="preserve">Funkcionalnost »Zemljevid« izriše točke meritev na zemljevidu. Zemljevid mora biti </w:t>
      </w:r>
      <w:r w:rsidR="000811F6" w:rsidRPr="00E1671A">
        <w:rPr>
          <w:b/>
          <w:lang w:val="sl-SI"/>
        </w:rPr>
        <w:t>na voljo tudi v offline načinu.</w:t>
      </w:r>
    </w:p>
    <w:p w14:paraId="1B3360F8" w14:textId="77777777" w:rsidR="000811F6" w:rsidRPr="00E1671A" w:rsidRDefault="000811F6" w:rsidP="00403EA4">
      <w:pPr>
        <w:rPr>
          <w:lang w:val="sl-SI"/>
        </w:rPr>
      </w:pPr>
    </w:p>
    <w:p w14:paraId="2B6B5F8B" w14:textId="41ACB609" w:rsidR="00BB30CC" w:rsidRPr="00E1671A" w:rsidRDefault="000811F6" w:rsidP="000811F6">
      <w:pPr>
        <w:jc w:val="center"/>
        <w:rPr>
          <w:lang w:val="sl-SI"/>
        </w:rPr>
      </w:pPr>
      <w:r w:rsidRPr="00E1671A">
        <w:rPr>
          <w:noProof/>
          <w:lang w:val="sl-SI" w:eastAsia="sl-SI"/>
        </w:rPr>
        <w:drawing>
          <wp:inline distT="0" distB="0" distL="0" distR="0" wp14:anchorId="49E2A213" wp14:editId="35C213AC">
            <wp:extent cx="1991995" cy="2861142"/>
            <wp:effectExtent l="0" t="0" r="8255" b="0"/>
            <wp:docPr id="222" name="Slika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017214" cy="2897365"/>
                    </a:xfrm>
                    <a:prstGeom prst="rect">
                      <a:avLst/>
                    </a:prstGeom>
                  </pic:spPr>
                </pic:pic>
              </a:graphicData>
            </a:graphic>
          </wp:inline>
        </w:drawing>
      </w:r>
    </w:p>
    <w:p w14:paraId="17BF280C" w14:textId="07D9052C" w:rsidR="000811F6" w:rsidRPr="00E1671A" w:rsidRDefault="000811F6" w:rsidP="00252A0C">
      <w:pPr>
        <w:pStyle w:val="Naslov2"/>
        <w:numPr>
          <w:ilvl w:val="1"/>
          <w:numId w:val="105"/>
        </w:numPr>
        <w:rPr>
          <w:lang w:val="sl-SI"/>
        </w:rPr>
      </w:pPr>
      <w:bookmarkStart w:id="405" w:name="_Toc58329796"/>
      <w:r w:rsidRPr="00E1671A">
        <w:rPr>
          <w:lang w:val="sl-SI"/>
        </w:rPr>
        <w:t>Pregled ODRF dovoljen</w:t>
      </w:r>
      <w:r w:rsidR="00507A8C" w:rsidRPr="00E1671A">
        <w:rPr>
          <w:lang w:val="sl-SI"/>
        </w:rPr>
        <w:t>j</w:t>
      </w:r>
      <w:bookmarkEnd w:id="405"/>
    </w:p>
    <w:p w14:paraId="76F64BC7" w14:textId="6B250798" w:rsidR="000811F6" w:rsidRPr="00E1671A" w:rsidRDefault="000811F6" w:rsidP="000811F6">
      <w:pPr>
        <w:rPr>
          <w:lang w:val="sl-SI"/>
        </w:rPr>
      </w:pPr>
    </w:p>
    <w:p w14:paraId="2DDB0A8E" w14:textId="6C7F3EDD" w:rsidR="00523D4C" w:rsidRPr="00E1671A" w:rsidRDefault="00507A8C" w:rsidP="00523D4C">
      <w:pPr>
        <w:rPr>
          <w:lang w:val="sl-SI"/>
        </w:rPr>
      </w:pPr>
      <w:r w:rsidRPr="00E1671A">
        <w:rPr>
          <w:b/>
          <w:lang w:val="sl-SI"/>
        </w:rPr>
        <w:t>Uporabnišk</w:t>
      </w:r>
      <w:r w:rsidR="001F4976" w:rsidRPr="00E1671A">
        <w:rPr>
          <w:b/>
          <w:lang w:val="sl-SI"/>
        </w:rPr>
        <w:t>i modul eAKOS-MER ima povezavo z</w:t>
      </w:r>
      <w:r w:rsidRPr="00E1671A">
        <w:rPr>
          <w:b/>
          <w:lang w:val="sl-SI"/>
        </w:rPr>
        <w:t xml:space="preserve"> uporabniškima moduloma eAKOS-RDIF in eAKOS-RKOM in sicer vpogled v izdana dovoljenja. Ob izbiri posameznega dovoljenja se odpre zaslonska maska s podatki, ki jih vnašajo uporabniki Urejevalci v teh dveh modulih.</w:t>
      </w:r>
      <w:r w:rsidR="001F4976" w:rsidRPr="00E1671A">
        <w:rPr>
          <w:b/>
          <w:lang w:val="sl-SI"/>
        </w:rPr>
        <w:t xml:space="preserve"> Uporabniški modul eAKOS-MER pa ima za modula eAKOS-RDIF in eAKOS-RKOM izključno pravice branja.</w:t>
      </w:r>
      <w:r w:rsidR="00523D4C" w:rsidRPr="00E1671A">
        <w:rPr>
          <w:lang w:val="sl-SI"/>
        </w:rPr>
        <w:t xml:space="preserve"> Pregledovanje ODRF dovoljenj se vrši v tabelarični obliki, kjer posamezna vrstica predstavlja eno dovoljenje. Dovoljenja lahko po stolpcih poljubno sortira.</w:t>
      </w:r>
    </w:p>
    <w:p w14:paraId="5F0D26CD" w14:textId="74EEE70C" w:rsidR="00507A8C" w:rsidRPr="00E1671A" w:rsidRDefault="00507A8C" w:rsidP="000811F6">
      <w:pPr>
        <w:rPr>
          <w:lang w:val="sl-SI"/>
        </w:rPr>
      </w:pPr>
    </w:p>
    <w:p w14:paraId="1189C68B" w14:textId="20B5F402" w:rsidR="000811F6" w:rsidRPr="00E1671A" w:rsidRDefault="00507A8C" w:rsidP="000811F6">
      <w:pPr>
        <w:rPr>
          <w:lang w:val="sl-SI"/>
        </w:rPr>
      </w:pPr>
      <w:r w:rsidRPr="00E1671A">
        <w:rPr>
          <w:noProof/>
          <w:lang w:val="sl-SI" w:eastAsia="sl-SI"/>
        </w:rPr>
        <w:drawing>
          <wp:inline distT="0" distB="0" distL="0" distR="0" wp14:anchorId="6334F25D" wp14:editId="18830140">
            <wp:extent cx="5796915" cy="940435"/>
            <wp:effectExtent l="0" t="0" r="0" b="0"/>
            <wp:docPr id="224"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796915" cy="940435"/>
                    </a:xfrm>
                    <a:prstGeom prst="rect">
                      <a:avLst/>
                    </a:prstGeom>
                  </pic:spPr>
                </pic:pic>
              </a:graphicData>
            </a:graphic>
          </wp:inline>
        </w:drawing>
      </w:r>
    </w:p>
    <w:p w14:paraId="7F5EA59F" w14:textId="268BCAF7" w:rsidR="00523D4C" w:rsidRPr="00E1671A" w:rsidRDefault="00523D4C" w:rsidP="000811F6">
      <w:pPr>
        <w:rPr>
          <w:lang w:val="sl-SI"/>
        </w:rPr>
      </w:pPr>
    </w:p>
    <w:p w14:paraId="5BF62737" w14:textId="1387BB9D" w:rsidR="00523D4C" w:rsidRPr="00E1671A" w:rsidRDefault="00523D4C" w:rsidP="000811F6">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06EB164E" w14:textId="6E4DD1C7" w:rsidR="00507A8C" w:rsidRPr="00E1671A" w:rsidRDefault="00507A8C" w:rsidP="00252A0C">
      <w:pPr>
        <w:pStyle w:val="Naslov2"/>
        <w:numPr>
          <w:ilvl w:val="1"/>
          <w:numId w:val="105"/>
        </w:numPr>
        <w:rPr>
          <w:lang w:val="sl-SI"/>
        </w:rPr>
      </w:pPr>
      <w:bookmarkStart w:id="406" w:name="_Toc58329797"/>
      <w:r w:rsidRPr="00E1671A">
        <w:rPr>
          <w:lang w:val="sl-SI"/>
        </w:rPr>
        <w:t>Dodatne nastavitve</w:t>
      </w:r>
      <w:bookmarkEnd w:id="406"/>
    </w:p>
    <w:p w14:paraId="145E6253" w14:textId="6D2620E3" w:rsidR="00507A8C" w:rsidRPr="00E1671A" w:rsidRDefault="00507A8C" w:rsidP="000811F6">
      <w:pPr>
        <w:rPr>
          <w:lang w:val="sl-SI"/>
        </w:rPr>
      </w:pPr>
    </w:p>
    <w:p w14:paraId="6AC8A138" w14:textId="0F1556F9" w:rsidR="00507A8C" w:rsidRPr="00E1671A" w:rsidRDefault="00507A8C" w:rsidP="000811F6">
      <w:pPr>
        <w:rPr>
          <w:lang w:val="sl-SI"/>
        </w:rPr>
      </w:pPr>
      <w:r w:rsidRPr="00E1671A">
        <w:rPr>
          <w:lang w:val="sl-SI"/>
        </w:rPr>
        <w:t>Uporabniški modul eAKOS-MER mora omogočati dodatne nastavitve, kj</w:t>
      </w:r>
      <w:r w:rsidR="001C48A6" w:rsidRPr="00E1671A">
        <w:rPr>
          <w:lang w:val="sl-SI"/>
        </w:rPr>
        <w:t>er uporabnik nastavi potrebna polja za uporabo.</w:t>
      </w:r>
    </w:p>
    <w:p w14:paraId="47BB093B" w14:textId="46D0C1BE" w:rsidR="001C48A6" w:rsidRPr="00E1671A" w:rsidRDefault="001C48A6" w:rsidP="000811F6">
      <w:pPr>
        <w:rPr>
          <w:lang w:val="sl-SI"/>
        </w:rPr>
      </w:pPr>
    </w:p>
    <w:p w14:paraId="4C62EA6B" w14:textId="3CD94592" w:rsidR="000811F6" w:rsidRPr="00E1671A" w:rsidRDefault="00507A8C" w:rsidP="001C48A6">
      <w:pPr>
        <w:jc w:val="center"/>
        <w:rPr>
          <w:lang w:val="sl-SI"/>
        </w:rPr>
      </w:pPr>
      <w:r w:rsidRPr="00E1671A">
        <w:rPr>
          <w:noProof/>
          <w:lang w:val="sl-SI" w:eastAsia="sl-SI"/>
        </w:rPr>
        <w:lastRenderedPageBreak/>
        <w:drawing>
          <wp:inline distT="0" distB="0" distL="0" distR="0" wp14:anchorId="66EB3921" wp14:editId="37ED7120">
            <wp:extent cx="2368491" cy="970119"/>
            <wp:effectExtent l="0" t="0" r="0" b="1905"/>
            <wp:docPr id="225"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407668" cy="986166"/>
                    </a:xfrm>
                    <a:prstGeom prst="rect">
                      <a:avLst/>
                    </a:prstGeom>
                  </pic:spPr>
                </pic:pic>
              </a:graphicData>
            </a:graphic>
          </wp:inline>
        </w:drawing>
      </w:r>
    </w:p>
    <w:p w14:paraId="3FE5AA13" w14:textId="0CE873FF" w:rsidR="001C48A6" w:rsidRPr="00E1671A" w:rsidRDefault="001C48A6" w:rsidP="00252A0C">
      <w:pPr>
        <w:pStyle w:val="Naslov3"/>
        <w:numPr>
          <w:ilvl w:val="2"/>
          <w:numId w:val="105"/>
        </w:numPr>
        <w:rPr>
          <w:lang w:val="sl-SI"/>
        </w:rPr>
      </w:pPr>
      <w:r w:rsidRPr="00E1671A">
        <w:rPr>
          <w:lang w:val="sl-SI"/>
        </w:rPr>
        <w:t>Konfiguracije</w:t>
      </w:r>
    </w:p>
    <w:p w14:paraId="1E473410" w14:textId="77777777" w:rsidR="00327FF3" w:rsidRPr="00E1671A" w:rsidRDefault="00327FF3" w:rsidP="00327FF3">
      <w:pPr>
        <w:rPr>
          <w:lang w:val="sl-SI"/>
        </w:rPr>
      </w:pPr>
    </w:p>
    <w:p w14:paraId="48675A75" w14:textId="5045BBEC" w:rsidR="00327FF3" w:rsidRPr="00E1671A" w:rsidRDefault="00327FF3" w:rsidP="00327FF3">
      <w:pPr>
        <w:rPr>
          <w:lang w:val="sl-SI"/>
        </w:rPr>
      </w:pPr>
      <w:r w:rsidRPr="00E1671A">
        <w:rPr>
          <w:lang w:val="sl-SI"/>
        </w:rPr>
        <w:t>Uporabnik konfigurira sledeče nastavitve modula:</w:t>
      </w:r>
    </w:p>
    <w:p w14:paraId="40060BCD" w14:textId="77777777" w:rsidR="00327FF3" w:rsidRPr="00E1671A" w:rsidRDefault="00327FF3" w:rsidP="002502D0">
      <w:pPr>
        <w:pStyle w:val="Odstavekseznama"/>
        <w:numPr>
          <w:ilvl w:val="0"/>
          <w:numId w:val="25"/>
        </w:numPr>
        <w:ind w:left="709" w:hanging="425"/>
        <w:rPr>
          <w:lang w:val="sl-SI"/>
        </w:rPr>
      </w:pPr>
      <w:r w:rsidRPr="00E1671A">
        <w:rPr>
          <w:lang w:val="sl-SI"/>
        </w:rPr>
        <w:t>Konfiguracija seznama in vrstnega reda polj meritev, ki se prikažejo v tabeli prikaza meritev,</w:t>
      </w:r>
    </w:p>
    <w:p w14:paraId="42FF9462" w14:textId="77777777" w:rsidR="00327FF3" w:rsidRPr="00E1671A" w:rsidRDefault="00327FF3" w:rsidP="002502D0">
      <w:pPr>
        <w:pStyle w:val="Odstavekseznama"/>
        <w:numPr>
          <w:ilvl w:val="0"/>
          <w:numId w:val="25"/>
        </w:numPr>
        <w:ind w:left="709" w:hanging="425"/>
        <w:rPr>
          <w:lang w:val="sl-SI"/>
        </w:rPr>
      </w:pPr>
      <w:r w:rsidRPr="00E1671A">
        <w:rPr>
          <w:lang w:val="sl-SI"/>
        </w:rPr>
        <w:t>konfiguracija polj meritev za kopiranje, kjer uporabnik izbere polja, katerih vsebina je prenesena ob kopiranju podatkov meritve.</w:t>
      </w:r>
    </w:p>
    <w:p w14:paraId="3BB2EB68" w14:textId="77777777" w:rsidR="001C48A6" w:rsidRPr="00E1671A" w:rsidRDefault="001C48A6" w:rsidP="000811F6">
      <w:pPr>
        <w:rPr>
          <w:lang w:val="sl-SI"/>
        </w:rPr>
      </w:pPr>
    </w:p>
    <w:p w14:paraId="77198E0D" w14:textId="77777777" w:rsidR="001C48A6" w:rsidRPr="00E1671A" w:rsidRDefault="001C48A6" w:rsidP="001C48A6">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37877BB1" w14:textId="77777777" w:rsidR="001C48A6" w:rsidRPr="00E1671A" w:rsidRDefault="001C48A6" w:rsidP="000811F6">
      <w:pPr>
        <w:rPr>
          <w:lang w:val="sl-SI"/>
        </w:rPr>
      </w:pPr>
    </w:p>
    <w:p w14:paraId="618E1825" w14:textId="02105243" w:rsidR="001C48A6" w:rsidRPr="00E1671A" w:rsidRDefault="001C48A6" w:rsidP="001C48A6">
      <w:pPr>
        <w:jc w:val="center"/>
        <w:rPr>
          <w:lang w:val="sl-SI"/>
        </w:rPr>
      </w:pPr>
      <w:r w:rsidRPr="00E1671A">
        <w:rPr>
          <w:noProof/>
          <w:lang w:val="sl-SI" w:eastAsia="sl-SI"/>
        </w:rPr>
        <w:drawing>
          <wp:inline distT="0" distB="0" distL="0" distR="0" wp14:anchorId="366016D6" wp14:editId="3159BFA7">
            <wp:extent cx="1893942" cy="2024935"/>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941848" cy="2076154"/>
                    </a:xfrm>
                    <a:prstGeom prst="rect">
                      <a:avLst/>
                    </a:prstGeom>
                  </pic:spPr>
                </pic:pic>
              </a:graphicData>
            </a:graphic>
          </wp:inline>
        </w:drawing>
      </w:r>
    </w:p>
    <w:p w14:paraId="473097C6" w14:textId="77777777" w:rsidR="00306F2D" w:rsidRPr="00E1671A" w:rsidRDefault="00306F2D" w:rsidP="001C48A6">
      <w:pPr>
        <w:jc w:val="center"/>
        <w:rPr>
          <w:lang w:val="sl-SI"/>
        </w:rPr>
      </w:pPr>
    </w:p>
    <w:p w14:paraId="3CF95CDE" w14:textId="03FA08FB" w:rsidR="001C48A6" w:rsidRPr="00E1671A" w:rsidRDefault="001C48A6" w:rsidP="001C48A6">
      <w:pPr>
        <w:jc w:val="center"/>
        <w:rPr>
          <w:lang w:val="sl-SI"/>
        </w:rPr>
      </w:pPr>
      <w:r w:rsidRPr="00E1671A">
        <w:rPr>
          <w:noProof/>
          <w:lang w:val="sl-SI" w:eastAsia="sl-SI"/>
        </w:rPr>
        <w:drawing>
          <wp:inline distT="0" distB="0" distL="0" distR="0" wp14:anchorId="1C3FD1B7" wp14:editId="0E4D77DC">
            <wp:extent cx="1895584" cy="2026692"/>
            <wp:effectExtent l="0" t="0" r="0" b="0"/>
            <wp:docPr id="227" name="Slika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1941139" cy="2075398"/>
                    </a:xfrm>
                    <a:prstGeom prst="rect">
                      <a:avLst/>
                    </a:prstGeom>
                  </pic:spPr>
                </pic:pic>
              </a:graphicData>
            </a:graphic>
          </wp:inline>
        </w:drawing>
      </w:r>
    </w:p>
    <w:p w14:paraId="7A100B17" w14:textId="64293999" w:rsidR="001C48A6" w:rsidRPr="00E1671A" w:rsidRDefault="001C48A6" w:rsidP="00252A0C">
      <w:pPr>
        <w:pStyle w:val="Naslov3"/>
        <w:numPr>
          <w:ilvl w:val="2"/>
          <w:numId w:val="105"/>
        </w:numPr>
        <w:rPr>
          <w:lang w:val="sl-SI"/>
        </w:rPr>
      </w:pPr>
      <w:r w:rsidRPr="00E1671A">
        <w:rPr>
          <w:lang w:val="sl-SI"/>
        </w:rPr>
        <w:t>Zemljevid</w:t>
      </w:r>
    </w:p>
    <w:p w14:paraId="1C939048" w14:textId="011A47ED" w:rsidR="001C48A6" w:rsidRPr="00E1671A" w:rsidRDefault="001C48A6" w:rsidP="001C48A6">
      <w:pPr>
        <w:rPr>
          <w:lang w:val="sl-SI"/>
        </w:rPr>
      </w:pPr>
    </w:p>
    <w:p w14:paraId="015BAEE1" w14:textId="77777777" w:rsidR="00327FF3" w:rsidRPr="00E1671A" w:rsidRDefault="00327FF3" w:rsidP="00327FF3">
      <w:pPr>
        <w:rPr>
          <w:lang w:val="sl-SI"/>
        </w:rPr>
      </w:pPr>
      <w:r w:rsidRPr="00E1671A">
        <w:rPr>
          <w:lang w:val="sl-SI"/>
        </w:rPr>
        <w:t>Uporabnik ima na voljo privzeto izbiro podatkov za prikaz in njihovega vrstnega reda ob prikazu izbrane točke na zemljevidu. Na voljo so štirje parametri, katere uporabnik nastavlja ločeno:</w:t>
      </w:r>
    </w:p>
    <w:p w14:paraId="35509CDF" w14:textId="77777777" w:rsidR="00327FF3" w:rsidRPr="00E1671A" w:rsidRDefault="00327FF3" w:rsidP="002502D0">
      <w:pPr>
        <w:pStyle w:val="Odstavekseznama"/>
        <w:numPr>
          <w:ilvl w:val="0"/>
          <w:numId w:val="26"/>
        </w:numPr>
        <w:ind w:left="709" w:hanging="425"/>
        <w:rPr>
          <w:lang w:val="sl-SI"/>
        </w:rPr>
      </w:pPr>
      <w:r w:rsidRPr="00E1671A">
        <w:rPr>
          <w:b/>
          <w:lang w:val="sl-SI"/>
        </w:rPr>
        <w:lastRenderedPageBreak/>
        <w:t>Meritve RX</w:t>
      </w:r>
      <w:r w:rsidRPr="00E1671A">
        <w:rPr>
          <w:lang w:val="sl-SI"/>
        </w:rPr>
        <w:t xml:space="preserve"> –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18C12ECA" w14:textId="77777777" w:rsidR="00327FF3" w:rsidRPr="00E1671A" w:rsidRDefault="00327FF3" w:rsidP="00327FF3">
      <w:pPr>
        <w:rPr>
          <w:lang w:val="sl-SI"/>
        </w:rPr>
      </w:pPr>
    </w:p>
    <w:p w14:paraId="49153855" w14:textId="5205A510" w:rsidR="00327FF3" w:rsidRPr="00E1671A" w:rsidRDefault="001C48A6" w:rsidP="00523D4C">
      <w:pPr>
        <w:jc w:val="center"/>
        <w:rPr>
          <w:lang w:val="sl-SI"/>
        </w:rPr>
      </w:pPr>
      <w:r w:rsidRPr="00E1671A">
        <w:rPr>
          <w:noProof/>
          <w:lang w:val="sl-SI" w:eastAsia="sl-SI"/>
        </w:rPr>
        <w:drawing>
          <wp:inline distT="0" distB="0" distL="0" distR="0" wp14:anchorId="50F04F9C" wp14:editId="3133766F">
            <wp:extent cx="1628054" cy="2338407"/>
            <wp:effectExtent l="0" t="0" r="0" b="508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667391" cy="2394908"/>
                    </a:xfrm>
                    <a:prstGeom prst="rect">
                      <a:avLst/>
                    </a:prstGeom>
                  </pic:spPr>
                </pic:pic>
              </a:graphicData>
            </a:graphic>
          </wp:inline>
        </w:drawing>
      </w:r>
    </w:p>
    <w:p w14:paraId="3D9A3273" w14:textId="77777777" w:rsidR="00523D4C" w:rsidRPr="00E1671A" w:rsidRDefault="00523D4C" w:rsidP="00523D4C">
      <w:pPr>
        <w:rPr>
          <w:lang w:val="sl-SI"/>
        </w:rPr>
      </w:pPr>
    </w:p>
    <w:p w14:paraId="6D06E9CE" w14:textId="77777777" w:rsidR="00327FF3" w:rsidRPr="00E1671A" w:rsidRDefault="00327FF3" w:rsidP="002502D0">
      <w:pPr>
        <w:pStyle w:val="Odstavekseznama"/>
        <w:numPr>
          <w:ilvl w:val="0"/>
          <w:numId w:val="26"/>
        </w:numPr>
        <w:ind w:left="709" w:hanging="425"/>
        <w:rPr>
          <w:lang w:val="sl-SI"/>
        </w:rPr>
      </w:pPr>
      <w:r w:rsidRPr="00E1671A">
        <w:rPr>
          <w:b/>
          <w:lang w:val="sl-SI"/>
        </w:rPr>
        <w:t xml:space="preserve">Meritve TX </w:t>
      </w:r>
      <w:r w:rsidRPr="00E1671A">
        <w:rPr>
          <w:lang w:val="sl-SI"/>
        </w:rPr>
        <w:t>–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34905E8F" w14:textId="77777777" w:rsidR="00327FF3" w:rsidRPr="00E1671A" w:rsidRDefault="00327FF3" w:rsidP="00327FF3">
      <w:pPr>
        <w:rPr>
          <w:lang w:val="sl-SI"/>
        </w:rPr>
      </w:pPr>
    </w:p>
    <w:p w14:paraId="601AC5C0" w14:textId="784AC292" w:rsidR="00327FF3" w:rsidRPr="00E1671A" w:rsidRDefault="00327FF3" w:rsidP="001C48A6">
      <w:pPr>
        <w:jc w:val="center"/>
        <w:rPr>
          <w:lang w:val="sl-SI"/>
        </w:rPr>
      </w:pPr>
      <w:r w:rsidRPr="00E1671A">
        <w:rPr>
          <w:noProof/>
          <w:lang w:val="sl-SI" w:eastAsia="sl-SI"/>
        </w:rPr>
        <w:drawing>
          <wp:inline distT="0" distB="0" distL="0" distR="0" wp14:anchorId="69E97761" wp14:editId="0B94E0D6">
            <wp:extent cx="1682433" cy="982730"/>
            <wp:effectExtent l="0" t="0" r="0" b="8255"/>
            <wp:docPr id="229" name="Slika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759294" cy="1027626"/>
                    </a:xfrm>
                    <a:prstGeom prst="rect">
                      <a:avLst/>
                    </a:prstGeom>
                  </pic:spPr>
                </pic:pic>
              </a:graphicData>
            </a:graphic>
          </wp:inline>
        </w:drawing>
      </w:r>
    </w:p>
    <w:p w14:paraId="67175B9D" w14:textId="4ECCA17C" w:rsidR="00327FF3" w:rsidRPr="00E1671A" w:rsidRDefault="00327FF3" w:rsidP="001C48A6">
      <w:pPr>
        <w:jc w:val="center"/>
        <w:rPr>
          <w:lang w:val="sl-SI"/>
        </w:rPr>
      </w:pPr>
    </w:p>
    <w:p w14:paraId="727E5898" w14:textId="77777777" w:rsidR="00327FF3" w:rsidRPr="00E1671A" w:rsidRDefault="00327FF3" w:rsidP="002502D0">
      <w:pPr>
        <w:pStyle w:val="Odstavekseznama"/>
        <w:numPr>
          <w:ilvl w:val="0"/>
          <w:numId w:val="26"/>
        </w:numPr>
        <w:ind w:left="709" w:hanging="425"/>
        <w:rPr>
          <w:lang w:val="sl-SI"/>
        </w:rPr>
      </w:pPr>
      <w:r w:rsidRPr="00E1671A">
        <w:rPr>
          <w:b/>
          <w:lang w:val="sl-SI"/>
        </w:rPr>
        <w:t>ODRF</w:t>
      </w:r>
      <w:r w:rsidRPr="00E1671A">
        <w:rPr>
          <w:lang w:val="sl-SI"/>
        </w:rPr>
        <w:t xml:space="preserve"> – izbrani podatki se bodo prikazali na zemljevidu ob izbiri prikaza merilnih ročk izbranega ODRF dovoljenja (</w:t>
      </w:r>
      <w:r w:rsidRPr="00E1671A">
        <w:rPr>
          <w:i/>
          <w:lang w:val="sl-SI"/>
        </w:rPr>
        <w:t>Pregled ODRF dovoljenj – Dodaj v zemljevid - Zemljevid</w:t>
      </w:r>
      <w:r w:rsidRPr="00E1671A">
        <w:rPr>
          <w:lang w:val="sl-SI"/>
        </w:rPr>
        <w:t>).</w:t>
      </w:r>
    </w:p>
    <w:p w14:paraId="57C27C35" w14:textId="2DBD54B4" w:rsidR="00327FF3" w:rsidRPr="00E1671A" w:rsidRDefault="00327FF3" w:rsidP="00327FF3">
      <w:pPr>
        <w:rPr>
          <w:lang w:val="sl-SI"/>
        </w:rPr>
      </w:pPr>
    </w:p>
    <w:p w14:paraId="662EA423" w14:textId="0D814B1B" w:rsidR="00327FF3" w:rsidRPr="00E1671A" w:rsidRDefault="00327FF3" w:rsidP="00306F2D">
      <w:pPr>
        <w:jc w:val="center"/>
        <w:rPr>
          <w:lang w:val="sl-SI"/>
        </w:rPr>
      </w:pPr>
      <w:r w:rsidRPr="00E1671A">
        <w:rPr>
          <w:noProof/>
          <w:lang w:val="sl-SI" w:eastAsia="sl-SI"/>
        </w:rPr>
        <w:drawing>
          <wp:inline distT="0" distB="0" distL="0" distR="0" wp14:anchorId="2A46EC74" wp14:editId="48BA74A7">
            <wp:extent cx="1734910" cy="1000125"/>
            <wp:effectExtent l="0" t="0" r="0" b="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791623" cy="1032818"/>
                    </a:xfrm>
                    <a:prstGeom prst="rect">
                      <a:avLst/>
                    </a:prstGeom>
                  </pic:spPr>
                </pic:pic>
              </a:graphicData>
            </a:graphic>
          </wp:inline>
        </w:drawing>
      </w:r>
    </w:p>
    <w:p w14:paraId="342AF931" w14:textId="77777777" w:rsidR="001F4976" w:rsidRPr="00E1671A" w:rsidRDefault="001F4976" w:rsidP="00306F2D">
      <w:pPr>
        <w:jc w:val="center"/>
        <w:rPr>
          <w:lang w:val="sl-SI"/>
        </w:rPr>
      </w:pPr>
    </w:p>
    <w:p w14:paraId="35BFA95C" w14:textId="77777777" w:rsidR="00327FF3" w:rsidRPr="00E1671A" w:rsidRDefault="00327FF3" w:rsidP="002502D0">
      <w:pPr>
        <w:pStyle w:val="Odstavekseznama"/>
        <w:numPr>
          <w:ilvl w:val="0"/>
          <w:numId w:val="26"/>
        </w:numPr>
        <w:ind w:left="709" w:hanging="425"/>
        <w:rPr>
          <w:lang w:val="sl-SI"/>
        </w:rPr>
      </w:pPr>
      <w:r w:rsidRPr="00E1671A">
        <w:rPr>
          <w:b/>
          <w:lang w:val="sl-SI"/>
        </w:rPr>
        <w:t>Lokacije</w:t>
      </w:r>
      <w:r w:rsidRPr="00E1671A">
        <w:rPr>
          <w:lang w:val="sl-SI"/>
        </w:rPr>
        <w:t xml:space="preserve"> – izbrani podatki se bodo prikazali na zemljevidu ob izbiri prikaza merilnih ročk izbrane lokacije (</w:t>
      </w:r>
      <w:r w:rsidRPr="00E1671A">
        <w:rPr>
          <w:i/>
          <w:lang w:val="sl-SI"/>
        </w:rPr>
        <w:t>Šifranti – Lokacije – Dodaj v zemljevid kot Rx/Tx - Zemljevid</w:t>
      </w:r>
      <w:r w:rsidRPr="00E1671A">
        <w:rPr>
          <w:lang w:val="sl-SI"/>
        </w:rPr>
        <w:t>).</w:t>
      </w:r>
    </w:p>
    <w:p w14:paraId="10294D7C" w14:textId="3FE55742" w:rsidR="00327FF3" w:rsidRPr="00E1671A" w:rsidRDefault="00327FF3" w:rsidP="00327FF3">
      <w:pPr>
        <w:rPr>
          <w:lang w:val="sl-SI"/>
        </w:rPr>
      </w:pPr>
    </w:p>
    <w:p w14:paraId="2057C88F" w14:textId="018C8689" w:rsidR="00327FF3" w:rsidRPr="00E1671A" w:rsidRDefault="00327FF3" w:rsidP="00327FF3">
      <w:pPr>
        <w:jc w:val="center"/>
        <w:rPr>
          <w:lang w:val="sl-SI"/>
        </w:rPr>
      </w:pPr>
      <w:r w:rsidRPr="00E1671A">
        <w:rPr>
          <w:noProof/>
          <w:lang w:val="sl-SI" w:eastAsia="sl-SI"/>
        </w:rPr>
        <w:drawing>
          <wp:inline distT="0" distB="0" distL="0" distR="0" wp14:anchorId="7B3FBADF" wp14:editId="4ACC86C1">
            <wp:extent cx="1775868" cy="1033462"/>
            <wp:effectExtent l="0" t="0" r="0" b="0"/>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821816" cy="1060201"/>
                    </a:xfrm>
                    <a:prstGeom prst="rect">
                      <a:avLst/>
                    </a:prstGeom>
                  </pic:spPr>
                </pic:pic>
              </a:graphicData>
            </a:graphic>
          </wp:inline>
        </w:drawing>
      </w:r>
    </w:p>
    <w:p w14:paraId="7001D8D5" w14:textId="65AEBDF5" w:rsidR="003858F3" w:rsidRPr="00E1671A" w:rsidRDefault="003858F3" w:rsidP="00252A0C">
      <w:pPr>
        <w:pStyle w:val="Naslov2"/>
        <w:numPr>
          <w:ilvl w:val="1"/>
          <w:numId w:val="105"/>
        </w:numPr>
        <w:rPr>
          <w:lang w:val="sl-SI"/>
        </w:rPr>
      </w:pPr>
      <w:bookmarkStart w:id="407" w:name="_Toc43379760"/>
      <w:bookmarkStart w:id="408" w:name="_Toc43811443"/>
      <w:bookmarkStart w:id="409" w:name="_Toc58329798"/>
      <w:r w:rsidRPr="00E1671A">
        <w:rPr>
          <w:lang w:val="sl-SI"/>
        </w:rPr>
        <w:lastRenderedPageBreak/>
        <w:t xml:space="preserve">Sinhronizacija </w:t>
      </w:r>
      <w:r w:rsidR="00790AF3" w:rsidRPr="00E1671A">
        <w:rPr>
          <w:lang w:val="sl-SI"/>
        </w:rPr>
        <w:t>za</w:t>
      </w:r>
      <w:r w:rsidRPr="00E1671A">
        <w:rPr>
          <w:lang w:val="sl-SI"/>
        </w:rPr>
        <w:t xml:space="preserve"> off-line način dela</w:t>
      </w:r>
      <w:bookmarkEnd w:id="407"/>
      <w:bookmarkEnd w:id="408"/>
      <w:bookmarkEnd w:id="409"/>
    </w:p>
    <w:p w14:paraId="11E85892" w14:textId="77777777" w:rsidR="003858F3" w:rsidRPr="00E1671A" w:rsidRDefault="003858F3" w:rsidP="00403EA4">
      <w:pPr>
        <w:rPr>
          <w:lang w:val="sl-SI"/>
        </w:rPr>
      </w:pPr>
    </w:p>
    <w:p w14:paraId="199A8FD0" w14:textId="5CAA9E37" w:rsidR="003858F3" w:rsidRPr="00E1671A" w:rsidRDefault="003858F3" w:rsidP="00403EA4">
      <w:pPr>
        <w:rPr>
          <w:b/>
          <w:lang w:val="sl-SI"/>
        </w:rPr>
      </w:pPr>
      <w:r w:rsidRPr="00E1671A">
        <w:rPr>
          <w:b/>
          <w:lang w:val="sl-SI"/>
        </w:rPr>
        <w:t xml:space="preserve">Proces sinhronizacije zajema tako sinhronizacijo podatkov </w:t>
      </w:r>
      <w:r w:rsidR="00790AF3" w:rsidRPr="00E1671A">
        <w:rPr>
          <w:b/>
          <w:lang w:val="sl-SI"/>
        </w:rPr>
        <w:t xml:space="preserve">uporabniškega modula </w:t>
      </w:r>
      <w:r w:rsidR="00327FF3" w:rsidRPr="00E1671A">
        <w:rPr>
          <w:b/>
          <w:lang w:val="sl-SI"/>
        </w:rPr>
        <w:t>eAKOS-MER</w:t>
      </w:r>
      <w:r w:rsidRPr="00E1671A">
        <w:rPr>
          <w:b/>
          <w:lang w:val="sl-SI"/>
        </w:rPr>
        <w:t xml:space="preserve"> kot hkrati tudi sinhronizacijo podatkov </w:t>
      </w:r>
      <w:r w:rsidR="00790AF3" w:rsidRPr="00E1671A">
        <w:rPr>
          <w:b/>
          <w:lang w:val="sl-SI"/>
        </w:rPr>
        <w:t xml:space="preserve">uporabniških modulov </w:t>
      </w:r>
      <w:r w:rsidR="00327FF3" w:rsidRPr="00E1671A">
        <w:rPr>
          <w:b/>
          <w:lang w:val="sl-SI"/>
        </w:rPr>
        <w:t xml:space="preserve">eAKOS-RKOM, eAKOS-RDIF </w:t>
      </w:r>
      <w:r w:rsidRPr="00E1671A">
        <w:rPr>
          <w:b/>
          <w:lang w:val="sl-SI"/>
        </w:rPr>
        <w:t>ter drugih povezanih modulov in šifrantov. Za izvajanje sinhronizacije in spreminjanja načina delovanja (»Online«</w:t>
      </w:r>
      <w:r w:rsidR="00187C68" w:rsidRPr="00E1671A">
        <w:rPr>
          <w:b/>
          <w:lang w:val="sl-SI"/>
        </w:rPr>
        <w:t>/</w:t>
      </w:r>
      <w:r w:rsidR="00523D4C" w:rsidRPr="00E1671A">
        <w:rPr>
          <w:b/>
          <w:lang w:val="sl-SI"/>
        </w:rPr>
        <w:t>»Offline«) mora imeti Uporabnik Urejevalec</w:t>
      </w:r>
      <w:r w:rsidRPr="00E1671A">
        <w:rPr>
          <w:b/>
          <w:lang w:val="sl-SI"/>
        </w:rPr>
        <w:t xml:space="preserve"> vsaj Read ali Write pravice za Meritve in nameščeno opcijo Offline. V ta namen mora biti za uporabnike tega modula pripravljena aplikacija, ki bo tekla lokalno, in se sinhronizirala.</w:t>
      </w:r>
    </w:p>
    <w:p w14:paraId="2C755B00" w14:textId="6C669C68" w:rsidR="00327FF3" w:rsidRPr="00E1671A" w:rsidRDefault="00327FF3" w:rsidP="00403EA4">
      <w:pPr>
        <w:rPr>
          <w:lang w:val="sl-SI"/>
        </w:rPr>
      </w:pPr>
    </w:p>
    <w:p w14:paraId="7837288D" w14:textId="0DBDF871" w:rsidR="00327FF3" w:rsidRPr="00E1671A" w:rsidRDefault="00327FF3" w:rsidP="00327FF3">
      <w:pPr>
        <w:jc w:val="center"/>
        <w:rPr>
          <w:lang w:val="sl-SI"/>
        </w:rPr>
      </w:pPr>
      <w:r w:rsidRPr="00E1671A">
        <w:rPr>
          <w:noProof/>
          <w:lang w:val="sl-SI" w:eastAsia="sl-SI"/>
        </w:rPr>
        <w:drawing>
          <wp:inline distT="0" distB="0" distL="0" distR="0" wp14:anchorId="4BF0BE1F" wp14:editId="6ADBDD27">
            <wp:extent cx="1936398" cy="1036657"/>
            <wp:effectExtent l="0" t="0" r="6985" b="0"/>
            <wp:docPr id="232"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980647" cy="1060346"/>
                    </a:xfrm>
                    <a:prstGeom prst="rect">
                      <a:avLst/>
                    </a:prstGeom>
                  </pic:spPr>
                </pic:pic>
              </a:graphicData>
            </a:graphic>
          </wp:inline>
        </w:drawing>
      </w:r>
    </w:p>
    <w:p w14:paraId="004CACAD" w14:textId="55FD16B7" w:rsidR="00327FF3" w:rsidRPr="00E1671A" w:rsidRDefault="00327FF3" w:rsidP="00403EA4">
      <w:pPr>
        <w:rPr>
          <w:lang w:val="sl-SI"/>
        </w:rPr>
      </w:pPr>
    </w:p>
    <w:p w14:paraId="688087B4" w14:textId="09F80585" w:rsidR="003858F3" w:rsidRPr="00E1671A" w:rsidRDefault="00327FF3" w:rsidP="00BC53B2">
      <w:pPr>
        <w:ind w:firstLine="1276"/>
        <w:jc w:val="center"/>
        <w:rPr>
          <w:lang w:val="sl-SI"/>
        </w:rPr>
      </w:pPr>
      <w:r w:rsidRPr="00E1671A">
        <w:rPr>
          <w:noProof/>
          <w:lang w:val="sl-SI" w:eastAsia="sl-SI"/>
        </w:rPr>
        <w:drawing>
          <wp:inline distT="0" distB="0" distL="0" distR="0" wp14:anchorId="215AF321" wp14:editId="2989C109">
            <wp:extent cx="1030288" cy="743374"/>
            <wp:effectExtent l="0" t="0" r="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068203" cy="770731"/>
                    </a:xfrm>
                    <a:prstGeom prst="rect">
                      <a:avLst/>
                    </a:prstGeom>
                  </pic:spPr>
                </pic:pic>
              </a:graphicData>
            </a:graphic>
          </wp:inline>
        </w:drawing>
      </w:r>
    </w:p>
    <w:p w14:paraId="07EC7B18" w14:textId="77777777" w:rsidR="003858F3" w:rsidRPr="00E1671A" w:rsidRDefault="003858F3" w:rsidP="00403EA4">
      <w:pPr>
        <w:rPr>
          <w:lang w:val="sl-SI"/>
        </w:rPr>
      </w:pPr>
    </w:p>
    <w:p w14:paraId="163B07EF" w14:textId="571BB308" w:rsidR="003858F3" w:rsidRPr="00E1671A" w:rsidRDefault="003858F3" w:rsidP="00403EA4">
      <w:pPr>
        <w:rPr>
          <w:lang w:val="sl-SI"/>
        </w:rPr>
      </w:pPr>
      <w:r w:rsidRPr="00E1671A">
        <w:rPr>
          <w:lang w:val="sl-SI"/>
        </w:rPr>
        <w:t>V primeru neuspele sinhronizacije aplikacija vrne uporabniku sporočilo o napaki.</w:t>
      </w:r>
    </w:p>
    <w:p w14:paraId="5CB02DBE" w14:textId="77777777" w:rsidR="00327FF3" w:rsidRPr="00E1671A" w:rsidRDefault="00327FF3" w:rsidP="00403EA4">
      <w:pPr>
        <w:rPr>
          <w:lang w:val="sl-SI"/>
        </w:rPr>
      </w:pPr>
    </w:p>
    <w:p w14:paraId="4A05FB55" w14:textId="4F6210B0" w:rsidR="001F4976" w:rsidRPr="00E1671A" w:rsidRDefault="00327FF3" w:rsidP="001F4976">
      <w:pPr>
        <w:jc w:val="center"/>
        <w:rPr>
          <w:lang w:val="sl-SI"/>
        </w:rPr>
      </w:pPr>
      <w:r w:rsidRPr="00E1671A">
        <w:rPr>
          <w:noProof/>
          <w:lang w:val="sl-SI" w:eastAsia="sl-SI"/>
        </w:rPr>
        <w:drawing>
          <wp:inline distT="0" distB="0" distL="0" distR="0" wp14:anchorId="6027A9EA" wp14:editId="51197542">
            <wp:extent cx="1282413" cy="1313799"/>
            <wp:effectExtent l="0" t="0" r="0" b="127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316165" cy="1348377"/>
                    </a:xfrm>
                    <a:prstGeom prst="rect">
                      <a:avLst/>
                    </a:prstGeom>
                  </pic:spPr>
                </pic:pic>
              </a:graphicData>
            </a:graphic>
          </wp:inline>
        </w:drawing>
      </w:r>
    </w:p>
    <w:p w14:paraId="19D1A8B2" w14:textId="5BDDEE1A" w:rsidR="00D35DCF" w:rsidRPr="00E1671A" w:rsidRDefault="00D35DCF" w:rsidP="00252A0C">
      <w:pPr>
        <w:pStyle w:val="Naslov2"/>
        <w:numPr>
          <w:ilvl w:val="1"/>
          <w:numId w:val="105"/>
        </w:numPr>
        <w:rPr>
          <w:lang w:val="sl-SI"/>
        </w:rPr>
      </w:pPr>
      <w:bookmarkStart w:id="410" w:name="_Toc43379765"/>
      <w:bookmarkStart w:id="411" w:name="_Toc43811448"/>
      <w:bookmarkStart w:id="412" w:name="_Toc58329799"/>
      <w:r w:rsidRPr="00E1671A">
        <w:rPr>
          <w:lang w:val="sl-SI"/>
        </w:rPr>
        <w:t>Izdaja ODOP</w:t>
      </w:r>
      <w:bookmarkEnd w:id="410"/>
      <w:bookmarkEnd w:id="411"/>
      <w:bookmarkEnd w:id="412"/>
    </w:p>
    <w:p w14:paraId="1B4165E5" w14:textId="77777777" w:rsidR="00D35DCF" w:rsidRPr="00E1671A" w:rsidRDefault="00D35DCF" w:rsidP="00D35DCF">
      <w:pPr>
        <w:rPr>
          <w:lang w:val="sl-SI"/>
        </w:rPr>
      </w:pPr>
    </w:p>
    <w:p w14:paraId="552EDBCB" w14:textId="3D5B9824" w:rsidR="0060758E" w:rsidRPr="00E1671A" w:rsidRDefault="00D35DCF" w:rsidP="00D84E96">
      <w:pPr>
        <w:rPr>
          <w:lang w:val="sl-SI"/>
        </w:rPr>
      </w:pPr>
      <w:r w:rsidRPr="00E1671A">
        <w:rPr>
          <w:b/>
          <w:lang w:val="sl-SI"/>
        </w:rPr>
        <w:t>Za uporabniški modul eAKOS-MER izdaja ODOP ni predvidena.</w:t>
      </w:r>
    </w:p>
    <w:p w14:paraId="48492138" w14:textId="6326CA01" w:rsidR="00D84E96" w:rsidRPr="00E1671A" w:rsidRDefault="00D84E96" w:rsidP="00252A0C">
      <w:pPr>
        <w:pStyle w:val="Naslov2"/>
        <w:numPr>
          <w:ilvl w:val="1"/>
          <w:numId w:val="105"/>
        </w:numPr>
        <w:rPr>
          <w:lang w:val="sl-SI"/>
        </w:rPr>
      </w:pPr>
      <w:bookmarkStart w:id="413" w:name="_Toc58329800"/>
      <w:r w:rsidRPr="00E1671A">
        <w:rPr>
          <w:lang w:val="sl-SI"/>
        </w:rPr>
        <w:t>Povezava z ostalimi moduli informacijskega sistema eAKOS</w:t>
      </w:r>
      <w:bookmarkEnd w:id="413"/>
    </w:p>
    <w:p w14:paraId="388C454D" w14:textId="77777777" w:rsidR="00D84E96" w:rsidRPr="00E1671A" w:rsidRDefault="00D84E96" w:rsidP="00D84E96">
      <w:pPr>
        <w:rPr>
          <w:lang w:val="sl-SI"/>
        </w:rPr>
      </w:pPr>
    </w:p>
    <w:p w14:paraId="784B5A49" w14:textId="36102371" w:rsidR="00D84E96" w:rsidRPr="00E1671A" w:rsidRDefault="00D84E96" w:rsidP="00D84E96">
      <w:pPr>
        <w:rPr>
          <w:lang w:val="sl-SI"/>
        </w:rPr>
      </w:pPr>
      <w:r w:rsidRPr="00E1671A">
        <w:rPr>
          <w:lang w:val="sl-SI"/>
        </w:rPr>
        <w:t>Uporabniški modul eAKOS-MER mora biti povezan z uporabniškima moduloma eAKOS-RDIF in eAKOS-RKOM.</w:t>
      </w:r>
    </w:p>
    <w:p w14:paraId="7DD38F03" w14:textId="071A32FF" w:rsidR="00D84E96" w:rsidRPr="00E1671A" w:rsidRDefault="00D84E96" w:rsidP="00D84E96">
      <w:pPr>
        <w:rPr>
          <w:lang w:val="sl-SI"/>
        </w:rPr>
      </w:pPr>
    </w:p>
    <w:p w14:paraId="2B3DBE94" w14:textId="6D2BAB17" w:rsidR="00D84E96" w:rsidRPr="00E1671A" w:rsidRDefault="00D84E96" w:rsidP="00D84E96">
      <w:pPr>
        <w:rPr>
          <w:lang w:val="sl-SI"/>
        </w:rPr>
      </w:pPr>
      <w:r w:rsidRPr="00E1671A">
        <w:rPr>
          <w:lang w:val="sl-SI"/>
        </w:rPr>
        <w:t>Zahtevane sinhronizacije za uporabniški modul eAKOS-MER (podrobni opisi v poglavju 4</w:t>
      </w:r>
      <w:r w:rsidR="00AA1EF3">
        <w:rPr>
          <w:lang w:val="sl-SI"/>
        </w:rPr>
        <w:t xml:space="preserve"> tega dokumenta</w:t>
      </w:r>
      <w:r w:rsidRPr="00E1671A">
        <w:rPr>
          <w:lang w:val="sl-SI"/>
        </w:rPr>
        <w:t>):</w:t>
      </w:r>
    </w:p>
    <w:p w14:paraId="571FE8FF" w14:textId="17B8B941" w:rsidR="0060758E" w:rsidRPr="00E1671A" w:rsidRDefault="00D84E96" w:rsidP="00E4279E">
      <w:pPr>
        <w:pStyle w:val="Odstavekseznama"/>
        <w:numPr>
          <w:ilvl w:val="0"/>
          <w:numId w:val="59"/>
        </w:numPr>
        <w:rPr>
          <w:lang w:val="sl-SI"/>
        </w:rPr>
      </w:pPr>
      <w:r w:rsidRPr="00E1671A">
        <w:rPr>
          <w:lang w:val="sl-SI"/>
        </w:rPr>
        <w:t>Centralni register subjektov</w:t>
      </w:r>
      <w:r w:rsidR="0093275B" w:rsidRPr="00E1671A">
        <w:rPr>
          <w:lang w:val="sl-SI"/>
        </w:rPr>
        <w:t>.</w:t>
      </w:r>
    </w:p>
    <w:p w14:paraId="4F300B38" w14:textId="356DFA16" w:rsidR="00A42C5C" w:rsidRPr="00E1671A" w:rsidRDefault="00D35DCF" w:rsidP="00D35DCF">
      <w:pPr>
        <w:widowControl w:val="0"/>
        <w:jc w:val="left"/>
        <w:rPr>
          <w:lang w:val="sl-SI"/>
        </w:rPr>
      </w:pPr>
      <w:r w:rsidRPr="00E1671A">
        <w:rPr>
          <w:lang w:val="sl-SI"/>
        </w:rPr>
        <w:br w:type="page"/>
      </w:r>
    </w:p>
    <w:p w14:paraId="02D4843B" w14:textId="1898F9E5" w:rsidR="00187C68" w:rsidRPr="00E1671A" w:rsidRDefault="00187C68" w:rsidP="000723BA">
      <w:pPr>
        <w:pStyle w:val="Naslov1"/>
        <w:ind w:left="567" w:hanging="567"/>
        <w:rPr>
          <w:lang w:val="sl-SI"/>
        </w:rPr>
      </w:pPr>
      <w:bookmarkStart w:id="414" w:name="_Toc43379767"/>
      <w:bookmarkStart w:id="415" w:name="_Toc43811450"/>
      <w:bookmarkStart w:id="416" w:name="_Toc58329801"/>
      <w:r w:rsidRPr="00E1671A">
        <w:rPr>
          <w:lang w:val="sl-SI"/>
        </w:rPr>
        <w:lastRenderedPageBreak/>
        <w:t xml:space="preserve">Uporabniški modul za pregled finančnega </w:t>
      </w:r>
      <w:r w:rsidR="002A1D40" w:rsidRPr="00E1671A">
        <w:rPr>
          <w:lang w:val="sl-SI"/>
        </w:rPr>
        <w:t xml:space="preserve">stanja </w:t>
      </w:r>
      <w:r w:rsidRPr="00E1671A">
        <w:rPr>
          <w:szCs w:val="20"/>
          <w:lang w:val="sl-SI"/>
        </w:rPr>
        <w:t>eAKOS-FRS</w:t>
      </w:r>
      <w:bookmarkEnd w:id="414"/>
      <w:bookmarkEnd w:id="415"/>
      <w:bookmarkEnd w:id="416"/>
    </w:p>
    <w:p w14:paraId="2DE17279" w14:textId="77777777" w:rsidR="00187C68" w:rsidRPr="00E1671A" w:rsidRDefault="00187C68" w:rsidP="00403EA4">
      <w:pPr>
        <w:pStyle w:val="Odstavekseznama"/>
        <w:rPr>
          <w:lang w:val="sl-SI"/>
        </w:rPr>
      </w:pPr>
    </w:p>
    <w:p w14:paraId="3CF157CA" w14:textId="27FF038E" w:rsidR="00187C68" w:rsidRPr="00E1671A" w:rsidRDefault="00187C68" w:rsidP="00403EA4">
      <w:pPr>
        <w:contextualSpacing/>
        <w:rPr>
          <w:b/>
          <w:lang w:val="sl-SI"/>
        </w:rPr>
      </w:pPr>
      <w:r w:rsidRPr="00E1671A">
        <w:rPr>
          <w:b/>
          <w:lang w:val="sl-SI"/>
        </w:rPr>
        <w:t>Nov informacijski sistem mora v pr</w:t>
      </w:r>
      <w:r w:rsidR="009A62FE">
        <w:rPr>
          <w:b/>
          <w:lang w:val="sl-SI"/>
        </w:rPr>
        <w:t>ocesu izdaje ODOP in vzpostavit</w:t>
      </w:r>
      <w:r w:rsidRPr="00E1671A">
        <w:rPr>
          <w:b/>
          <w:lang w:val="sl-SI"/>
        </w:rPr>
        <w:t>v</w:t>
      </w:r>
      <w:r w:rsidR="009A62FE">
        <w:rPr>
          <w:b/>
          <w:lang w:val="sl-SI"/>
        </w:rPr>
        <w:t>i</w:t>
      </w:r>
      <w:r w:rsidRPr="00E1671A">
        <w:rPr>
          <w:b/>
          <w:lang w:val="sl-SI"/>
        </w:rPr>
        <w:t xml:space="preserve"> terjatve v Pantheon vsebovati skupni </w:t>
      </w:r>
      <w:r w:rsidR="00FD7378" w:rsidRPr="00E1671A">
        <w:rPr>
          <w:b/>
          <w:lang w:val="sl-SI"/>
        </w:rPr>
        <w:t xml:space="preserve">uporabniški </w:t>
      </w:r>
      <w:r w:rsidRPr="00E1671A">
        <w:rPr>
          <w:b/>
          <w:lang w:val="sl-SI"/>
        </w:rPr>
        <w:t xml:space="preserve">modul </w:t>
      </w:r>
      <w:r w:rsidRPr="00E1671A">
        <w:rPr>
          <w:b/>
          <w:szCs w:val="20"/>
          <w:lang w:val="sl-SI"/>
        </w:rPr>
        <w:t>eAKOS-FRS</w:t>
      </w:r>
      <w:r w:rsidR="00D02D01">
        <w:rPr>
          <w:b/>
          <w:szCs w:val="20"/>
          <w:lang w:val="sl-SI"/>
        </w:rPr>
        <w:t>,</w:t>
      </w:r>
      <w:r w:rsidRPr="00E1671A">
        <w:rPr>
          <w:b/>
          <w:szCs w:val="20"/>
          <w:lang w:val="sl-SI"/>
        </w:rPr>
        <w:t xml:space="preserve"> </w:t>
      </w:r>
      <w:r w:rsidRPr="00E1671A">
        <w:rPr>
          <w:b/>
          <w:lang w:val="sl-SI"/>
        </w:rPr>
        <w:t>v katerem se hranijo vsi podatki o:</w:t>
      </w:r>
    </w:p>
    <w:p w14:paraId="11C1A3F9" w14:textId="4B786715" w:rsidR="00187C68" w:rsidRPr="00E1671A" w:rsidRDefault="00187C68" w:rsidP="00E4279E">
      <w:pPr>
        <w:pStyle w:val="Odstavekseznama"/>
        <w:numPr>
          <w:ilvl w:val="0"/>
          <w:numId w:val="45"/>
        </w:numPr>
        <w:contextualSpacing/>
        <w:rPr>
          <w:lang w:val="sl-SI"/>
        </w:rPr>
      </w:pPr>
      <w:r w:rsidRPr="00E1671A">
        <w:rPr>
          <w:lang w:val="sl-SI"/>
        </w:rPr>
        <w:t>izdanih ODOP z vsemi poda</w:t>
      </w:r>
      <w:r w:rsidR="00FD7378" w:rsidRPr="00E1671A">
        <w:rPr>
          <w:lang w:val="sl-SI"/>
        </w:rPr>
        <w:t>tki o plačilih oz. preplačilih</w:t>
      </w:r>
      <w:r w:rsidR="00CD4B5E" w:rsidRPr="00E1671A">
        <w:rPr>
          <w:lang w:val="sl-SI"/>
        </w:rPr>
        <w:t>,</w:t>
      </w:r>
    </w:p>
    <w:p w14:paraId="4CBC34CA" w14:textId="77777777" w:rsidR="00187C68" w:rsidRPr="00E1671A" w:rsidRDefault="00187C68" w:rsidP="00E4279E">
      <w:pPr>
        <w:pStyle w:val="Odstavekseznama"/>
        <w:numPr>
          <w:ilvl w:val="0"/>
          <w:numId w:val="45"/>
        </w:numPr>
        <w:contextualSpacing/>
        <w:rPr>
          <w:lang w:val="sl-SI"/>
        </w:rPr>
      </w:pPr>
      <w:r w:rsidRPr="00E1671A">
        <w:rPr>
          <w:lang w:val="sl-SI"/>
        </w:rPr>
        <w:t>ODOP v pripravi in</w:t>
      </w:r>
    </w:p>
    <w:p w14:paraId="6B41FF19" w14:textId="0645FF1B" w:rsidR="00187C68" w:rsidRPr="00E1671A" w:rsidRDefault="003D712F" w:rsidP="00E4279E">
      <w:pPr>
        <w:pStyle w:val="Odstavekseznama"/>
        <w:numPr>
          <w:ilvl w:val="0"/>
          <w:numId w:val="45"/>
        </w:numPr>
        <w:contextualSpacing/>
        <w:rPr>
          <w:lang w:val="sl-SI"/>
        </w:rPr>
      </w:pPr>
      <w:r w:rsidRPr="00E1671A">
        <w:rPr>
          <w:lang w:val="sl-SI"/>
        </w:rPr>
        <w:t>storniranih</w:t>
      </w:r>
      <w:r w:rsidR="00187C68" w:rsidRPr="00E1671A">
        <w:rPr>
          <w:lang w:val="sl-SI"/>
        </w:rPr>
        <w:t xml:space="preserve"> ODOP.</w:t>
      </w:r>
    </w:p>
    <w:p w14:paraId="5DE45A7E" w14:textId="77777777" w:rsidR="00187C68" w:rsidRPr="00E1671A" w:rsidRDefault="00187C68" w:rsidP="00403EA4">
      <w:pPr>
        <w:pStyle w:val="Odstavekseznama"/>
        <w:rPr>
          <w:lang w:val="sl-SI"/>
        </w:rPr>
      </w:pPr>
    </w:p>
    <w:p w14:paraId="1A584EE9" w14:textId="11A15FBB" w:rsidR="00CD4B5E" w:rsidRDefault="00187C68" w:rsidP="00CD4B5E">
      <w:pPr>
        <w:contextualSpacing/>
        <w:rPr>
          <w:b/>
          <w:lang w:val="sl-SI"/>
        </w:rPr>
      </w:pPr>
      <w:r w:rsidRPr="00E1671A">
        <w:rPr>
          <w:lang w:val="sl-SI"/>
        </w:rPr>
        <w:t>Namen sk</w:t>
      </w:r>
      <w:r w:rsidR="003D712F" w:rsidRPr="00E1671A">
        <w:rPr>
          <w:lang w:val="sl-SI"/>
        </w:rPr>
        <w:t xml:space="preserve">upnega </w:t>
      </w:r>
      <w:r w:rsidR="00FD7378" w:rsidRPr="00E1671A">
        <w:rPr>
          <w:lang w:val="sl-SI"/>
        </w:rPr>
        <w:t xml:space="preserve">uporabniškega </w:t>
      </w:r>
      <w:r w:rsidR="003D712F" w:rsidRPr="00E1671A">
        <w:rPr>
          <w:lang w:val="sl-SI"/>
        </w:rPr>
        <w:t>modula za finančno obveš</w:t>
      </w:r>
      <w:r w:rsidRPr="00E1671A">
        <w:rPr>
          <w:lang w:val="sl-SI"/>
        </w:rPr>
        <w:t xml:space="preserve">čanje </w:t>
      </w:r>
      <w:r w:rsidR="003D712F" w:rsidRPr="00E1671A">
        <w:rPr>
          <w:szCs w:val="20"/>
          <w:lang w:val="sl-SI"/>
        </w:rPr>
        <w:t>eAKOS-FRS</w:t>
      </w:r>
      <w:r w:rsidRPr="00E1671A">
        <w:rPr>
          <w:lang w:val="sl-SI"/>
        </w:rPr>
        <w:t xml:space="preserve"> je, da bodo izdajatelji ODOP iz posameznega uporabniškega modula in Oddelek za finance in računovodstvo imeli možnost vpogleda v stanje terjatev izdanih ODOP.</w:t>
      </w:r>
      <w:r w:rsidR="003D712F" w:rsidRPr="00E1671A">
        <w:rPr>
          <w:lang w:val="sl-SI"/>
        </w:rPr>
        <w:t xml:space="preserve"> </w:t>
      </w:r>
      <w:r w:rsidR="003D712F" w:rsidRPr="00E1671A">
        <w:rPr>
          <w:b/>
          <w:lang w:val="sl-SI"/>
        </w:rPr>
        <w:t>Na ta način izdajatelji izvajajo sprotno kontrolo nad plačili zavezancev</w:t>
      </w:r>
      <w:r w:rsidR="00B75C80" w:rsidRPr="00E1671A">
        <w:rPr>
          <w:b/>
          <w:lang w:val="sl-SI"/>
        </w:rPr>
        <w:t>,</w:t>
      </w:r>
      <w:r w:rsidR="003D712F" w:rsidRPr="00E1671A">
        <w:rPr>
          <w:b/>
          <w:lang w:val="sl-SI"/>
        </w:rPr>
        <w:t xml:space="preserve"> za katere so odgovorni.</w:t>
      </w:r>
    </w:p>
    <w:p w14:paraId="76E23B22" w14:textId="06DB5B6E" w:rsidR="00A452C1" w:rsidRDefault="00A452C1" w:rsidP="00CD4B5E">
      <w:pPr>
        <w:contextualSpacing/>
        <w:rPr>
          <w:b/>
          <w:lang w:val="sl-SI"/>
        </w:rPr>
      </w:pPr>
    </w:p>
    <w:p w14:paraId="3EC9E7E1"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C7069B8" w14:textId="1F4DFF43" w:rsidR="00187C68" w:rsidRPr="00E1671A" w:rsidRDefault="00187C68" w:rsidP="00403EA4">
      <w:pPr>
        <w:pStyle w:val="Odstavekseznama"/>
        <w:rPr>
          <w:lang w:val="sl-SI"/>
        </w:rPr>
      </w:pPr>
    </w:p>
    <w:p w14:paraId="252A0982" w14:textId="4D81134B" w:rsidR="00980FF4" w:rsidRPr="00E1671A" w:rsidRDefault="00980FF4" w:rsidP="00980FF4">
      <w:pPr>
        <w:rPr>
          <w:lang w:val="sl-SI"/>
        </w:rPr>
      </w:pPr>
      <w:r w:rsidRPr="00E1671A">
        <w:rPr>
          <w:b/>
          <w:lang w:val="sl-SI"/>
        </w:rPr>
        <w:t>Zaradi narave sistema ter spreminjanja zakonodaje in uporabniških zahtev na posameznih področjih, ki jih pokriva</w:t>
      </w:r>
      <w:r w:rsidR="00CD4B5E" w:rsidRPr="00E1671A">
        <w:rPr>
          <w:b/>
          <w:lang w:val="sl-SI"/>
        </w:rPr>
        <w:t xml:space="preserve"> agencija</w:t>
      </w:r>
      <w:r w:rsidRPr="00E1671A">
        <w:rPr>
          <w:b/>
          <w:lang w:val="sl-SI"/>
        </w:rPr>
        <w:t>, mora izvajalec pred implementacijo funkcionalnosti v popolnosti popisati ter preučiti uporabniške zahteve.</w:t>
      </w:r>
    </w:p>
    <w:p w14:paraId="379AA143" w14:textId="77777777" w:rsidR="00980FF4" w:rsidRPr="00E1671A" w:rsidRDefault="00980FF4" w:rsidP="00403EA4">
      <w:pPr>
        <w:pStyle w:val="Odstavekseznama"/>
        <w:rPr>
          <w:lang w:val="sl-SI"/>
        </w:rPr>
      </w:pPr>
    </w:p>
    <w:p w14:paraId="1DDD03D5" w14:textId="79A798A3" w:rsidR="00187C68" w:rsidRPr="00E1671A" w:rsidRDefault="00187C68" w:rsidP="00403EA4">
      <w:pPr>
        <w:pStyle w:val="Odstavekseznama"/>
        <w:rPr>
          <w:b/>
          <w:highlight w:val="red"/>
          <w:lang w:val="sl-SI"/>
        </w:rPr>
      </w:pPr>
      <w:r w:rsidRPr="00E1671A">
        <w:rPr>
          <w:b/>
          <w:lang w:val="sl-SI"/>
        </w:rPr>
        <w:t>Nov informac</w:t>
      </w:r>
      <w:r w:rsidR="009A62FE">
        <w:rPr>
          <w:b/>
          <w:lang w:val="sl-SI"/>
        </w:rPr>
        <w:t xml:space="preserve">ijski sistem mora v sklopu </w:t>
      </w:r>
      <w:r w:rsidR="003D712F" w:rsidRPr="00E1671A">
        <w:rPr>
          <w:b/>
          <w:lang w:val="sl-SI"/>
        </w:rPr>
        <w:t xml:space="preserve">uporabniškega </w:t>
      </w:r>
      <w:r w:rsidRPr="00E1671A">
        <w:rPr>
          <w:b/>
          <w:lang w:val="sl-SI"/>
        </w:rPr>
        <w:t>modula</w:t>
      </w:r>
      <w:r w:rsidR="009A62FE">
        <w:rPr>
          <w:b/>
          <w:lang w:val="sl-SI"/>
        </w:rPr>
        <w:t xml:space="preserve"> eAKOS-FRS</w:t>
      </w:r>
      <w:r w:rsidRPr="00E1671A">
        <w:rPr>
          <w:b/>
          <w:lang w:val="sl-SI"/>
        </w:rPr>
        <w:t>:</w:t>
      </w:r>
    </w:p>
    <w:p w14:paraId="42E8BD1F" w14:textId="5E5D7417" w:rsidR="00187C68" w:rsidRPr="00E1671A" w:rsidRDefault="00187C68" w:rsidP="00E4279E">
      <w:pPr>
        <w:pStyle w:val="Odstavekseznama"/>
        <w:numPr>
          <w:ilvl w:val="0"/>
          <w:numId w:val="90"/>
        </w:numPr>
        <w:contextualSpacing/>
        <w:rPr>
          <w:lang w:val="sl-SI"/>
        </w:rPr>
      </w:pPr>
      <w:r w:rsidRPr="00E1671A">
        <w:rPr>
          <w:lang w:val="sl-SI"/>
        </w:rPr>
        <w:t>opozarjati (pop up opozorilo), da so ODOP generirani oz. da so stornirani</w:t>
      </w:r>
      <w:r w:rsidR="00FD7378" w:rsidRPr="00E1671A">
        <w:rPr>
          <w:lang w:val="sl-SI"/>
        </w:rPr>
        <w:t>,</w:t>
      </w:r>
    </w:p>
    <w:p w14:paraId="75AC37AF" w14:textId="08E5C4E5" w:rsidR="00187C68" w:rsidRPr="00E1671A" w:rsidRDefault="00187C68" w:rsidP="00E4279E">
      <w:pPr>
        <w:pStyle w:val="Odstavekseznama"/>
        <w:numPr>
          <w:ilvl w:val="0"/>
          <w:numId w:val="90"/>
        </w:numPr>
        <w:contextualSpacing/>
        <w:rPr>
          <w:lang w:val="sl-SI"/>
        </w:rPr>
      </w:pPr>
      <w:r w:rsidRPr="00E1671A">
        <w:rPr>
          <w:lang w:val="sl-SI"/>
        </w:rPr>
        <w:t>omogočiti (na klik/ ali samodejno) uvoz podatkov v Pantheon</w:t>
      </w:r>
      <w:r w:rsidR="003D712F" w:rsidRPr="00E1671A">
        <w:rPr>
          <w:lang w:val="sl-SI"/>
        </w:rPr>
        <w:t>,</w:t>
      </w:r>
    </w:p>
    <w:p w14:paraId="15533E1A" w14:textId="1FF93FED" w:rsidR="00187C68" w:rsidRPr="00E1671A" w:rsidRDefault="00187C68" w:rsidP="00E4279E">
      <w:pPr>
        <w:pStyle w:val="Odstavekseznama"/>
        <w:numPr>
          <w:ilvl w:val="0"/>
          <w:numId w:val="90"/>
        </w:numPr>
        <w:contextualSpacing/>
        <w:rPr>
          <w:lang w:val="sl-SI"/>
        </w:rPr>
      </w:pPr>
      <w:r w:rsidRPr="00E1671A">
        <w:rPr>
          <w:lang w:val="sl-SI"/>
        </w:rPr>
        <w:t>omogočiti (na klik) sinhronizacijo s plačili v Pantheon.</w:t>
      </w:r>
    </w:p>
    <w:p w14:paraId="626BC344" w14:textId="77777777" w:rsidR="00980FF4" w:rsidRPr="00E1671A" w:rsidRDefault="00980FF4" w:rsidP="00403EA4">
      <w:pPr>
        <w:contextualSpacing/>
        <w:rPr>
          <w:lang w:val="sl-SI"/>
        </w:rPr>
      </w:pPr>
    </w:p>
    <w:p w14:paraId="19716867" w14:textId="3CA69028" w:rsidR="003D712F" w:rsidRPr="00E1671A" w:rsidRDefault="009A62FE" w:rsidP="00403EA4">
      <w:pPr>
        <w:pStyle w:val="Odstavekseznama"/>
        <w:rPr>
          <w:b/>
          <w:lang w:val="sl-SI"/>
        </w:rPr>
      </w:pPr>
      <w:r>
        <w:rPr>
          <w:b/>
          <w:lang w:val="sl-SI"/>
        </w:rPr>
        <w:t xml:space="preserve">Uporabniški modul </w:t>
      </w:r>
      <w:r w:rsidR="003D712F" w:rsidRPr="00E1671A">
        <w:rPr>
          <w:b/>
          <w:lang w:val="sl-SI"/>
        </w:rPr>
        <w:t>eAK</w:t>
      </w:r>
      <w:r w:rsidR="00CD4B5E" w:rsidRPr="00E1671A">
        <w:rPr>
          <w:b/>
          <w:lang w:val="sl-SI"/>
        </w:rPr>
        <w:t>OS-FRS mora omogočati pridobitev infor</w:t>
      </w:r>
      <w:r w:rsidR="003D712F" w:rsidRPr="00E1671A">
        <w:rPr>
          <w:b/>
          <w:lang w:val="sl-SI"/>
        </w:rPr>
        <w:t>m</w:t>
      </w:r>
      <w:r w:rsidR="00CD4B5E" w:rsidRPr="00E1671A">
        <w:rPr>
          <w:b/>
          <w:lang w:val="sl-SI"/>
        </w:rPr>
        <w:t>a</w:t>
      </w:r>
      <w:r w:rsidR="003D712F" w:rsidRPr="00E1671A">
        <w:rPr>
          <w:b/>
          <w:lang w:val="sl-SI"/>
        </w:rPr>
        <w:t>cije o tem,</w:t>
      </w:r>
      <w:r w:rsidR="00FD7378" w:rsidRPr="00E1671A">
        <w:rPr>
          <w:b/>
          <w:lang w:val="sl-SI"/>
        </w:rPr>
        <w:t xml:space="preserve"> ali je subjek</w:t>
      </w:r>
      <w:r>
        <w:rPr>
          <w:b/>
          <w:lang w:val="sl-SI"/>
        </w:rPr>
        <w:t>t dolžnik ali ne</w:t>
      </w:r>
      <w:r w:rsidR="003D712F" w:rsidRPr="00E1671A">
        <w:rPr>
          <w:b/>
          <w:lang w:val="sl-SI"/>
        </w:rPr>
        <w:t xml:space="preserve"> na način</w:t>
      </w:r>
      <w:r>
        <w:rPr>
          <w:b/>
          <w:lang w:val="sl-SI"/>
        </w:rPr>
        <w:t>,</w:t>
      </w:r>
      <w:r w:rsidR="003D712F" w:rsidRPr="00E1671A">
        <w:rPr>
          <w:b/>
          <w:lang w:val="sl-SI"/>
        </w:rPr>
        <w:t xml:space="preserve"> da opravi vplogled po davčni </w:t>
      </w:r>
      <w:r w:rsidR="00980FF4" w:rsidRPr="00E1671A">
        <w:rPr>
          <w:b/>
          <w:lang w:val="sl-SI"/>
        </w:rPr>
        <w:t xml:space="preserve">(matični) </w:t>
      </w:r>
      <w:r w:rsidR="003D712F" w:rsidRPr="00E1671A">
        <w:rPr>
          <w:b/>
          <w:lang w:val="sl-SI"/>
        </w:rPr>
        <w:t>številki</w:t>
      </w:r>
      <w:r>
        <w:rPr>
          <w:b/>
          <w:lang w:val="sl-SI"/>
        </w:rPr>
        <w:t xml:space="preserve"> subjekta</w:t>
      </w:r>
      <w:r w:rsidR="003D712F" w:rsidRPr="00E1671A">
        <w:rPr>
          <w:b/>
          <w:lang w:val="sl-SI"/>
        </w:rPr>
        <w:t>.</w:t>
      </w:r>
    </w:p>
    <w:p w14:paraId="35823254" w14:textId="3347942B" w:rsidR="00187C68" w:rsidRPr="00E1671A" w:rsidRDefault="00187C68" w:rsidP="00252A0C">
      <w:pPr>
        <w:pStyle w:val="Naslov2"/>
        <w:numPr>
          <w:ilvl w:val="1"/>
          <w:numId w:val="106"/>
        </w:numPr>
        <w:rPr>
          <w:lang w:val="sl-SI"/>
        </w:rPr>
      </w:pPr>
      <w:bookmarkStart w:id="417" w:name="_Toc43379768"/>
      <w:bookmarkStart w:id="418" w:name="_Toc43811451"/>
      <w:bookmarkStart w:id="419" w:name="_Toc58329802"/>
      <w:r w:rsidRPr="00E1671A">
        <w:rPr>
          <w:lang w:val="sl-SI"/>
        </w:rPr>
        <w:t>Pridobivanje podatkov o odločbah iz eAKOS baze</w:t>
      </w:r>
      <w:bookmarkEnd w:id="417"/>
      <w:bookmarkEnd w:id="418"/>
      <w:bookmarkEnd w:id="419"/>
    </w:p>
    <w:p w14:paraId="5ED193E9" w14:textId="77777777" w:rsidR="00187C68" w:rsidRPr="00E1671A" w:rsidRDefault="00187C68" w:rsidP="00403EA4">
      <w:pPr>
        <w:rPr>
          <w:szCs w:val="20"/>
          <w:lang w:val="sl-SI" w:eastAsia="sl-SI"/>
        </w:rPr>
      </w:pPr>
    </w:p>
    <w:p w14:paraId="292431DB" w14:textId="77777777" w:rsidR="00187C68" w:rsidRPr="00E1671A" w:rsidRDefault="00187C68" w:rsidP="00403EA4">
      <w:pPr>
        <w:rPr>
          <w:b/>
          <w:szCs w:val="20"/>
          <w:lang w:val="sl-SI" w:eastAsia="sl-SI"/>
        </w:rPr>
      </w:pPr>
      <w:r w:rsidRPr="00E1671A">
        <w:rPr>
          <w:szCs w:val="20"/>
          <w:lang w:val="sl-SI" w:eastAsia="sl-SI"/>
        </w:rPr>
        <w:t xml:space="preserve">Do podatkov o izdanih pravnomočnih odločbah (npr. ODOP-ov) mora dostopati finančno – računovodski informacijski sistem agencije Pantheon, kar se v obstoječem sistemu izvaja ročno z izvozom Excel tabele iz eAPEK in ročnim uvozom v Pantheon. </w:t>
      </w:r>
      <w:r w:rsidRPr="00E1671A">
        <w:rPr>
          <w:b/>
          <w:szCs w:val="20"/>
          <w:lang w:val="sl-SI" w:eastAsia="sl-SI"/>
        </w:rPr>
        <w:t>Ob generiranju odločb o odmeri plačila mora pripraviti ustrezne podatke za uvoz podatkov v Pantheon.</w:t>
      </w:r>
    </w:p>
    <w:p w14:paraId="6C995AB9" w14:textId="77777777" w:rsidR="00187C68" w:rsidRPr="00E1671A" w:rsidRDefault="00187C68" w:rsidP="00252A0C">
      <w:pPr>
        <w:pStyle w:val="Naslov3"/>
        <w:numPr>
          <w:ilvl w:val="2"/>
          <w:numId w:val="106"/>
        </w:numPr>
        <w:rPr>
          <w:lang w:val="sl-SI" w:eastAsia="sl-SI"/>
        </w:rPr>
      </w:pPr>
      <w:bookmarkStart w:id="420" w:name="_Toc43379769"/>
      <w:bookmarkStart w:id="421" w:name="_Toc43811452"/>
      <w:r w:rsidRPr="00E1671A">
        <w:rPr>
          <w:lang w:val="sl-SI" w:eastAsia="sl-SI"/>
        </w:rPr>
        <w:t>Način prenosa podatkov</w:t>
      </w:r>
      <w:bookmarkEnd w:id="420"/>
      <w:bookmarkEnd w:id="421"/>
    </w:p>
    <w:p w14:paraId="523A65F0" w14:textId="77777777" w:rsidR="00187C68" w:rsidRPr="00E1671A" w:rsidRDefault="00187C68" w:rsidP="00403EA4">
      <w:pPr>
        <w:rPr>
          <w:lang w:val="sl-SI" w:eastAsia="sl-SI"/>
        </w:rPr>
      </w:pPr>
    </w:p>
    <w:p w14:paraId="25659669" w14:textId="383F3601" w:rsidR="00187C68" w:rsidRPr="00E1671A" w:rsidRDefault="00187C68" w:rsidP="00403EA4">
      <w:pPr>
        <w:rPr>
          <w:b/>
          <w:lang w:val="sl-SI" w:eastAsia="sl-SI"/>
        </w:rPr>
      </w:pPr>
      <w:r w:rsidRPr="00E1671A">
        <w:rPr>
          <w:b/>
          <w:lang w:val="sl-SI" w:eastAsia="sl-SI"/>
        </w:rPr>
        <w:t>Na kakšen način bodo prip</w:t>
      </w:r>
      <w:r w:rsidR="00CD4B5E" w:rsidRPr="00E1671A">
        <w:rPr>
          <w:b/>
          <w:lang w:val="sl-SI" w:eastAsia="sl-SI"/>
        </w:rPr>
        <w:t>r</w:t>
      </w:r>
      <w:r w:rsidRPr="00E1671A">
        <w:rPr>
          <w:b/>
          <w:lang w:val="sl-SI" w:eastAsia="sl-SI"/>
        </w:rPr>
        <w:t>avljeni podatki za uvoz na Pantheon, mora odločiti izvajalec v dogovoru z vzdrževalcem Pantheona na strani agencije (Stroka Produkt d.o.o.), pri tem pa mora zagotoviti, da bodo izvoženi podatki najmanj v obsegu, kot se to izvaža trenutno v Excel datoteko.</w:t>
      </w:r>
    </w:p>
    <w:p w14:paraId="15FC8770" w14:textId="0F70BFEF" w:rsidR="00AA1071" w:rsidRPr="00E1671A" w:rsidRDefault="00AA1071" w:rsidP="00403EA4">
      <w:pPr>
        <w:rPr>
          <w:b/>
          <w:lang w:val="sl-SI" w:eastAsia="sl-SI"/>
        </w:rPr>
      </w:pPr>
    </w:p>
    <w:p w14:paraId="5DCC89DA" w14:textId="5DC0104E" w:rsidR="00CD4B5E" w:rsidRDefault="00AA1071" w:rsidP="00403EA4">
      <w:pPr>
        <w:rPr>
          <w:b/>
          <w:lang w:val="sl-SI" w:eastAsia="sl-SI"/>
        </w:rPr>
      </w:pPr>
      <w:r w:rsidRPr="00E1671A">
        <w:rPr>
          <w:b/>
          <w:lang w:val="sl-SI" w:eastAsia="sl-SI"/>
        </w:rPr>
        <w:t>Podatki se morajo v Pantheon uvažati na zahtevo uporabnika Urejevalca (na klik) in ne avtomatsko.</w:t>
      </w:r>
    </w:p>
    <w:p w14:paraId="2C3E6305" w14:textId="08A29287" w:rsidR="00A452C1" w:rsidRDefault="00A452C1" w:rsidP="00403EA4">
      <w:pPr>
        <w:rPr>
          <w:b/>
          <w:lang w:val="sl-SI" w:eastAsia="sl-SI"/>
        </w:rPr>
      </w:pPr>
    </w:p>
    <w:p w14:paraId="5FDBF8BE" w14:textId="2BBD1BDE" w:rsidR="00A452C1" w:rsidRDefault="00A452C1" w:rsidP="00403EA4">
      <w:pPr>
        <w:rPr>
          <w:b/>
          <w:lang w:val="sl-SI" w:eastAsia="sl-SI"/>
        </w:rPr>
      </w:pPr>
    </w:p>
    <w:p w14:paraId="10E2CEC5" w14:textId="77777777" w:rsidR="00A452C1" w:rsidRPr="00E1671A" w:rsidRDefault="00A452C1" w:rsidP="00403EA4">
      <w:pPr>
        <w:rPr>
          <w:b/>
          <w:lang w:val="sl-SI" w:eastAsia="sl-SI"/>
        </w:rPr>
      </w:pPr>
    </w:p>
    <w:p w14:paraId="5F9874E3" w14:textId="3642F4CE" w:rsidR="00187C68" w:rsidRPr="00E1671A" w:rsidRDefault="00187C68" w:rsidP="00252A0C">
      <w:pPr>
        <w:pStyle w:val="Naslov2"/>
        <w:numPr>
          <w:ilvl w:val="1"/>
          <w:numId w:val="106"/>
        </w:numPr>
        <w:rPr>
          <w:lang w:val="sl-SI"/>
        </w:rPr>
      </w:pPr>
      <w:bookmarkStart w:id="422" w:name="_Toc43379770"/>
      <w:bookmarkStart w:id="423" w:name="_Toc43811453"/>
      <w:bookmarkStart w:id="424" w:name="_Toc58329803"/>
      <w:r w:rsidRPr="00E1671A">
        <w:rPr>
          <w:lang w:val="sl-SI"/>
        </w:rPr>
        <w:lastRenderedPageBreak/>
        <w:t>Pridobivanje podatkov o stanju plačil in odprtih postavkah izdanih odločb iz Pantheona</w:t>
      </w:r>
      <w:bookmarkEnd w:id="422"/>
      <w:bookmarkEnd w:id="423"/>
      <w:bookmarkEnd w:id="424"/>
    </w:p>
    <w:p w14:paraId="76C91BC7" w14:textId="77777777" w:rsidR="00187C68" w:rsidRPr="00E1671A" w:rsidRDefault="00187C68" w:rsidP="00403EA4">
      <w:pPr>
        <w:pStyle w:val="Odstavekseznama"/>
        <w:rPr>
          <w:lang w:val="sl-SI"/>
        </w:rPr>
      </w:pPr>
    </w:p>
    <w:p w14:paraId="688666BF" w14:textId="4AE5BB3A" w:rsidR="003D712F" w:rsidRPr="00E1671A" w:rsidRDefault="00187C68" w:rsidP="00403EA4">
      <w:pPr>
        <w:rPr>
          <w:b/>
          <w:szCs w:val="20"/>
          <w:lang w:val="sl-SI" w:eastAsia="sl-SI"/>
        </w:rPr>
      </w:pPr>
      <w:r w:rsidRPr="00E1671A">
        <w:rPr>
          <w:szCs w:val="20"/>
          <w:lang w:val="sl-SI" w:eastAsia="sl-SI"/>
        </w:rPr>
        <w:t>Nov informacijski sistem mora zagotavljati povezljivost računovodskega programa Pantheon</w:t>
      </w:r>
      <w:r w:rsidRPr="00E1671A">
        <w:rPr>
          <w:b/>
          <w:szCs w:val="20"/>
          <w:lang w:val="sl-SI" w:eastAsia="sl-SI"/>
        </w:rPr>
        <w:t xml:space="preserve"> na način, da bodo končni uporabniki novega informacijskega sistema eAKOS lahko dostopali do podatkov o stanju plačil izdanih odločb oziroma o stanju odprtih postavk v sistemu Pant</w:t>
      </w:r>
      <w:r w:rsidR="00AA1071" w:rsidRPr="00E1671A">
        <w:rPr>
          <w:b/>
          <w:szCs w:val="20"/>
          <w:lang w:val="sl-SI" w:eastAsia="sl-SI"/>
        </w:rPr>
        <w:t>heon. Rešitev oziroma način kako se bo prenos podatkov</w:t>
      </w:r>
      <w:r w:rsidR="00CD4B5E" w:rsidRPr="00E1671A">
        <w:rPr>
          <w:b/>
          <w:szCs w:val="20"/>
          <w:lang w:val="sl-SI" w:eastAsia="sl-SI"/>
        </w:rPr>
        <w:t xml:space="preserve"> zgodil, mora podati izvajalec.</w:t>
      </w:r>
    </w:p>
    <w:p w14:paraId="17870007" w14:textId="5DC8C2E5" w:rsidR="00187C68" w:rsidRPr="00E1671A" w:rsidRDefault="00187C68" w:rsidP="00252A0C">
      <w:pPr>
        <w:pStyle w:val="Naslov2"/>
        <w:numPr>
          <w:ilvl w:val="1"/>
          <w:numId w:val="106"/>
        </w:numPr>
        <w:rPr>
          <w:lang w:val="sl-SI"/>
        </w:rPr>
      </w:pPr>
      <w:bookmarkStart w:id="425" w:name="_Toc43379773"/>
      <w:bookmarkStart w:id="426" w:name="_Toc43811456"/>
      <w:bookmarkStart w:id="427" w:name="_Toc58329804"/>
      <w:r w:rsidRPr="00E1671A">
        <w:rPr>
          <w:lang w:val="sl-SI"/>
        </w:rPr>
        <w:t>Uporabniške skupine in pravice dostopov</w:t>
      </w:r>
      <w:bookmarkEnd w:id="425"/>
      <w:bookmarkEnd w:id="426"/>
      <w:bookmarkEnd w:id="427"/>
    </w:p>
    <w:p w14:paraId="3118CA83" w14:textId="21D314A6" w:rsidR="00187C68" w:rsidRPr="00E1671A" w:rsidRDefault="00187C68" w:rsidP="00403EA4">
      <w:pPr>
        <w:rPr>
          <w:lang w:val="sl-SI"/>
        </w:rPr>
      </w:pPr>
    </w:p>
    <w:p w14:paraId="25C52306" w14:textId="724A9FA1" w:rsidR="00266256" w:rsidRPr="00E1671A" w:rsidRDefault="00266256" w:rsidP="00403EA4">
      <w:pPr>
        <w:rPr>
          <w:lang w:val="sl-SI"/>
        </w:rPr>
      </w:pPr>
      <w:r w:rsidRPr="00E1671A">
        <w:rPr>
          <w:b/>
          <w:lang w:val="sl-SI"/>
        </w:rPr>
        <w:t>Pr</w:t>
      </w:r>
      <w:r w:rsidR="00C33DF4" w:rsidRPr="00E1671A">
        <w:rPr>
          <w:b/>
          <w:lang w:val="sl-SI"/>
        </w:rPr>
        <w:t xml:space="preserve">avice dostopa do podatkov </w:t>
      </w:r>
      <w:r w:rsidRPr="00E1671A">
        <w:rPr>
          <w:b/>
          <w:lang w:val="sl-SI"/>
        </w:rPr>
        <w:t>uporabniškega modula</w:t>
      </w:r>
      <w:r w:rsidR="00C33DF4" w:rsidRPr="00E1671A">
        <w:rPr>
          <w:b/>
          <w:lang w:val="sl-SI"/>
        </w:rPr>
        <w:t xml:space="preserve"> eAKOS-FRS</w:t>
      </w:r>
      <w:r w:rsidRPr="00E1671A">
        <w:rPr>
          <w:b/>
          <w:lang w:val="sl-SI"/>
        </w:rPr>
        <w:t xml:space="preserve"> mora biti urejen</w:t>
      </w:r>
      <w:r w:rsidR="00AA1071" w:rsidRPr="00E1671A">
        <w:rPr>
          <w:b/>
          <w:lang w:val="sl-SI"/>
        </w:rPr>
        <w:t>a</w:t>
      </w:r>
      <w:r w:rsidRPr="00E1671A">
        <w:rPr>
          <w:b/>
          <w:lang w:val="sl-SI"/>
        </w:rPr>
        <w:t xml:space="preserve"> na način, da so posameznim uporabniškim modul</w:t>
      </w:r>
      <w:r w:rsidR="00C33DF4" w:rsidRPr="00E1671A">
        <w:rPr>
          <w:b/>
          <w:lang w:val="sl-SI"/>
        </w:rPr>
        <w:t>om</w:t>
      </w:r>
      <w:r w:rsidRPr="00E1671A">
        <w:rPr>
          <w:b/>
          <w:lang w:val="sl-SI"/>
        </w:rPr>
        <w:t xml:space="preserve"> na voljo zgolj podatki nastali pri delu posameznega </w:t>
      </w:r>
      <w:r w:rsidR="00C33DF4" w:rsidRPr="00E1671A">
        <w:rPr>
          <w:b/>
          <w:lang w:val="sl-SI"/>
        </w:rPr>
        <w:t xml:space="preserve">uporabniškega modula </w:t>
      </w:r>
      <w:r w:rsidRPr="00E1671A">
        <w:rPr>
          <w:lang w:val="sl-SI"/>
        </w:rPr>
        <w:t>(na primer eAKOS-OPER lahko vpogleduje v stanje izdanih OD</w:t>
      </w:r>
      <w:r w:rsidR="00C33DF4" w:rsidRPr="00E1671A">
        <w:rPr>
          <w:lang w:val="sl-SI"/>
        </w:rPr>
        <w:t xml:space="preserve">OP izključno za svoje področje), </w:t>
      </w:r>
      <w:r w:rsidR="00C33DF4" w:rsidRPr="00E1671A">
        <w:rPr>
          <w:b/>
          <w:lang w:val="sl-SI"/>
        </w:rPr>
        <w:t>Oddelek za finance in računovodstvo</w:t>
      </w:r>
      <w:r w:rsidR="00C33DF4" w:rsidRPr="00E1671A">
        <w:rPr>
          <w:lang w:val="sl-SI"/>
        </w:rPr>
        <w:t xml:space="preserve"> </w:t>
      </w:r>
      <w:r w:rsidR="00AA1071" w:rsidRPr="00E1671A">
        <w:rPr>
          <w:b/>
          <w:lang w:val="sl-SI"/>
        </w:rPr>
        <w:t xml:space="preserve">pa mora imeti urejene </w:t>
      </w:r>
      <w:r w:rsidRPr="00E1671A">
        <w:rPr>
          <w:b/>
          <w:lang w:val="sl-SI"/>
        </w:rPr>
        <w:t>pravice branja vse vsebine</w:t>
      </w:r>
      <w:r w:rsidR="00C33DF4" w:rsidRPr="00E1671A">
        <w:rPr>
          <w:b/>
          <w:lang w:val="sl-SI"/>
        </w:rPr>
        <w:t xml:space="preserve"> uporabniškega modula eAKOS-FRS</w:t>
      </w:r>
      <w:r w:rsidRPr="00E1671A">
        <w:rPr>
          <w:b/>
          <w:lang w:val="sl-SI"/>
        </w:rPr>
        <w:t>.</w:t>
      </w:r>
    </w:p>
    <w:p w14:paraId="57A12E39" w14:textId="78A88A57" w:rsidR="00266256" w:rsidRPr="00E1671A" w:rsidRDefault="00266256" w:rsidP="00403EA4">
      <w:pPr>
        <w:rPr>
          <w:lang w:val="sl-SI"/>
        </w:rPr>
      </w:pPr>
    </w:p>
    <w:p w14:paraId="2FAE3636" w14:textId="2319CC9E" w:rsidR="00266256" w:rsidRPr="00E1671A" w:rsidRDefault="00C3577A" w:rsidP="00403EA4">
      <w:pPr>
        <w:rPr>
          <w:lang w:val="sl-SI"/>
        </w:rPr>
      </w:pPr>
      <w:r w:rsidRPr="00E1671A">
        <w:rPr>
          <w:b/>
          <w:lang w:val="sl-SI"/>
        </w:rPr>
        <w:t xml:space="preserve">Za vse bralce mora biti urejen </w:t>
      </w:r>
      <w:r w:rsidR="00266256" w:rsidRPr="00E1671A">
        <w:rPr>
          <w:b/>
          <w:lang w:val="sl-SI"/>
        </w:rPr>
        <w:t xml:space="preserve">vpogled z informacijo JE DOLŽNIK ali NI DOLŽNIK </w:t>
      </w:r>
      <w:r w:rsidR="00AA1071" w:rsidRPr="00E1671A">
        <w:rPr>
          <w:b/>
          <w:lang w:val="sl-SI"/>
        </w:rPr>
        <w:t xml:space="preserve">po davčni (matični) </w:t>
      </w:r>
      <w:r w:rsidR="00266256" w:rsidRPr="00E1671A">
        <w:rPr>
          <w:b/>
          <w:lang w:val="sl-SI"/>
        </w:rPr>
        <w:t>številki subjekta</w:t>
      </w:r>
      <w:r w:rsidR="00266256" w:rsidRPr="00E1671A">
        <w:rPr>
          <w:lang w:val="sl-SI"/>
        </w:rPr>
        <w:t>.</w:t>
      </w:r>
    </w:p>
    <w:p w14:paraId="126154B6" w14:textId="46BBC7B8" w:rsidR="00B75C80" w:rsidRPr="00E1671A" w:rsidRDefault="00B75C80" w:rsidP="00252A0C">
      <w:pPr>
        <w:pStyle w:val="Naslov2"/>
        <w:numPr>
          <w:ilvl w:val="1"/>
          <w:numId w:val="106"/>
        </w:numPr>
        <w:rPr>
          <w:lang w:val="sl-SI"/>
        </w:rPr>
      </w:pPr>
      <w:bookmarkStart w:id="428" w:name="_Toc58329805"/>
      <w:r w:rsidRPr="00E1671A">
        <w:rPr>
          <w:lang w:val="sl-SI"/>
        </w:rPr>
        <w:t>Povezava z ostalimi moduli informacijskega sistema eAKOS</w:t>
      </w:r>
      <w:bookmarkEnd w:id="428"/>
    </w:p>
    <w:p w14:paraId="3AFB72A7" w14:textId="77777777" w:rsidR="00B75C80" w:rsidRPr="00E1671A" w:rsidRDefault="00B75C80" w:rsidP="00B75C80">
      <w:pPr>
        <w:rPr>
          <w:lang w:val="sl-SI"/>
        </w:rPr>
      </w:pPr>
    </w:p>
    <w:p w14:paraId="1942FD2F" w14:textId="03C08741" w:rsidR="00B75C80" w:rsidRPr="00E1671A" w:rsidRDefault="00B75C80" w:rsidP="00B75C80">
      <w:pPr>
        <w:rPr>
          <w:b/>
          <w:lang w:val="sl-SI"/>
        </w:rPr>
      </w:pPr>
      <w:r w:rsidRPr="00E1671A">
        <w:rPr>
          <w:b/>
          <w:lang w:val="sl-SI"/>
        </w:rPr>
        <w:t>Uporabniški modul eAKOS-FRS mora biti povezan z vsemi uporabniškimi moduli, kjer se izvaja izdajanje ODOP na način, da od njih pridobiva potrebne podatke za zagotavljanje zahtevane funkcionalnosti tega modula</w:t>
      </w:r>
      <w:r w:rsidR="00036449">
        <w:rPr>
          <w:b/>
          <w:lang w:val="sl-SI"/>
        </w:rPr>
        <w:t>.</w:t>
      </w:r>
    </w:p>
    <w:p w14:paraId="6E732BEA" w14:textId="1B987A57" w:rsidR="00B75C80" w:rsidRPr="00E1671A" w:rsidRDefault="00B75C80" w:rsidP="00B75C80">
      <w:pPr>
        <w:rPr>
          <w:lang w:val="sl-SI"/>
        </w:rPr>
      </w:pPr>
    </w:p>
    <w:p w14:paraId="2FCB874A" w14:textId="3EA8BF9F" w:rsidR="00B75C80" w:rsidRPr="00E1671A" w:rsidRDefault="00B75C80" w:rsidP="00403EA4">
      <w:pPr>
        <w:rPr>
          <w:lang w:val="sl-SI"/>
        </w:rPr>
      </w:pPr>
      <w:r w:rsidRPr="00E1671A">
        <w:rPr>
          <w:lang w:val="sl-SI"/>
        </w:rPr>
        <w:t>Uporabniški modul eAKOS-FRS uporablja skupni modul eAKOS-MAIL.</w:t>
      </w:r>
    </w:p>
    <w:p w14:paraId="550F376A" w14:textId="0A323ACC" w:rsidR="00187C68" w:rsidRPr="00E1671A" w:rsidRDefault="003D712F" w:rsidP="00403EA4">
      <w:pPr>
        <w:widowControl w:val="0"/>
        <w:jc w:val="left"/>
        <w:rPr>
          <w:lang w:val="sl-SI"/>
        </w:rPr>
      </w:pPr>
      <w:r w:rsidRPr="00E1671A">
        <w:rPr>
          <w:lang w:val="sl-SI"/>
        </w:rPr>
        <w:br w:type="page"/>
      </w:r>
    </w:p>
    <w:p w14:paraId="5C0ED261" w14:textId="05D750B3" w:rsidR="00417E8D" w:rsidRPr="00E1671A" w:rsidRDefault="00417E8D" w:rsidP="000723BA">
      <w:pPr>
        <w:pStyle w:val="Naslov1"/>
        <w:ind w:left="567" w:hanging="567"/>
        <w:rPr>
          <w:lang w:val="sl-SI"/>
        </w:rPr>
      </w:pPr>
      <w:bookmarkStart w:id="429" w:name="_Toc43379774"/>
      <w:bookmarkStart w:id="430" w:name="_Toc43811457"/>
      <w:bookmarkStart w:id="431" w:name="_Toc58329806"/>
      <w:r w:rsidRPr="00E1671A">
        <w:rPr>
          <w:lang w:val="sl-SI"/>
        </w:rPr>
        <w:lastRenderedPageBreak/>
        <w:t>Dokumentacija</w:t>
      </w:r>
      <w:bookmarkEnd w:id="395"/>
      <w:bookmarkEnd w:id="429"/>
      <w:bookmarkEnd w:id="430"/>
      <w:bookmarkEnd w:id="431"/>
    </w:p>
    <w:p w14:paraId="213DF85F" w14:textId="77777777" w:rsidR="009508A1" w:rsidRPr="00E1671A" w:rsidRDefault="009508A1" w:rsidP="00403EA4">
      <w:pPr>
        <w:rPr>
          <w:szCs w:val="20"/>
          <w:lang w:val="sl-SI"/>
        </w:rPr>
      </w:pPr>
    </w:p>
    <w:p w14:paraId="3FA9AD74" w14:textId="19670BD7" w:rsidR="00417E8D" w:rsidRPr="00E1671A" w:rsidRDefault="00417E8D" w:rsidP="00403EA4">
      <w:pPr>
        <w:rPr>
          <w:szCs w:val="20"/>
          <w:lang w:val="sl-SI"/>
        </w:rPr>
      </w:pPr>
      <w:r w:rsidRPr="00E1671A">
        <w:rPr>
          <w:szCs w:val="20"/>
          <w:lang w:val="sl-SI"/>
        </w:rPr>
        <w:t>Sestavni del izvedbe projekta postavitve informacijskega sistema je tudi dokumentacija. Dokumentacija mora vsebovati vse elemente, ki bodo naročniku omogočali pregled, potrjevanje, uporabo, vzdrževanje in nadgrajevanje celotnega informacijskega sistema.</w:t>
      </w:r>
    </w:p>
    <w:p w14:paraId="6B70094A" w14:textId="77777777" w:rsidR="00417E8D" w:rsidRPr="00E1671A" w:rsidRDefault="00417E8D" w:rsidP="00403EA4">
      <w:pPr>
        <w:rPr>
          <w:szCs w:val="20"/>
          <w:lang w:val="sl-SI"/>
        </w:rPr>
      </w:pPr>
    </w:p>
    <w:p w14:paraId="4BAECE27" w14:textId="30F40DAA" w:rsidR="00417E8D" w:rsidRPr="00E1671A" w:rsidRDefault="00417E8D" w:rsidP="00403EA4">
      <w:pPr>
        <w:rPr>
          <w:b/>
          <w:szCs w:val="20"/>
          <w:lang w:val="sl-SI"/>
        </w:rPr>
      </w:pPr>
      <w:r w:rsidRPr="00E1671A">
        <w:rPr>
          <w:b/>
          <w:szCs w:val="20"/>
          <w:lang w:val="sl-SI"/>
        </w:rPr>
        <w:t>Ponudnik mor</w:t>
      </w:r>
      <w:r w:rsidR="004A54F1" w:rsidRPr="00E1671A">
        <w:rPr>
          <w:b/>
          <w:szCs w:val="20"/>
          <w:lang w:val="sl-SI"/>
        </w:rPr>
        <w:t xml:space="preserve">a v svoji ponudbi podati seznam </w:t>
      </w:r>
      <w:r w:rsidRPr="00E1671A">
        <w:rPr>
          <w:b/>
          <w:szCs w:val="20"/>
          <w:lang w:val="sl-SI"/>
        </w:rPr>
        <w:t>dokumentacije, ki jo bo izdelal z informacijskim sistemom. Prav tako mora v terminskem načrtu izkazati časovne mejnike izdelave dokumentacije.</w:t>
      </w:r>
      <w:bookmarkStart w:id="432" w:name="_Toc16242065"/>
      <w:bookmarkStart w:id="433" w:name="_Toc16242123"/>
      <w:bookmarkStart w:id="434" w:name="_Toc16504498"/>
      <w:bookmarkStart w:id="435" w:name="_Toc18489082"/>
      <w:bookmarkStart w:id="436" w:name="_Toc19797877"/>
      <w:bookmarkStart w:id="437" w:name="_Toc19913678"/>
      <w:bookmarkStart w:id="438" w:name="_Toc20393766"/>
      <w:bookmarkStart w:id="439" w:name="_Toc20483880"/>
      <w:bookmarkStart w:id="440" w:name="_Toc20910713"/>
      <w:bookmarkStart w:id="441" w:name="_Toc20994310"/>
      <w:bookmarkStart w:id="442" w:name="_Toc21432934"/>
      <w:bookmarkStart w:id="443" w:name="_Toc21527845"/>
      <w:bookmarkStart w:id="444" w:name="_Toc21677720"/>
      <w:bookmarkStart w:id="445" w:name="_Toc22118085"/>
      <w:bookmarkStart w:id="446" w:name="_Toc22118169"/>
      <w:bookmarkStart w:id="447" w:name="_Toc22728250"/>
      <w:bookmarkStart w:id="448" w:name="_Toc22737308"/>
      <w:bookmarkStart w:id="449" w:name="_Toc22884700"/>
      <w:bookmarkStart w:id="450" w:name="_Toc25218504"/>
      <w:bookmarkStart w:id="451" w:name="_Toc25218792"/>
      <w:bookmarkStart w:id="452" w:name="_Toc25219215"/>
      <w:bookmarkStart w:id="453" w:name="_Toc25219331"/>
      <w:bookmarkStart w:id="454" w:name="_Toc25578077"/>
      <w:bookmarkStart w:id="455" w:name="_Toc26868269"/>
      <w:bookmarkStart w:id="456" w:name="_Toc31111394"/>
      <w:bookmarkStart w:id="457" w:name="_Toc21527846"/>
      <w:bookmarkStart w:id="458" w:name="_Toc21677721"/>
      <w:bookmarkStart w:id="459" w:name="_Toc22118086"/>
      <w:bookmarkStart w:id="460" w:name="_Toc22118170"/>
      <w:bookmarkStart w:id="461" w:name="_Toc22728251"/>
      <w:bookmarkStart w:id="462" w:name="_Toc22737309"/>
      <w:bookmarkStart w:id="463" w:name="_Toc22884701"/>
      <w:bookmarkStart w:id="464" w:name="_Toc25218505"/>
      <w:bookmarkStart w:id="465" w:name="_Toc25218793"/>
      <w:bookmarkStart w:id="466" w:name="_Toc25219216"/>
      <w:bookmarkStart w:id="467" w:name="_Toc25219332"/>
      <w:bookmarkStart w:id="468" w:name="_Toc25578078"/>
      <w:bookmarkStart w:id="469" w:name="_Toc26868270"/>
      <w:bookmarkStart w:id="470" w:name="_Toc31111395"/>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C279C9E" w14:textId="763023E7" w:rsidR="00417E8D" w:rsidRPr="00E1671A" w:rsidRDefault="00417E8D" w:rsidP="00252A0C">
      <w:pPr>
        <w:pStyle w:val="Naslov2"/>
        <w:numPr>
          <w:ilvl w:val="1"/>
          <w:numId w:val="107"/>
        </w:numPr>
        <w:rPr>
          <w:lang w:val="sl-SI"/>
        </w:rPr>
      </w:pPr>
      <w:bookmarkStart w:id="471" w:name="_Toc33710351"/>
      <w:bookmarkStart w:id="472" w:name="_Toc43379775"/>
      <w:bookmarkStart w:id="473" w:name="_Toc43811458"/>
      <w:bookmarkStart w:id="474" w:name="_Toc58329807"/>
      <w:r w:rsidRPr="00E1671A">
        <w:rPr>
          <w:lang w:val="sl-SI"/>
        </w:rPr>
        <w:t>Vrste dokumentacije</w:t>
      </w:r>
      <w:bookmarkEnd w:id="471"/>
      <w:bookmarkEnd w:id="472"/>
      <w:bookmarkEnd w:id="473"/>
      <w:bookmarkEnd w:id="474"/>
    </w:p>
    <w:p w14:paraId="584D62BF" w14:textId="77777777" w:rsidR="009508A1" w:rsidRPr="00E1671A" w:rsidRDefault="009508A1" w:rsidP="00403EA4">
      <w:pPr>
        <w:rPr>
          <w:szCs w:val="20"/>
          <w:lang w:val="sl-SI"/>
        </w:rPr>
      </w:pPr>
    </w:p>
    <w:p w14:paraId="66B002D5" w14:textId="6E694A1E" w:rsidR="00417E8D" w:rsidRPr="00E1671A" w:rsidRDefault="00417E8D" w:rsidP="00403EA4">
      <w:pPr>
        <w:rPr>
          <w:szCs w:val="20"/>
          <w:lang w:val="sl-SI"/>
        </w:rPr>
      </w:pPr>
      <w:r w:rsidRPr="00E1671A">
        <w:rPr>
          <w:szCs w:val="20"/>
          <w:lang w:val="sl-SI"/>
        </w:rPr>
        <w:t>Dokumentacija mora obsegati:</w:t>
      </w:r>
    </w:p>
    <w:p w14:paraId="09699061" w14:textId="77777777" w:rsidR="00417E8D" w:rsidRPr="00E1671A" w:rsidRDefault="00417E8D" w:rsidP="00403EA4">
      <w:pPr>
        <w:pStyle w:val="Odstavekseznama"/>
        <w:numPr>
          <w:ilvl w:val="0"/>
          <w:numId w:val="4"/>
        </w:numPr>
        <w:contextualSpacing/>
        <w:rPr>
          <w:szCs w:val="20"/>
          <w:lang w:val="sl-SI"/>
        </w:rPr>
      </w:pPr>
      <w:r w:rsidRPr="00E1671A">
        <w:rPr>
          <w:szCs w:val="20"/>
          <w:lang w:val="sl-SI"/>
        </w:rPr>
        <w:t>projektno dokumentacijo,</w:t>
      </w:r>
    </w:p>
    <w:p w14:paraId="31D49B67" w14:textId="0F18E31A" w:rsidR="00417E8D" w:rsidRPr="00E1671A" w:rsidRDefault="004A54F1" w:rsidP="00403EA4">
      <w:pPr>
        <w:pStyle w:val="Odstavekseznama"/>
        <w:numPr>
          <w:ilvl w:val="0"/>
          <w:numId w:val="4"/>
        </w:numPr>
        <w:contextualSpacing/>
        <w:rPr>
          <w:szCs w:val="20"/>
          <w:lang w:val="sl-SI"/>
        </w:rPr>
      </w:pPr>
      <w:r w:rsidRPr="00E1671A">
        <w:rPr>
          <w:szCs w:val="20"/>
          <w:lang w:val="sl-SI"/>
        </w:rPr>
        <w:t>uporabniško dokumentacijo,</w:t>
      </w:r>
    </w:p>
    <w:p w14:paraId="445A80CE" w14:textId="0A44B315" w:rsidR="00417E8D" w:rsidRPr="00E1671A" w:rsidRDefault="00A452C1" w:rsidP="00403EA4">
      <w:pPr>
        <w:pStyle w:val="Odstavekseznama"/>
        <w:numPr>
          <w:ilvl w:val="0"/>
          <w:numId w:val="4"/>
        </w:numPr>
        <w:contextualSpacing/>
        <w:rPr>
          <w:szCs w:val="20"/>
          <w:lang w:val="sl-SI"/>
        </w:rPr>
      </w:pPr>
      <w:r>
        <w:rPr>
          <w:szCs w:val="20"/>
          <w:lang w:val="sl-SI"/>
        </w:rPr>
        <w:t>razvojno dokumentacijo,</w:t>
      </w:r>
    </w:p>
    <w:p w14:paraId="37D38BF2" w14:textId="77777777" w:rsidR="00A452C1" w:rsidRDefault="00417E8D" w:rsidP="00403EA4">
      <w:pPr>
        <w:pStyle w:val="Odstavekseznama"/>
        <w:numPr>
          <w:ilvl w:val="0"/>
          <w:numId w:val="4"/>
        </w:numPr>
        <w:contextualSpacing/>
        <w:rPr>
          <w:szCs w:val="20"/>
          <w:lang w:val="sl-SI"/>
        </w:rPr>
      </w:pPr>
      <w:r w:rsidRPr="00E1671A">
        <w:rPr>
          <w:szCs w:val="20"/>
          <w:lang w:val="sl-SI"/>
        </w:rPr>
        <w:t>tehnično dokumentacijo</w:t>
      </w:r>
      <w:r w:rsidR="00A452C1">
        <w:rPr>
          <w:szCs w:val="20"/>
          <w:lang w:val="sl-SI"/>
        </w:rPr>
        <w:t xml:space="preserve"> in</w:t>
      </w:r>
    </w:p>
    <w:p w14:paraId="72855AEA" w14:textId="6572D47F" w:rsidR="00417E8D" w:rsidRPr="00E1671A" w:rsidRDefault="00A452C1" w:rsidP="00403EA4">
      <w:pPr>
        <w:pStyle w:val="Odstavekseznama"/>
        <w:numPr>
          <w:ilvl w:val="0"/>
          <w:numId w:val="4"/>
        </w:numPr>
        <w:contextualSpacing/>
        <w:rPr>
          <w:szCs w:val="20"/>
          <w:lang w:val="sl-SI"/>
        </w:rPr>
      </w:pPr>
      <w:r>
        <w:rPr>
          <w:szCs w:val="20"/>
          <w:lang w:val="sl-SI"/>
        </w:rPr>
        <w:t>dokumentacijo za usposabljanje</w:t>
      </w:r>
      <w:r w:rsidR="00EE3195">
        <w:rPr>
          <w:szCs w:val="20"/>
          <w:lang w:val="sl-SI"/>
        </w:rPr>
        <w:t xml:space="preserve"> in </w:t>
      </w:r>
      <w:r>
        <w:rPr>
          <w:szCs w:val="20"/>
          <w:lang w:val="sl-SI"/>
        </w:rPr>
        <w:t>izobraževanje</w:t>
      </w:r>
      <w:r w:rsidR="00EE3195">
        <w:rPr>
          <w:szCs w:val="20"/>
          <w:lang w:val="sl-SI"/>
        </w:rPr>
        <w:t xml:space="preserve"> uporabnikov</w:t>
      </w:r>
      <w:r w:rsidR="00417E8D" w:rsidRPr="00E1671A">
        <w:rPr>
          <w:szCs w:val="20"/>
          <w:lang w:val="sl-SI"/>
        </w:rPr>
        <w:t>.</w:t>
      </w:r>
    </w:p>
    <w:p w14:paraId="00FDB56D" w14:textId="77777777" w:rsidR="00417E8D" w:rsidRPr="00E1671A" w:rsidRDefault="00417E8D" w:rsidP="00252A0C">
      <w:pPr>
        <w:pStyle w:val="Naslov3"/>
        <w:numPr>
          <w:ilvl w:val="2"/>
          <w:numId w:val="107"/>
        </w:numPr>
        <w:rPr>
          <w:lang w:val="sl-SI"/>
        </w:rPr>
      </w:pPr>
      <w:bookmarkStart w:id="475" w:name="_Toc33710352"/>
      <w:bookmarkStart w:id="476" w:name="_Toc43379776"/>
      <w:bookmarkStart w:id="477" w:name="_Toc43811459"/>
      <w:r w:rsidRPr="00E1671A">
        <w:rPr>
          <w:lang w:val="sl-SI"/>
        </w:rPr>
        <w:t>Projektna dokumentacija</w:t>
      </w:r>
      <w:bookmarkEnd w:id="475"/>
      <w:bookmarkEnd w:id="476"/>
      <w:bookmarkEnd w:id="477"/>
    </w:p>
    <w:p w14:paraId="232D9FB2" w14:textId="77777777" w:rsidR="009508A1" w:rsidRPr="00E1671A" w:rsidRDefault="009508A1" w:rsidP="00403EA4">
      <w:pPr>
        <w:rPr>
          <w:b/>
          <w:szCs w:val="20"/>
          <w:lang w:val="sl-SI"/>
        </w:rPr>
      </w:pPr>
    </w:p>
    <w:p w14:paraId="2025D82A" w14:textId="66473080" w:rsidR="00417E8D" w:rsidRPr="00E1671A" w:rsidRDefault="00417E8D" w:rsidP="00403EA4">
      <w:pPr>
        <w:rPr>
          <w:b/>
          <w:szCs w:val="20"/>
          <w:lang w:val="sl-SI"/>
        </w:rPr>
      </w:pPr>
      <w:r w:rsidRPr="00E1671A">
        <w:rPr>
          <w:b/>
          <w:szCs w:val="20"/>
          <w:lang w:val="sl-SI"/>
        </w:rPr>
        <w:t xml:space="preserve">To je dokumentacija, ki se bo uporabljala med izvajanjem </w:t>
      </w:r>
      <w:r w:rsidR="004A54F1" w:rsidRPr="00E1671A">
        <w:rPr>
          <w:b/>
          <w:szCs w:val="20"/>
          <w:lang w:val="sl-SI"/>
        </w:rPr>
        <w:t xml:space="preserve">analize in načrtovanja posameznega sklopa </w:t>
      </w:r>
      <w:r w:rsidRPr="00E1671A">
        <w:rPr>
          <w:b/>
          <w:szCs w:val="20"/>
          <w:lang w:val="sl-SI"/>
        </w:rPr>
        <w:t>projekta ter dokumentacija, ki bo nastajala ob izvedbi projekta. Projektna dokumentacija mora vsebovati najmanj naslednje:</w:t>
      </w:r>
    </w:p>
    <w:p w14:paraId="66E27443" w14:textId="77777777" w:rsidR="00417E8D" w:rsidRPr="00E1671A" w:rsidRDefault="00417E8D" w:rsidP="00403EA4">
      <w:pPr>
        <w:pStyle w:val="Odstavekseznama"/>
        <w:numPr>
          <w:ilvl w:val="0"/>
          <w:numId w:val="1"/>
        </w:numPr>
        <w:contextualSpacing/>
        <w:rPr>
          <w:szCs w:val="20"/>
          <w:lang w:val="sl-SI"/>
        </w:rPr>
      </w:pPr>
      <w:r w:rsidRPr="00E1671A">
        <w:rPr>
          <w:color w:val="000000" w:themeColor="text1"/>
          <w:szCs w:val="20"/>
          <w:lang w:val="sl-SI"/>
        </w:rPr>
        <w:t>projektni načrt in terminski plan,</w:t>
      </w:r>
    </w:p>
    <w:p w14:paraId="18930BBE" w14:textId="2C527E18" w:rsidR="00417E8D" w:rsidRPr="00E1671A" w:rsidRDefault="00417E8D" w:rsidP="00403EA4">
      <w:pPr>
        <w:pStyle w:val="Odstavekseznama"/>
        <w:numPr>
          <w:ilvl w:val="0"/>
          <w:numId w:val="1"/>
        </w:numPr>
        <w:contextualSpacing/>
        <w:rPr>
          <w:szCs w:val="20"/>
          <w:lang w:val="sl-SI"/>
        </w:rPr>
      </w:pPr>
      <w:r w:rsidRPr="00E1671A">
        <w:rPr>
          <w:szCs w:val="20"/>
          <w:lang w:val="sl-SI"/>
        </w:rPr>
        <w:t>funkcionalna specifikacija (več dokumentov, razdeljenih po posameznih uporabniških področjih),</w:t>
      </w:r>
    </w:p>
    <w:p w14:paraId="5C362847"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in specifikacijo opredeljenih poslovnih in delovnih procesov, ki jih informacijski sistem podpira, s komentiranimi diagrami po UML standardu (vključujoč primere uporabe, sekvenčne diagrame ter druge diagrame, ki opredeljujejo procese dela),</w:t>
      </w:r>
    </w:p>
    <w:p w14:paraId="24B404BC" w14:textId="7D479ECC" w:rsidR="00417E8D" w:rsidRPr="00E1671A" w:rsidRDefault="00417E8D" w:rsidP="00403EA4">
      <w:pPr>
        <w:pStyle w:val="Odstavekseznama"/>
        <w:numPr>
          <w:ilvl w:val="0"/>
          <w:numId w:val="1"/>
        </w:numPr>
        <w:contextualSpacing/>
        <w:rPr>
          <w:szCs w:val="20"/>
          <w:lang w:val="sl-SI"/>
        </w:rPr>
      </w:pPr>
      <w:r w:rsidRPr="00E1671A">
        <w:rPr>
          <w:szCs w:val="20"/>
          <w:lang w:val="sl-SI"/>
        </w:rPr>
        <w:t xml:space="preserve">arhitekturo informacijskega sistema za implementacijo z določenimi/navedenimi povezavami med komponentami (predlog uporabe vzorcev, topologija strežnikov, uporabljeni tehnološki standardi, protokoli, </w:t>
      </w:r>
      <w:r w:rsidR="004A54F1" w:rsidRPr="00E1671A">
        <w:rPr>
          <w:szCs w:val="20"/>
          <w:lang w:val="sl-SI"/>
        </w:rPr>
        <w:t>tehnologija podatkovnih zbirk),</w:t>
      </w:r>
    </w:p>
    <w:p w14:paraId="29266B1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gradnikov z opisi,</w:t>
      </w:r>
    </w:p>
    <w:p w14:paraId="41E69C6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popis uporabljenih tehnologij in/ali morebitne dodatne opreme,</w:t>
      </w:r>
    </w:p>
    <w:p w14:paraId="470A255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specifikacije podatkovnih struktur,</w:t>
      </w:r>
    </w:p>
    <w:p w14:paraId="6B46FD86"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specifikacije spletnih storitev,</w:t>
      </w:r>
    </w:p>
    <w:p w14:paraId="1D79011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specifikacija aplikacije za prikaz podrobnosti delovanja vseh vključenih komponent,</w:t>
      </w:r>
    </w:p>
    <w:p w14:paraId="462C335D"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varnostne in zaščitne mehanizme,</w:t>
      </w:r>
    </w:p>
    <w:p w14:paraId="28BB465C"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potrditveni testi funkcionalnosti in testnega uvoza podatkov,</w:t>
      </w:r>
    </w:p>
    <w:p w14:paraId="33870D8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program testiranj s pripadajočimi poročili rezultatov testiranj, po katerih bo možno nedvoumno preveriti, da so izpolnjene in uspešno implementirane vse pogodbeno dogovorjene zahteve,</w:t>
      </w:r>
    </w:p>
    <w:p w14:paraId="50014AF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poročilo varnostnih in obremenilnih testov sistema,</w:t>
      </w:r>
    </w:p>
    <w:p w14:paraId="5CA512B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zapisnike (zapisnike projektnih sestankov, delne primopredajne zapisnike, končni primopredajni zapisnik, situacijske zapisnike ipd.),</w:t>
      </w:r>
    </w:p>
    <w:p w14:paraId="43CBA011" w14:textId="580F12DF" w:rsidR="00417E8D" w:rsidRPr="00E1671A" w:rsidRDefault="00417E8D" w:rsidP="00403EA4">
      <w:pPr>
        <w:pStyle w:val="Odstavekseznama"/>
        <w:numPr>
          <w:ilvl w:val="0"/>
          <w:numId w:val="1"/>
        </w:numPr>
        <w:contextualSpacing/>
        <w:rPr>
          <w:szCs w:val="20"/>
          <w:lang w:val="sl-SI"/>
        </w:rPr>
      </w:pPr>
      <w:r w:rsidRPr="00E1671A">
        <w:rPr>
          <w:szCs w:val="20"/>
          <w:lang w:val="sl-SI"/>
        </w:rPr>
        <w:t>poročila (mesečna poročila, situacijska poročila, poročilo o izvedbi in testiranju varnostnih popravkov, poročila o izvedbi izobraževanja uporabnikov ipd.),</w:t>
      </w:r>
    </w:p>
    <w:p w14:paraId="27B345AC" w14:textId="4AD216FE" w:rsidR="00417E8D" w:rsidRPr="00E1671A" w:rsidRDefault="00417E8D" w:rsidP="00403EA4">
      <w:pPr>
        <w:pStyle w:val="Odstavekseznama"/>
        <w:numPr>
          <w:ilvl w:val="0"/>
          <w:numId w:val="1"/>
        </w:numPr>
        <w:contextualSpacing/>
        <w:rPr>
          <w:szCs w:val="20"/>
          <w:lang w:val="sl-SI"/>
        </w:rPr>
      </w:pPr>
      <w:r w:rsidRPr="00E1671A">
        <w:rPr>
          <w:szCs w:val="20"/>
          <w:lang w:val="sl-SI"/>
        </w:rPr>
        <w:t>seznam zahtev naročnika v predmetnem javnem naročilu, kjer je za vsako zahtevo razvidno ali je implementacija zajeta v celoti ali pa so predvidena odstopanja</w:t>
      </w:r>
      <w:r w:rsidR="00036449">
        <w:rPr>
          <w:szCs w:val="20"/>
          <w:lang w:val="sl-SI"/>
        </w:rPr>
        <w:t>,</w:t>
      </w:r>
      <w:r w:rsidRPr="00E1671A">
        <w:rPr>
          <w:szCs w:val="20"/>
          <w:lang w:val="sl-SI"/>
        </w:rPr>
        <w:t xml:space="preserve"> s pripadajočo obrazložitvijo.</w:t>
      </w:r>
    </w:p>
    <w:p w14:paraId="0A6B534B" w14:textId="77777777" w:rsidR="00790AF3" w:rsidRPr="00E1671A" w:rsidRDefault="00790AF3" w:rsidP="00790AF3">
      <w:pPr>
        <w:pStyle w:val="Odstavekseznama"/>
        <w:ind w:left="720"/>
        <w:contextualSpacing/>
        <w:rPr>
          <w:szCs w:val="20"/>
          <w:lang w:val="sl-SI"/>
        </w:rPr>
      </w:pPr>
    </w:p>
    <w:p w14:paraId="23849AB2" w14:textId="77777777" w:rsidR="00417E8D" w:rsidRPr="00E1671A" w:rsidRDefault="00417E8D" w:rsidP="00252A0C">
      <w:pPr>
        <w:pStyle w:val="Naslov3"/>
        <w:numPr>
          <w:ilvl w:val="2"/>
          <w:numId w:val="107"/>
        </w:numPr>
        <w:rPr>
          <w:lang w:val="sl-SI"/>
        </w:rPr>
      </w:pPr>
      <w:bookmarkStart w:id="478" w:name="_Toc33710353"/>
      <w:bookmarkStart w:id="479" w:name="_Toc43379777"/>
      <w:bookmarkStart w:id="480" w:name="_Toc43811460"/>
      <w:r w:rsidRPr="00E1671A">
        <w:rPr>
          <w:lang w:val="sl-SI"/>
        </w:rPr>
        <w:lastRenderedPageBreak/>
        <w:t>Uporabniška dokumentacija</w:t>
      </w:r>
      <w:bookmarkEnd w:id="478"/>
      <w:bookmarkEnd w:id="479"/>
      <w:bookmarkEnd w:id="480"/>
    </w:p>
    <w:p w14:paraId="7121C8C8" w14:textId="77777777" w:rsidR="009508A1" w:rsidRPr="00E1671A" w:rsidRDefault="009508A1" w:rsidP="00403EA4">
      <w:pPr>
        <w:rPr>
          <w:szCs w:val="20"/>
          <w:lang w:val="sl-SI"/>
        </w:rPr>
      </w:pPr>
    </w:p>
    <w:p w14:paraId="4B4BF320" w14:textId="13AC66E2" w:rsidR="00B3744A" w:rsidRDefault="00417E8D" w:rsidP="00B3744A">
      <w:pPr>
        <w:rPr>
          <w:color w:val="000000" w:themeColor="text1"/>
          <w:szCs w:val="20"/>
        </w:rPr>
      </w:pPr>
      <w:r w:rsidRPr="00E1671A">
        <w:rPr>
          <w:b/>
          <w:szCs w:val="20"/>
          <w:lang w:val="sl-SI"/>
        </w:rPr>
        <w:t xml:space="preserve">To je dokumentacija, ki jo mora izvajalec predati naročniku </w:t>
      </w:r>
      <w:r w:rsidRPr="00E1671A">
        <w:rPr>
          <w:b/>
          <w:color w:val="000000" w:themeColor="text1"/>
          <w:szCs w:val="20"/>
          <w:lang w:val="sl-SI"/>
        </w:rPr>
        <w:t xml:space="preserve">pred </w:t>
      </w:r>
      <w:r w:rsidR="00B3744A">
        <w:rPr>
          <w:b/>
          <w:color w:val="000000" w:themeColor="text1"/>
          <w:szCs w:val="20"/>
          <w:lang w:val="sl-SI"/>
        </w:rPr>
        <w:t xml:space="preserve">zagonom posameznega uporabniškega modula v produkcijsko okolje naročnika </w:t>
      </w:r>
      <w:r w:rsidR="004A54F1" w:rsidRPr="00E1671A">
        <w:rPr>
          <w:b/>
          <w:color w:val="000000" w:themeColor="text1"/>
          <w:szCs w:val="20"/>
          <w:lang w:val="sl-SI"/>
        </w:rPr>
        <w:t xml:space="preserve">in mora biti </w:t>
      </w:r>
      <w:r w:rsidR="004A54F1" w:rsidRPr="00E1671A">
        <w:rPr>
          <w:b/>
          <w:szCs w:val="20"/>
          <w:lang w:val="sl-SI"/>
        </w:rPr>
        <w:t>izdelana ločeno za vsak tip uporabnikov.</w:t>
      </w:r>
      <w:r w:rsidRPr="00E1671A">
        <w:rPr>
          <w:color w:val="000000" w:themeColor="text1"/>
          <w:szCs w:val="20"/>
          <w:lang w:val="sl-SI"/>
        </w:rPr>
        <w:t xml:space="preserve"> Vsebovati mora </w:t>
      </w:r>
      <w:r w:rsidR="00B3744A">
        <w:rPr>
          <w:color w:val="000000" w:themeColor="text1"/>
          <w:szCs w:val="20"/>
          <w:lang w:val="sl-SI"/>
        </w:rPr>
        <w:t xml:space="preserve">natančna uporabniška </w:t>
      </w:r>
      <w:r w:rsidRPr="00E1671A">
        <w:rPr>
          <w:color w:val="000000" w:themeColor="text1"/>
          <w:szCs w:val="20"/>
          <w:lang w:val="sl-SI"/>
        </w:rPr>
        <w:t xml:space="preserve">navodila, za vsak tip uporabnikov ločeno, torej ločena dokumentacija za uporabnike </w:t>
      </w:r>
      <w:r w:rsidR="00A46F5C" w:rsidRPr="00E1671A">
        <w:rPr>
          <w:color w:val="000000" w:themeColor="text1"/>
          <w:szCs w:val="20"/>
          <w:lang w:val="sl-SI"/>
        </w:rPr>
        <w:t>Bralce, uporabnike U</w:t>
      </w:r>
      <w:r w:rsidR="00CA5309" w:rsidRPr="00E1671A">
        <w:rPr>
          <w:color w:val="000000" w:themeColor="text1"/>
          <w:szCs w:val="20"/>
          <w:lang w:val="sl-SI"/>
        </w:rPr>
        <w:t xml:space="preserve">rejevalce </w:t>
      </w:r>
      <w:r w:rsidRPr="00E1671A">
        <w:rPr>
          <w:color w:val="000000" w:themeColor="text1"/>
          <w:szCs w:val="20"/>
          <w:lang w:val="sl-SI"/>
        </w:rPr>
        <w:t xml:space="preserve">in </w:t>
      </w:r>
      <w:r w:rsidR="00A46F5C" w:rsidRPr="00E1671A">
        <w:rPr>
          <w:color w:val="000000" w:themeColor="text1"/>
          <w:szCs w:val="20"/>
          <w:lang w:val="sl-SI"/>
        </w:rPr>
        <w:t>uporabnike A</w:t>
      </w:r>
      <w:r w:rsidR="00CA5309" w:rsidRPr="00E1671A">
        <w:rPr>
          <w:color w:val="000000" w:themeColor="text1"/>
          <w:szCs w:val="20"/>
          <w:lang w:val="sl-SI"/>
        </w:rPr>
        <w:t>dministatorje</w:t>
      </w:r>
      <w:r w:rsidRPr="00E1671A">
        <w:rPr>
          <w:color w:val="000000" w:themeColor="text1"/>
          <w:szCs w:val="20"/>
          <w:lang w:val="sl-SI"/>
        </w:rPr>
        <w:t xml:space="preserve">. </w:t>
      </w:r>
      <w:r w:rsidRPr="00E1671A">
        <w:rPr>
          <w:b/>
          <w:color w:val="000000" w:themeColor="text1"/>
          <w:szCs w:val="20"/>
          <w:lang w:val="sl-SI"/>
        </w:rPr>
        <w:t xml:space="preserve">Nadalje mora biti uporabniška dokumentacija ločena za vsak </w:t>
      </w:r>
      <w:r w:rsidR="00036449">
        <w:rPr>
          <w:b/>
          <w:color w:val="000000" w:themeColor="text1"/>
          <w:szCs w:val="20"/>
          <w:lang w:val="sl-SI"/>
        </w:rPr>
        <w:t xml:space="preserve">uporabniški </w:t>
      </w:r>
      <w:r w:rsidRPr="00E1671A">
        <w:rPr>
          <w:b/>
          <w:color w:val="000000" w:themeColor="text1"/>
          <w:szCs w:val="20"/>
          <w:lang w:val="sl-SI"/>
        </w:rPr>
        <w:t xml:space="preserve">modul </w:t>
      </w:r>
      <w:r w:rsidR="00CA5309" w:rsidRPr="00E1671A">
        <w:rPr>
          <w:b/>
          <w:color w:val="000000" w:themeColor="text1"/>
          <w:szCs w:val="20"/>
          <w:lang w:val="sl-SI"/>
        </w:rPr>
        <w:t xml:space="preserve">informacijskega sistema </w:t>
      </w:r>
      <w:r w:rsidRPr="00E1671A">
        <w:rPr>
          <w:b/>
          <w:color w:val="000000" w:themeColor="text1"/>
          <w:szCs w:val="20"/>
          <w:lang w:val="sl-SI"/>
        </w:rPr>
        <w:t>posebej.</w:t>
      </w:r>
      <w:r w:rsidR="00B3744A">
        <w:rPr>
          <w:color w:val="000000" w:themeColor="text1"/>
          <w:szCs w:val="20"/>
        </w:rPr>
        <w:t xml:space="preserve"> Poleg </w:t>
      </w:r>
      <w:r w:rsidR="00B3744A" w:rsidRPr="00A6145D">
        <w:rPr>
          <w:b/>
          <w:color w:val="000000" w:themeColor="text1"/>
          <w:szCs w:val="20"/>
        </w:rPr>
        <w:t xml:space="preserve">natančnih </w:t>
      </w:r>
      <w:r w:rsidR="00B3744A">
        <w:rPr>
          <w:b/>
          <w:color w:val="000000" w:themeColor="text1"/>
          <w:szCs w:val="20"/>
        </w:rPr>
        <w:t xml:space="preserve">splošnih </w:t>
      </w:r>
      <w:r w:rsidR="00B3744A" w:rsidRPr="00A6145D">
        <w:rPr>
          <w:b/>
          <w:color w:val="000000" w:themeColor="text1"/>
          <w:szCs w:val="20"/>
        </w:rPr>
        <w:t>navodil delovanja sistema</w:t>
      </w:r>
      <w:r w:rsidR="00B3744A">
        <w:rPr>
          <w:color w:val="000000" w:themeColor="text1"/>
          <w:szCs w:val="20"/>
        </w:rPr>
        <w:t xml:space="preserve"> morajo dokumenti vključevati tudi </w:t>
      </w:r>
      <w:r w:rsidR="00B3744A" w:rsidRPr="00A6145D">
        <w:rPr>
          <w:b/>
          <w:color w:val="000000" w:themeColor="text1"/>
          <w:szCs w:val="20"/>
        </w:rPr>
        <w:t>vse opredeljene funkcionalnosti področja dela, jasno in natančno morajo biti predstavljeni in opisani tudi scenariji delovnih procesov in postopkov dela za vsak tip uporabnikov</w:t>
      </w:r>
      <w:r w:rsidR="00B3744A">
        <w:rPr>
          <w:color w:val="000000" w:themeColor="text1"/>
          <w:szCs w:val="20"/>
        </w:rPr>
        <w:t xml:space="preserve"> (lahko tudi v grafični obliki).</w:t>
      </w:r>
    </w:p>
    <w:p w14:paraId="5EBBAAC8" w14:textId="77777777" w:rsidR="00A452C1" w:rsidRDefault="00A452C1" w:rsidP="00A452C1"/>
    <w:p w14:paraId="04CA2311" w14:textId="2CBEC7DC" w:rsidR="00417E8D" w:rsidRPr="00E1671A" w:rsidRDefault="00A452C1" w:rsidP="00A452C1">
      <w:pPr>
        <w:rPr>
          <w:b/>
          <w:szCs w:val="20"/>
          <w:lang w:val="sl-SI"/>
        </w:rPr>
      </w:pPr>
      <w:r>
        <w:t>Agencija določi dele dokumentacije, ki bodo uporabnikom na voljo v elektronski obliki preko uporabniškega vmesnika, katero mora izvajalec pripraviti v primerni obliki in omogočiti uporabnikom d</w:t>
      </w:r>
      <w:r w:rsidR="00EE3195">
        <w:t>o</w:t>
      </w:r>
      <w:r>
        <w:t>stop do nje.</w:t>
      </w:r>
    </w:p>
    <w:p w14:paraId="59AFECFC" w14:textId="22FAF5B5" w:rsidR="00417E8D" w:rsidRPr="00E1671A" w:rsidRDefault="00417E8D" w:rsidP="00252A0C">
      <w:pPr>
        <w:pStyle w:val="Naslov3"/>
        <w:numPr>
          <w:ilvl w:val="2"/>
          <w:numId w:val="107"/>
        </w:numPr>
        <w:rPr>
          <w:lang w:val="sl-SI"/>
        </w:rPr>
      </w:pPr>
      <w:bookmarkStart w:id="481" w:name="_Toc33710354"/>
      <w:bookmarkStart w:id="482" w:name="_Toc43379778"/>
      <w:bookmarkStart w:id="483" w:name="_Toc43811461"/>
      <w:r w:rsidRPr="00E1671A">
        <w:rPr>
          <w:lang w:val="sl-SI"/>
        </w:rPr>
        <w:t>Razvojna dokumentacija</w:t>
      </w:r>
      <w:bookmarkEnd w:id="481"/>
      <w:bookmarkEnd w:id="482"/>
      <w:bookmarkEnd w:id="483"/>
    </w:p>
    <w:p w14:paraId="5FC48CFD" w14:textId="77777777" w:rsidR="009508A1" w:rsidRPr="00E1671A" w:rsidRDefault="009508A1" w:rsidP="00A452C1">
      <w:pPr>
        <w:rPr>
          <w:b/>
          <w:color w:val="000000" w:themeColor="text1"/>
          <w:szCs w:val="20"/>
          <w:lang w:val="sl-SI"/>
        </w:rPr>
      </w:pPr>
    </w:p>
    <w:p w14:paraId="4D236706" w14:textId="692F6743" w:rsidR="00417E8D" w:rsidRPr="00E1671A" w:rsidRDefault="00417E8D" w:rsidP="00A452C1">
      <w:pPr>
        <w:rPr>
          <w:b/>
          <w:color w:val="000000" w:themeColor="text1"/>
          <w:szCs w:val="20"/>
          <w:lang w:val="sl-SI"/>
        </w:rPr>
      </w:pPr>
      <w:r w:rsidRPr="00E1671A">
        <w:rPr>
          <w:b/>
          <w:color w:val="000000" w:themeColor="text1"/>
          <w:szCs w:val="20"/>
          <w:lang w:val="sl-SI"/>
        </w:rPr>
        <w:t>To je dokumentacija, ki jo mora izvajalec p</w:t>
      </w:r>
      <w:r w:rsidR="00A46F5C" w:rsidRPr="00E1671A">
        <w:rPr>
          <w:b/>
          <w:color w:val="000000" w:themeColor="text1"/>
          <w:szCs w:val="20"/>
          <w:lang w:val="sl-SI"/>
        </w:rPr>
        <w:t>redati naročniku po</w:t>
      </w:r>
      <w:r w:rsidR="004A54F1" w:rsidRPr="00E1671A">
        <w:rPr>
          <w:b/>
          <w:color w:val="000000" w:themeColor="text1"/>
          <w:szCs w:val="20"/>
          <w:lang w:val="sl-SI"/>
        </w:rPr>
        <w:t xml:space="preserve"> posameznem</w:t>
      </w:r>
      <w:r w:rsidR="00A46F5C" w:rsidRPr="00E1671A">
        <w:rPr>
          <w:b/>
          <w:color w:val="000000" w:themeColor="text1"/>
          <w:szCs w:val="20"/>
          <w:lang w:val="sl-SI"/>
        </w:rPr>
        <w:t xml:space="preserve"> zaključenem </w:t>
      </w:r>
      <w:r w:rsidR="004A54F1" w:rsidRPr="00E1671A">
        <w:rPr>
          <w:b/>
          <w:color w:val="000000" w:themeColor="text1"/>
          <w:szCs w:val="20"/>
          <w:lang w:val="sl-SI"/>
        </w:rPr>
        <w:t>sklopu najkasneje pred primopredajo posameznega sklopa</w:t>
      </w:r>
      <w:r w:rsidRPr="00E1671A">
        <w:rPr>
          <w:rFonts w:cstheme="minorHAnsi"/>
          <w:b/>
          <w:color w:val="000000" w:themeColor="text1"/>
          <w:szCs w:val="20"/>
          <w:lang w:val="sl-SI"/>
        </w:rPr>
        <w:t xml:space="preserve"> in mora vsebovati najmanj naslednje:</w:t>
      </w:r>
    </w:p>
    <w:p w14:paraId="62342519" w14:textId="77777777" w:rsidR="00417E8D" w:rsidRPr="00E1671A" w:rsidRDefault="00417E8D"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podatke o arhitekturi in zasnovi informacijskega sistema,</w:t>
      </w:r>
    </w:p>
    <w:p w14:paraId="05801AB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model podatkovne zbirke z ustreznimi opisi (v kolikor je povezava s podatkovno zbirko rešena preko ORM mora biti implementacija ustrezno dokumentirana),</w:t>
      </w:r>
    </w:p>
    <w:p w14:paraId="1E8D5771" w14:textId="6261058F"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povezovanja na druge zbirke poslovno informacijskih sistemov </w:t>
      </w:r>
      <w:r w:rsidR="00C80CDB" w:rsidRPr="00E1671A">
        <w:rPr>
          <w:color w:val="000000" w:themeColor="text1"/>
          <w:szCs w:val="20"/>
          <w:lang w:val="sl-SI"/>
        </w:rPr>
        <w:t>a</w:t>
      </w:r>
      <w:r w:rsidRPr="00E1671A">
        <w:rPr>
          <w:color w:val="000000" w:themeColor="text1"/>
          <w:szCs w:val="20"/>
          <w:lang w:val="sl-SI"/>
        </w:rPr>
        <w:t>gencije,</w:t>
      </w:r>
    </w:p>
    <w:p w14:paraId="2F603AA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načina postavitve razvojnega okolja ter konfiguracije zahtevanih orodij,</w:t>
      </w:r>
    </w:p>
    <w:p w14:paraId="19B7FAA2"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mehanizmov avtentikacije ter preverjanja uporabniških pravic,</w:t>
      </w:r>
    </w:p>
    <w:p w14:paraId="4216CF0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podatke o vseh verzijah izvorne kode z opisom vsebine, navedbo lokacij datotek v imeniški strukturi, revizijskih kontrol ipd.,</w:t>
      </w:r>
    </w:p>
    <w:p w14:paraId="0010FF89"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gradnikov (metod, spremenljivk),</w:t>
      </w:r>
    </w:p>
    <w:p w14:paraId="2727E2E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in so potrebna za razvoj sistema,</w:t>
      </w:r>
    </w:p>
    <w:p w14:paraId="4038208B"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ki praviloma zajema:</w:t>
      </w:r>
    </w:p>
    <w:p w14:paraId="44454232"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standardno dokumentacijo izvorne kode,</w:t>
      </w:r>
    </w:p>
    <w:p w14:paraId="30095FD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shem XML,</w:t>
      </w:r>
    </w:p>
    <w:p w14:paraId="72AF8A1B"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vmesnikov spletnih storitev,</w:t>
      </w:r>
    </w:p>
    <w:p w14:paraId="5352326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podatkovni slovar (entitete, tabele, podatkovni elementi),</w:t>
      </w:r>
    </w:p>
    <w:p w14:paraId="13659349"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programskih vmesnikov,</w:t>
      </w:r>
    </w:p>
    <w:p w14:paraId="3AD00B85"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uporabljenih lastnih ali tujih programskih komponent,</w:t>
      </w:r>
    </w:p>
    <w:p w14:paraId="5A56C967"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postopkov in algoritmov, kar vključuje delovne tokove in vgrajena poslovna pravila,</w:t>
      </w:r>
    </w:p>
    <w:p w14:paraId="4E795753"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splošno namestitveno shemo in navodila za namestitev v ciljno okolje za vsa podprta okolja,</w:t>
      </w:r>
    </w:p>
    <w:p w14:paraId="44FFE02E" w14:textId="059D99BC" w:rsidR="00E11B81" w:rsidRPr="00E1671A" w:rsidRDefault="00417E8D" w:rsidP="00E11B81">
      <w:pPr>
        <w:pStyle w:val="Odstavekseznama"/>
        <w:numPr>
          <w:ilvl w:val="1"/>
          <w:numId w:val="1"/>
        </w:numPr>
        <w:contextualSpacing/>
        <w:rPr>
          <w:szCs w:val="20"/>
          <w:lang w:val="sl-SI"/>
        </w:rPr>
      </w:pPr>
      <w:r w:rsidRPr="00E1671A">
        <w:rPr>
          <w:szCs w:val="20"/>
          <w:lang w:val="sl-SI"/>
        </w:rPr>
        <w:t>diagram odvisnosti med programskimi vmesniki in sistemi.</w:t>
      </w:r>
    </w:p>
    <w:p w14:paraId="4E5FC577" w14:textId="77777777" w:rsidR="00417E8D" w:rsidRPr="00E1671A" w:rsidRDefault="00417E8D" w:rsidP="00403EA4">
      <w:pPr>
        <w:rPr>
          <w:szCs w:val="20"/>
          <w:lang w:val="sl-SI"/>
        </w:rPr>
      </w:pPr>
    </w:p>
    <w:p w14:paraId="3B1F8C3B" w14:textId="3FE14418" w:rsidR="00417E8D" w:rsidRPr="00E1671A" w:rsidRDefault="00417E8D" w:rsidP="00403EA4">
      <w:pPr>
        <w:rPr>
          <w:b/>
          <w:szCs w:val="20"/>
          <w:lang w:val="sl-SI"/>
        </w:rPr>
      </w:pPr>
      <w:r w:rsidRPr="00E1671A">
        <w:rPr>
          <w:b/>
          <w:szCs w:val="20"/>
          <w:lang w:val="sl-SI"/>
        </w:rPr>
        <w:t>Dokumentacija mora biti predana v obsegu in vsebini, da lahko naročnik sam ali s pomočjo zunanjega partnerja brez težav</w:t>
      </w:r>
      <w:r w:rsidR="004A54F1" w:rsidRPr="00E1671A">
        <w:rPr>
          <w:b/>
          <w:szCs w:val="20"/>
          <w:lang w:val="sl-SI"/>
        </w:rPr>
        <w:t xml:space="preserve"> nadaljuje z razvojem sistema.</w:t>
      </w:r>
    </w:p>
    <w:p w14:paraId="44537FC9" w14:textId="77777777" w:rsidR="00417E8D" w:rsidRPr="00E1671A" w:rsidRDefault="00417E8D" w:rsidP="00252A0C">
      <w:pPr>
        <w:pStyle w:val="Naslov3"/>
        <w:numPr>
          <w:ilvl w:val="2"/>
          <w:numId w:val="107"/>
        </w:numPr>
        <w:rPr>
          <w:lang w:val="sl-SI"/>
        </w:rPr>
      </w:pPr>
      <w:bookmarkStart w:id="484" w:name="_Toc33710355"/>
      <w:bookmarkStart w:id="485" w:name="_Toc43379779"/>
      <w:bookmarkStart w:id="486" w:name="_Toc43811462"/>
      <w:r w:rsidRPr="00E1671A">
        <w:rPr>
          <w:lang w:val="sl-SI"/>
        </w:rPr>
        <w:t>Tehnična dokumentacija</w:t>
      </w:r>
      <w:bookmarkEnd w:id="484"/>
      <w:bookmarkEnd w:id="485"/>
      <w:bookmarkEnd w:id="486"/>
    </w:p>
    <w:p w14:paraId="1656C3AA" w14:textId="77777777" w:rsidR="009508A1" w:rsidRPr="00E1671A" w:rsidRDefault="009508A1" w:rsidP="00403EA4">
      <w:pPr>
        <w:rPr>
          <w:b/>
          <w:color w:val="000000" w:themeColor="text1"/>
          <w:szCs w:val="20"/>
          <w:lang w:val="sl-SI"/>
        </w:rPr>
      </w:pPr>
    </w:p>
    <w:p w14:paraId="6A579F5E" w14:textId="77777777" w:rsidR="004A54F1" w:rsidRPr="00E1671A" w:rsidRDefault="004A54F1" w:rsidP="004A54F1">
      <w:pPr>
        <w:rPr>
          <w:b/>
          <w:color w:val="000000" w:themeColor="text1"/>
          <w:szCs w:val="20"/>
          <w:lang w:val="sl-SI"/>
        </w:rPr>
      </w:pPr>
      <w:r w:rsidRPr="00E1671A">
        <w:rPr>
          <w:b/>
          <w:color w:val="000000" w:themeColor="text1"/>
          <w:szCs w:val="20"/>
          <w:lang w:val="sl-SI"/>
        </w:rPr>
        <w:t>To je dokumentacija, ki jo mora izvajalec predati naročniku po posameznem zaključenem sklopu najkasneje pred primopredajo posameznega sklopa</w:t>
      </w:r>
      <w:r w:rsidRPr="00E1671A">
        <w:rPr>
          <w:rFonts w:cstheme="minorHAnsi"/>
          <w:b/>
          <w:color w:val="000000" w:themeColor="text1"/>
          <w:szCs w:val="20"/>
          <w:lang w:val="sl-SI"/>
        </w:rPr>
        <w:t xml:space="preserve"> in mora vsebovati najmanj naslednje:</w:t>
      </w:r>
    </w:p>
    <w:p w14:paraId="6672B283"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so pa potrebna za upravljanje sistema,</w:t>
      </w:r>
    </w:p>
    <w:p w14:paraId="59374978"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dokumentacijo o arhitekturi in zasnovi sistema,</w:t>
      </w:r>
    </w:p>
    <w:p w14:paraId="390A606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lastRenderedPageBreak/>
        <w:t>podrobno dokumentacijo o pripravi platforme, namestitvi ter konfiguraciji okolja ter programske rešitve,</w:t>
      </w:r>
    </w:p>
    <w:p w14:paraId="5E221BA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dokumentacijo o sistemskih nastavitvah za vse elemente sistema (podatkovna baza, aplikacijski strežnik, idr.) z opisom razlogov za spremembo privzete nastavitve – z nazornim opisnim prikazom, in ne z večjo količino zaslonskih posnetkov – vse komande (bash/powershell) ter nastavitvene datoteke morajo biti v tekstovni obliki in ne zaslonski posnetki le-teh (NE izrez slike urejevalnika kode ali okna terminala),</w:t>
      </w:r>
    </w:p>
    <w:p w14:paraId="5D8B9847"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konkretno namestitveno shemo s konkretnimi podatki o strojni in programski opremi v ciljnem okolju,</w:t>
      </w:r>
    </w:p>
    <w:p w14:paraId="4F5DC7FD"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morebitne dokumente, ki jih dobavljajo tretje osebe oziroma ponudnikovi podizvajalci in se nanašajo predvsem na standardno (licenčno) programsko opremo, vključno s certifikati,</w:t>
      </w:r>
    </w:p>
    <w:p w14:paraId="5BCE19D6" w14:textId="29754FA8"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izdelano posebej za informacijski sistem, ki je predmet tega javnega razpisa: to so dokumenti, ki niso označeni kot standardni ali dokumenti tretjih oseb, se pa nanašajo na konkreten informacijski sistem in so narejeni posebej za </w:t>
      </w:r>
      <w:r w:rsidR="00C80CDB" w:rsidRPr="00E1671A">
        <w:rPr>
          <w:color w:val="000000" w:themeColor="text1"/>
          <w:szCs w:val="20"/>
          <w:lang w:val="sl-SI"/>
        </w:rPr>
        <w:t>a</w:t>
      </w:r>
      <w:r w:rsidRPr="00E1671A">
        <w:rPr>
          <w:color w:val="000000" w:themeColor="text1"/>
          <w:szCs w:val="20"/>
          <w:lang w:val="sl-SI"/>
        </w:rPr>
        <w:t>gencijo,</w:t>
      </w:r>
    </w:p>
    <w:p w14:paraId="3265D02A" w14:textId="6EAE4616" w:rsidR="00A452C1" w:rsidRDefault="004A54F1"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natančna</w:t>
      </w:r>
      <w:r w:rsidR="00417E8D" w:rsidRPr="00E1671A">
        <w:rPr>
          <w:color w:val="000000" w:themeColor="text1"/>
          <w:szCs w:val="20"/>
          <w:lang w:val="sl-SI"/>
        </w:rPr>
        <w:t xml:space="preserve"> navodila za vzdrževanje informacijskega sistema.</w:t>
      </w:r>
    </w:p>
    <w:p w14:paraId="56FBB2E6" w14:textId="77777777" w:rsidR="007C14E5" w:rsidRDefault="007C14E5" w:rsidP="007C14E5">
      <w:pPr>
        <w:contextualSpacing/>
        <w:rPr>
          <w:b/>
          <w:szCs w:val="20"/>
          <w:lang w:val="sl-SI"/>
        </w:rPr>
      </w:pPr>
    </w:p>
    <w:p w14:paraId="2EC39F5F" w14:textId="1453CC3A" w:rsidR="007C14E5" w:rsidRPr="007C14E5" w:rsidRDefault="007C14E5" w:rsidP="007C14E5">
      <w:pPr>
        <w:contextualSpacing/>
        <w:rPr>
          <w:color w:val="000000" w:themeColor="text1"/>
          <w:szCs w:val="20"/>
          <w:lang w:val="sl-SI"/>
        </w:rPr>
      </w:pPr>
      <w:r w:rsidRPr="00E1671A">
        <w:rPr>
          <w:b/>
          <w:szCs w:val="20"/>
          <w:lang w:val="sl-SI"/>
        </w:rPr>
        <w:t xml:space="preserve">Dokumentacija mora biti predana v obsegu in vsebini, da lahko naročnik sam ali s pomočjo zunanjega partnerja brez težav nadaljuje z </w:t>
      </w:r>
      <w:r>
        <w:rPr>
          <w:b/>
          <w:szCs w:val="20"/>
          <w:lang w:val="sl-SI"/>
        </w:rPr>
        <w:t>vzdrževanjem</w:t>
      </w:r>
      <w:r w:rsidRPr="00E1671A">
        <w:rPr>
          <w:b/>
          <w:szCs w:val="20"/>
          <w:lang w:val="sl-SI"/>
        </w:rPr>
        <w:t xml:space="preserve"> sistema.</w:t>
      </w:r>
    </w:p>
    <w:p w14:paraId="6A22894C" w14:textId="68611773" w:rsidR="00A452C1" w:rsidRPr="00A452C1" w:rsidRDefault="00A452C1" w:rsidP="00252A0C">
      <w:pPr>
        <w:pStyle w:val="Naslov3"/>
        <w:numPr>
          <w:ilvl w:val="2"/>
          <w:numId w:val="107"/>
        </w:numPr>
        <w:rPr>
          <w:lang w:val="sl-SI"/>
        </w:rPr>
      </w:pPr>
      <w:r>
        <w:rPr>
          <w:lang w:val="sl-SI"/>
        </w:rPr>
        <w:t>Dokumentacija</w:t>
      </w:r>
      <w:r w:rsidRPr="00A452C1">
        <w:rPr>
          <w:lang w:val="sl-SI"/>
        </w:rPr>
        <w:t xml:space="preserve"> za usposabljanje</w:t>
      </w:r>
      <w:r w:rsidR="00EE3195">
        <w:rPr>
          <w:lang w:val="sl-SI"/>
        </w:rPr>
        <w:t xml:space="preserve"> in </w:t>
      </w:r>
      <w:r w:rsidRPr="00A452C1">
        <w:rPr>
          <w:lang w:val="sl-SI"/>
        </w:rPr>
        <w:t>izobraževanje</w:t>
      </w:r>
      <w:r w:rsidR="00EE3195">
        <w:rPr>
          <w:lang w:val="sl-SI"/>
        </w:rPr>
        <w:t xml:space="preserve"> uporabnikov</w:t>
      </w:r>
    </w:p>
    <w:p w14:paraId="73CB8645" w14:textId="77777777" w:rsidR="00A452C1" w:rsidRDefault="00A452C1" w:rsidP="00A452C1">
      <w:pPr>
        <w:rPr>
          <w:b/>
          <w:szCs w:val="20"/>
          <w:lang w:val="sl-SI"/>
        </w:rPr>
      </w:pPr>
    </w:p>
    <w:p w14:paraId="4518887C" w14:textId="557E970A" w:rsidR="00A452C1" w:rsidRPr="00A452C1" w:rsidRDefault="00A452C1" w:rsidP="00A452C1">
      <w:r w:rsidRPr="00E1671A">
        <w:rPr>
          <w:b/>
          <w:szCs w:val="20"/>
          <w:lang w:val="sl-SI"/>
        </w:rPr>
        <w:t xml:space="preserve">To je dokumentacija, ki jo mora izvajalec </w:t>
      </w:r>
      <w:r w:rsidR="00354216">
        <w:rPr>
          <w:b/>
          <w:szCs w:val="20"/>
          <w:lang w:val="sl-SI"/>
        </w:rPr>
        <w:t xml:space="preserve">predati naročniku pred </w:t>
      </w:r>
      <w:r>
        <w:rPr>
          <w:b/>
          <w:color w:val="000000" w:themeColor="text1"/>
          <w:szCs w:val="20"/>
          <w:lang w:val="sl-SI"/>
        </w:rPr>
        <w:t>izvedb</w:t>
      </w:r>
      <w:r w:rsidR="00354216">
        <w:rPr>
          <w:b/>
          <w:color w:val="000000" w:themeColor="text1"/>
          <w:szCs w:val="20"/>
          <w:lang w:val="sl-SI"/>
        </w:rPr>
        <w:t>o</w:t>
      </w:r>
      <w:r w:rsidRPr="00E1671A">
        <w:rPr>
          <w:b/>
          <w:color w:val="000000" w:themeColor="text1"/>
          <w:szCs w:val="20"/>
          <w:lang w:val="sl-SI"/>
        </w:rPr>
        <w:t xml:space="preserve"> </w:t>
      </w:r>
      <w:r w:rsidR="00354216">
        <w:rPr>
          <w:b/>
          <w:color w:val="000000" w:themeColor="text1"/>
          <w:szCs w:val="20"/>
          <w:lang w:val="sl-SI"/>
        </w:rPr>
        <w:t xml:space="preserve">usposabljanja in </w:t>
      </w:r>
      <w:r w:rsidRPr="00E1671A">
        <w:rPr>
          <w:b/>
          <w:color w:val="000000" w:themeColor="text1"/>
          <w:szCs w:val="20"/>
          <w:lang w:val="sl-SI"/>
        </w:rPr>
        <w:t>izobraževanja uporabnikov (</w:t>
      </w:r>
      <w:r w:rsidR="00354216">
        <w:rPr>
          <w:b/>
          <w:color w:val="000000" w:themeColor="text1"/>
          <w:szCs w:val="20"/>
          <w:lang w:val="sl-SI"/>
        </w:rPr>
        <w:t xml:space="preserve">za potrebe </w:t>
      </w:r>
      <w:r w:rsidRPr="00E1671A">
        <w:rPr>
          <w:b/>
          <w:color w:val="000000" w:themeColor="text1"/>
          <w:szCs w:val="20"/>
          <w:lang w:val="sl-SI"/>
        </w:rPr>
        <w:t>uvajanj</w:t>
      </w:r>
      <w:r w:rsidR="00354216">
        <w:rPr>
          <w:b/>
          <w:color w:val="000000" w:themeColor="text1"/>
          <w:szCs w:val="20"/>
          <w:lang w:val="sl-SI"/>
        </w:rPr>
        <w:t>a</w:t>
      </w:r>
      <w:r w:rsidRPr="00E1671A">
        <w:rPr>
          <w:b/>
          <w:color w:val="000000" w:themeColor="text1"/>
          <w:szCs w:val="20"/>
          <w:lang w:val="sl-SI"/>
        </w:rPr>
        <w:t xml:space="preserve">) in mora biti </w:t>
      </w:r>
      <w:r w:rsidRPr="00E1671A">
        <w:rPr>
          <w:b/>
          <w:szCs w:val="20"/>
          <w:lang w:val="sl-SI"/>
        </w:rPr>
        <w:t>izdelana ločeno za vsak tip uporabnikov.</w:t>
      </w:r>
      <w:r w:rsidRPr="00E1671A">
        <w:rPr>
          <w:color w:val="000000" w:themeColor="text1"/>
          <w:szCs w:val="20"/>
          <w:lang w:val="sl-SI"/>
        </w:rPr>
        <w:t xml:space="preserve"> Vsebovati mora </w:t>
      </w:r>
      <w:r w:rsidR="00354216">
        <w:rPr>
          <w:color w:val="000000" w:themeColor="text1"/>
          <w:szCs w:val="20"/>
          <w:lang w:val="sl-SI"/>
        </w:rPr>
        <w:t xml:space="preserve">kratka strnjena </w:t>
      </w:r>
      <w:r w:rsidRPr="00E1671A">
        <w:rPr>
          <w:color w:val="000000" w:themeColor="text1"/>
          <w:szCs w:val="20"/>
          <w:lang w:val="sl-SI"/>
        </w:rPr>
        <w:t>navodila, za vsak tip uporabnikov ločeno, torej ločena dokumentacija za uporabnike Bralce, uporabnike Urejevalce in uporabnike Administatorje</w:t>
      </w:r>
      <w:r>
        <w:rPr>
          <w:color w:val="000000" w:themeColor="text1"/>
          <w:szCs w:val="20"/>
          <w:lang w:val="sl-SI"/>
        </w:rPr>
        <w:t>. Dokumentacija za izobraževalne namene je navadno krajša kot uporabniška dokumentacija</w:t>
      </w:r>
      <w:r w:rsidR="00354216">
        <w:rPr>
          <w:color w:val="000000" w:themeColor="text1"/>
          <w:szCs w:val="20"/>
          <w:lang w:val="sl-SI"/>
        </w:rPr>
        <w:t xml:space="preserve"> in je </w:t>
      </w:r>
      <w:r w:rsidR="00354216">
        <w:rPr>
          <w:color w:val="000000" w:themeColor="text1"/>
          <w:szCs w:val="20"/>
        </w:rPr>
        <w:t>namenjena ustrezni ter kvalitetni izvedbi usposabljanja različnih tipov uporabnikov za njihovo delo z informacijskim sistemom</w:t>
      </w:r>
      <w:r w:rsidR="00354216" w:rsidRPr="00354216">
        <w:rPr>
          <w:color w:val="000000" w:themeColor="text1"/>
          <w:szCs w:val="20"/>
        </w:rPr>
        <w:t>.</w:t>
      </w:r>
      <w:r w:rsidR="00354216">
        <w:rPr>
          <w:color w:val="000000" w:themeColor="text1"/>
          <w:szCs w:val="20"/>
        </w:rPr>
        <w:t xml:space="preserve"> </w:t>
      </w:r>
      <w:r w:rsidR="00354216" w:rsidRPr="00354216">
        <w:rPr>
          <w:b/>
          <w:color w:val="000000" w:themeColor="text1"/>
          <w:szCs w:val="20"/>
        </w:rPr>
        <w:t>Poleg splošnih navodil delovanja sistema morajo dokumenti vključevati tudi vse opredeljene funkcionalnosti področja dela, predstavljeni in opisani morajo biti tudi scenariji delovnih procesov in postopkov dela za vsak tip uporabnikov.</w:t>
      </w:r>
    </w:p>
    <w:p w14:paraId="2D17E35C" w14:textId="13B81B8D" w:rsidR="00417E8D" w:rsidRPr="00E1671A" w:rsidRDefault="00417E8D" w:rsidP="00252A0C">
      <w:pPr>
        <w:pStyle w:val="Naslov2"/>
        <w:numPr>
          <w:ilvl w:val="1"/>
          <w:numId w:val="107"/>
        </w:numPr>
        <w:rPr>
          <w:lang w:val="sl-SI"/>
        </w:rPr>
      </w:pPr>
      <w:bookmarkStart w:id="487" w:name="_Toc33710356"/>
      <w:bookmarkStart w:id="488" w:name="_Toc43379780"/>
      <w:bookmarkStart w:id="489" w:name="_Toc43811463"/>
      <w:bookmarkStart w:id="490" w:name="_Toc58329808"/>
      <w:r w:rsidRPr="00E1671A">
        <w:rPr>
          <w:lang w:val="sl-SI"/>
        </w:rPr>
        <w:t>Pregled in izmenjava dokumentacije</w:t>
      </w:r>
      <w:bookmarkEnd w:id="487"/>
      <w:bookmarkEnd w:id="488"/>
      <w:bookmarkEnd w:id="489"/>
      <w:bookmarkEnd w:id="490"/>
    </w:p>
    <w:p w14:paraId="6BB6F0FC" w14:textId="77777777" w:rsidR="009508A1" w:rsidRPr="00E1671A" w:rsidRDefault="009508A1" w:rsidP="00403EA4">
      <w:pPr>
        <w:rPr>
          <w:b/>
          <w:szCs w:val="20"/>
          <w:lang w:val="sl-SI"/>
        </w:rPr>
      </w:pPr>
    </w:p>
    <w:p w14:paraId="087A1C10" w14:textId="5B95AB43" w:rsidR="00417E8D" w:rsidRPr="00E1671A" w:rsidRDefault="00417E8D" w:rsidP="00403EA4">
      <w:pPr>
        <w:rPr>
          <w:b/>
          <w:szCs w:val="20"/>
          <w:lang w:val="sl-SI"/>
        </w:rPr>
      </w:pPr>
      <w:r w:rsidRPr="00E1671A">
        <w:rPr>
          <w:b/>
          <w:szCs w:val="20"/>
          <w:lang w:val="sl-SI"/>
        </w:rPr>
        <w:t>Ponudnik mora v svoji</w:t>
      </w:r>
      <w:r w:rsidR="00A46F5C" w:rsidRPr="00E1671A">
        <w:rPr>
          <w:b/>
          <w:szCs w:val="20"/>
          <w:lang w:val="sl-SI"/>
        </w:rPr>
        <w:t xml:space="preserve"> ponudbi podati predstavitev in </w:t>
      </w:r>
      <w:r w:rsidRPr="00E1671A">
        <w:rPr>
          <w:b/>
          <w:szCs w:val="20"/>
          <w:lang w:val="sl-SI"/>
        </w:rPr>
        <w:t>prikaz programskega orodja, ki ga namerava uporabiti za izmenjavo projektne dokumentacije in večjih datotek med naročnikom in izvajalcem.</w:t>
      </w:r>
    </w:p>
    <w:p w14:paraId="4F934AE8" w14:textId="77777777" w:rsidR="00417E8D" w:rsidRPr="00E1671A" w:rsidRDefault="00417E8D" w:rsidP="00403EA4">
      <w:pPr>
        <w:rPr>
          <w:szCs w:val="20"/>
          <w:lang w:val="sl-SI"/>
        </w:rPr>
      </w:pPr>
    </w:p>
    <w:p w14:paraId="60AD8FDB" w14:textId="77777777" w:rsidR="00417E8D" w:rsidRPr="00E1671A" w:rsidRDefault="00417E8D" w:rsidP="00403EA4">
      <w:pPr>
        <w:rPr>
          <w:szCs w:val="20"/>
          <w:lang w:val="sl-SI"/>
        </w:rPr>
      </w:pPr>
      <w:r w:rsidRPr="00E1671A">
        <w:rPr>
          <w:szCs w:val="20"/>
          <w:lang w:val="sl-SI"/>
        </w:rPr>
        <w:t>Naročnik bo dokumentacijo pregledal v desetih delovnih dneh po prejetju in podal svoje komentarje. Izvajalec mora na pripombe odgovoriti v desetih delovnih dneh in jih smiselno upoštevati. V kolikor naročnik ali izvajalec v desetih dneh od prejetja posameznega dokumenta ne bosta podala komentarjev, se vodji projekta naročnika in izvajalca dogovorita o nadaljnjih korakih na naslednjem projektnem sestanku.</w:t>
      </w:r>
    </w:p>
    <w:p w14:paraId="7D749BC6" w14:textId="77777777" w:rsidR="00417E8D" w:rsidRPr="00E1671A" w:rsidRDefault="00417E8D" w:rsidP="00403EA4">
      <w:pPr>
        <w:rPr>
          <w:szCs w:val="20"/>
          <w:lang w:val="sl-SI"/>
        </w:rPr>
      </w:pPr>
    </w:p>
    <w:p w14:paraId="07CFBEDE" w14:textId="261DE6EE" w:rsidR="00417E8D" w:rsidRDefault="00417E8D" w:rsidP="00403EA4">
      <w:pPr>
        <w:rPr>
          <w:b/>
          <w:color w:val="000000" w:themeColor="text1"/>
          <w:szCs w:val="20"/>
          <w:lang w:val="sl-SI"/>
        </w:rPr>
      </w:pPr>
      <w:r w:rsidRPr="00E1671A">
        <w:rPr>
          <w:b/>
          <w:szCs w:val="20"/>
          <w:lang w:val="sl-SI"/>
        </w:rPr>
        <w:t>Izvajalec mora na podlagi lastnih zmožnosti za čas razvoja informacijskega sistema ter za čas v</w:t>
      </w:r>
      <w:r w:rsidR="002160A1" w:rsidRPr="00E1671A">
        <w:rPr>
          <w:b/>
          <w:szCs w:val="20"/>
          <w:lang w:val="sl-SI"/>
        </w:rPr>
        <w:t xml:space="preserve">eljavnosti vzdrževalne pogodbe </w:t>
      </w:r>
      <w:r w:rsidR="00A46F5C" w:rsidRPr="00E1671A">
        <w:rPr>
          <w:b/>
          <w:szCs w:val="20"/>
          <w:lang w:val="sl-SI"/>
        </w:rPr>
        <w:t xml:space="preserve">zagotoviti programsko orodje </w:t>
      </w:r>
      <w:r w:rsidRPr="00E1671A">
        <w:rPr>
          <w:b/>
          <w:szCs w:val="20"/>
          <w:lang w:val="sl-SI"/>
        </w:rPr>
        <w:t xml:space="preserve">za izmenjavo vse projektne dokumentacije </w:t>
      </w:r>
      <w:r w:rsidRPr="00E1671A">
        <w:rPr>
          <w:b/>
          <w:color w:val="000000" w:themeColor="text1"/>
          <w:szCs w:val="20"/>
          <w:lang w:val="sl-SI"/>
        </w:rPr>
        <w:t>in večjih datotek med naročnikom in izvajalcem</w:t>
      </w:r>
      <w:r w:rsidR="00CD4B5E" w:rsidRPr="00E1671A">
        <w:rPr>
          <w:b/>
          <w:color w:val="000000" w:themeColor="text1"/>
          <w:szCs w:val="20"/>
          <w:lang w:val="sl-SI"/>
        </w:rPr>
        <w:t xml:space="preserve"> (</w:t>
      </w:r>
      <w:r w:rsidR="00DF149F">
        <w:rPr>
          <w:b/>
          <w:color w:val="000000" w:themeColor="text1"/>
          <w:szCs w:val="20"/>
          <w:lang w:val="sl-SI"/>
        </w:rPr>
        <w:t xml:space="preserve">angl. </w:t>
      </w:r>
      <w:r w:rsidR="00CD4B5E" w:rsidRPr="00E1671A">
        <w:rPr>
          <w:b/>
          <w:color w:val="000000" w:themeColor="text1"/>
          <w:szCs w:val="20"/>
          <w:lang w:val="sl-SI"/>
        </w:rPr>
        <w:t>Collaboration tool)</w:t>
      </w:r>
      <w:r w:rsidRPr="00E1671A">
        <w:rPr>
          <w:b/>
          <w:color w:val="000000" w:themeColor="text1"/>
          <w:szCs w:val="20"/>
          <w:lang w:val="sl-SI"/>
        </w:rPr>
        <w:t>, ki ne sme biti uporabljeno v javnih oblakih.</w:t>
      </w:r>
      <w:r w:rsidRPr="00E1671A">
        <w:rPr>
          <w:color w:val="000000" w:themeColor="text1"/>
          <w:szCs w:val="20"/>
          <w:lang w:val="sl-SI"/>
        </w:rPr>
        <w:t xml:space="preserve"> </w:t>
      </w:r>
      <w:r w:rsidR="00291F26" w:rsidRPr="00E1671A">
        <w:rPr>
          <w:b/>
          <w:szCs w:val="20"/>
          <w:lang w:val="sl-SI"/>
        </w:rPr>
        <w:t>Na strani agencije bo do te</w:t>
      </w:r>
      <w:r w:rsidR="00790AF3" w:rsidRPr="00E1671A">
        <w:rPr>
          <w:b/>
          <w:szCs w:val="20"/>
          <w:lang w:val="sl-SI"/>
        </w:rPr>
        <w:t>ga orodja dostopalo maksimalno 15</w:t>
      </w:r>
      <w:r w:rsidR="00291F26" w:rsidRPr="00E1671A">
        <w:rPr>
          <w:b/>
          <w:szCs w:val="20"/>
          <w:lang w:val="sl-SI"/>
        </w:rPr>
        <w:t xml:space="preserve"> oseb.</w:t>
      </w:r>
      <w:r w:rsidR="00CF0318">
        <w:rPr>
          <w:b/>
          <w:szCs w:val="20"/>
          <w:lang w:val="sl-SI"/>
        </w:rPr>
        <w:t xml:space="preserve"> </w:t>
      </w:r>
      <w:r w:rsidRPr="00E1671A">
        <w:rPr>
          <w:b/>
          <w:color w:val="000000" w:themeColor="text1"/>
          <w:szCs w:val="20"/>
          <w:lang w:val="sl-SI"/>
        </w:rPr>
        <w:t xml:space="preserve">Podatkovno skladišče tega orodja mora biti na lokaciji izvajalca in mora zagotavljati varno izmenjavo datotek s podatki. Po prevzemu informacijskega sistema izvajalec ni več dolžan ohranjati tega orodja, razen če izvajalec ne presodi drugače (na primer to zanj ne predstavlja dodatnega stroška oziroma mu olajšuje delo pri izvedbi nadaljnje podpore in nadgradenj </w:t>
      </w:r>
      <w:r w:rsidR="00790AF3" w:rsidRPr="00E1671A">
        <w:rPr>
          <w:b/>
          <w:color w:val="000000" w:themeColor="text1"/>
          <w:szCs w:val="20"/>
          <w:lang w:val="sl-SI"/>
        </w:rPr>
        <w:t>na sistemu do izteka pogodbe).</w:t>
      </w:r>
    </w:p>
    <w:p w14:paraId="6430F4C7" w14:textId="00F638C3" w:rsidR="00753EC6" w:rsidRDefault="00753EC6" w:rsidP="00403EA4">
      <w:pPr>
        <w:rPr>
          <w:b/>
          <w:color w:val="000000" w:themeColor="text1"/>
          <w:szCs w:val="20"/>
          <w:lang w:val="sl-SI"/>
        </w:rPr>
      </w:pPr>
    </w:p>
    <w:p w14:paraId="3B229C3C" w14:textId="3B15E6B1" w:rsidR="00753EC6" w:rsidRPr="00E1671A" w:rsidRDefault="00753EC6" w:rsidP="00403EA4">
      <w:pPr>
        <w:rPr>
          <w:b/>
          <w:color w:val="000000" w:themeColor="text1"/>
          <w:szCs w:val="20"/>
          <w:lang w:val="sl-SI"/>
        </w:rPr>
      </w:pPr>
    </w:p>
    <w:p w14:paraId="47D9EC71" w14:textId="77A0E1F6" w:rsidR="00417E8D" w:rsidRPr="00E1671A" w:rsidRDefault="00417E8D" w:rsidP="00252A0C">
      <w:pPr>
        <w:pStyle w:val="Naslov2"/>
        <w:numPr>
          <w:ilvl w:val="1"/>
          <w:numId w:val="107"/>
        </w:numPr>
        <w:rPr>
          <w:lang w:val="sl-SI"/>
        </w:rPr>
      </w:pPr>
      <w:bookmarkStart w:id="491" w:name="_Toc33710357"/>
      <w:bookmarkStart w:id="492" w:name="_Toc43379781"/>
      <w:bookmarkStart w:id="493" w:name="_Toc43811464"/>
      <w:bookmarkStart w:id="494" w:name="_Toc58329809"/>
      <w:r w:rsidRPr="00E1671A">
        <w:rPr>
          <w:lang w:val="sl-SI"/>
        </w:rPr>
        <w:lastRenderedPageBreak/>
        <w:t>Jezik dokumentacije</w:t>
      </w:r>
      <w:bookmarkEnd w:id="491"/>
      <w:bookmarkEnd w:id="492"/>
      <w:bookmarkEnd w:id="493"/>
      <w:bookmarkEnd w:id="494"/>
    </w:p>
    <w:p w14:paraId="51A08327" w14:textId="77777777" w:rsidR="009508A1" w:rsidRPr="00E1671A" w:rsidRDefault="009508A1" w:rsidP="00403EA4">
      <w:pPr>
        <w:rPr>
          <w:b/>
          <w:szCs w:val="20"/>
          <w:lang w:val="sl-SI"/>
        </w:rPr>
      </w:pPr>
    </w:p>
    <w:p w14:paraId="419115CD" w14:textId="37CDE7A8" w:rsidR="00417E8D" w:rsidRPr="00E1671A" w:rsidRDefault="00417E8D" w:rsidP="00403EA4">
      <w:pPr>
        <w:rPr>
          <w:szCs w:val="20"/>
          <w:lang w:val="sl-SI"/>
        </w:rPr>
      </w:pPr>
      <w:r w:rsidRPr="00E1671A">
        <w:rPr>
          <w:b/>
          <w:szCs w:val="20"/>
          <w:lang w:val="sl-SI"/>
        </w:rPr>
        <w:t xml:space="preserve">Vsa projektna, uporabniška in tehnična dokumentacija </w:t>
      </w:r>
      <w:r w:rsidR="00CE36BA">
        <w:rPr>
          <w:b/>
          <w:szCs w:val="20"/>
          <w:lang w:val="sl-SI"/>
        </w:rPr>
        <w:t xml:space="preserve">ter dokumentacija za usposabljanje in izobraževanje uporabnikov </w:t>
      </w:r>
      <w:r w:rsidRPr="00E1671A">
        <w:rPr>
          <w:b/>
          <w:szCs w:val="20"/>
          <w:lang w:val="sl-SI"/>
        </w:rPr>
        <w:t>mora biti v slovenskem jeziku. Razvojna dokumentacija je lahko v angleškem jeziku, v kolikor je takšen zapis bolj smiseln</w:t>
      </w:r>
      <w:r w:rsidRPr="00E1671A">
        <w:rPr>
          <w:szCs w:val="20"/>
          <w:lang w:val="sl-SI"/>
        </w:rPr>
        <w:t>.</w:t>
      </w:r>
    </w:p>
    <w:p w14:paraId="75FE425F" w14:textId="7AC2467C" w:rsidR="00417E8D" w:rsidRPr="00E1671A" w:rsidRDefault="00417E8D" w:rsidP="000723BA">
      <w:pPr>
        <w:pStyle w:val="Naslov1"/>
        <w:ind w:left="567" w:hanging="567"/>
        <w:rPr>
          <w:lang w:val="sl-SI"/>
        </w:rPr>
      </w:pPr>
      <w:bookmarkStart w:id="495" w:name="_Toc33710391"/>
      <w:bookmarkStart w:id="496" w:name="_Toc43379782"/>
      <w:bookmarkStart w:id="497" w:name="_Toc43811465"/>
      <w:bookmarkStart w:id="498" w:name="_Toc58329810"/>
      <w:r w:rsidRPr="00E1671A">
        <w:rPr>
          <w:lang w:val="sl-SI"/>
        </w:rPr>
        <w:lastRenderedPageBreak/>
        <w:t>Podpora</w:t>
      </w:r>
      <w:bookmarkEnd w:id="495"/>
      <w:r w:rsidR="00BD29CC" w:rsidRPr="00E1671A">
        <w:rPr>
          <w:lang w:val="sl-SI"/>
        </w:rPr>
        <w:t xml:space="preserve"> in garancija</w:t>
      </w:r>
      <w:bookmarkEnd w:id="496"/>
      <w:bookmarkEnd w:id="497"/>
      <w:bookmarkEnd w:id="498"/>
    </w:p>
    <w:p w14:paraId="703BC77C" w14:textId="3E53E442" w:rsidR="009508A1" w:rsidRPr="00E1671A" w:rsidRDefault="009508A1" w:rsidP="00403EA4">
      <w:pPr>
        <w:rPr>
          <w:szCs w:val="20"/>
          <w:lang w:val="sl-SI"/>
        </w:rPr>
      </w:pPr>
    </w:p>
    <w:p w14:paraId="0B04566A" w14:textId="0E47B351" w:rsidR="00BD29CC" w:rsidRPr="00936171" w:rsidRDefault="00BD29CC" w:rsidP="00403EA4">
      <w:pPr>
        <w:rPr>
          <w:b/>
          <w:bCs/>
          <w:color w:val="000000" w:themeColor="text1"/>
          <w:szCs w:val="20"/>
          <w:lang w:val="sl-SI"/>
        </w:rPr>
      </w:pPr>
      <w:r w:rsidRPr="00936171">
        <w:rPr>
          <w:b/>
          <w:color w:val="000000" w:themeColor="text1"/>
          <w:szCs w:val="20"/>
          <w:lang w:val="sl-SI"/>
        </w:rPr>
        <w:t xml:space="preserve">Izvajalec bo agenciji nudil podporo v obliki vzdrževanja in nadgradenj ter garancijo, in sicer na daljavo ter po potrebi na lokaciji naročnika. </w:t>
      </w:r>
      <w:r w:rsidRPr="00936171">
        <w:rPr>
          <w:b/>
          <w:bCs/>
          <w:color w:val="000000" w:themeColor="text1"/>
          <w:szCs w:val="20"/>
          <w:lang w:val="sl-SI"/>
        </w:rPr>
        <w:t xml:space="preserve">Izvajalec </w:t>
      </w:r>
      <w:r w:rsidR="00936171" w:rsidRPr="00936171">
        <w:rPr>
          <w:b/>
          <w:bCs/>
          <w:color w:val="000000" w:themeColor="text1"/>
          <w:szCs w:val="20"/>
          <w:lang w:val="sl-SI"/>
        </w:rPr>
        <w:t>mora</w:t>
      </w:r>
      <w:r w:rsidRPr="00936171">
        <w:rPr>
          <w:b/>
          <w:bCs/>
          <w:color w:val="000000" w:themeColor="text1"/>
          <w:szCs w:val="20"/>
          <w:lang w:val="sl-SI"/>
        </w:rPr>
        <w:t xml:space="preserve"> naročniku za postavljeni informacijski sistem po pogodbi zagotoviti podporo in garancijo za čas od zagona </w:t>
      </w:r>
      <w:r w:rsidR="00E537A6" w:rsidRPr="00936171">
        <w:rPr>
          <w:b/>
          <w:bCs/>
          <w:color w:val="000000" w:themeColor="text1"/>
          <w:szCs w:val="20"/>
          <w:lang w:val="sl-SI"/>
        </w:rPr>
        <w:t xml:space="preserve">posameznega uporabniškega modula informacijskega </w:t>
      </w:r>
      <w:r w:rsidRPr="00936171">
        <w:rPr>
          <w:b/>
          <w:bCs/>
          <w:color w:val="000000" w:themeColor="text1"/>
          <w:szCs w:val="20"/>
          <w:lang w:val="sl-SI"/>
        </w:rPr>
        <w:t>sistema v produkcijskem okolju do konca trajanja pogodbe.</w:t>
      </w:r>
    </w:p>
    <w:p w14:paraId="004DEFDE" w14:textId="1F3C47D8" w:rsidR="00BD29CC" w:rsidRPr="00936171" w:rsidRDefault="00BD29CC" w:rsidP="00403EA4">
      <w:pPr>
        <w:rPr>
          <w:b/>
          <w:bCs/>
          <w:color w:val="000000" w:themeColor="text1"/>
          <w:szCs w:val="20"/>
          <w:lang w:val="sl-SI"/>
        </w:rPr>
      </w:pPr>
    </w:p>
    <w:p w14:paraId="7E96253A" w14:textId="18D8CE6D" w:rsidR="00BD29CC" w:rsidRPr="00936171" w:rsidRDefault="00BD29CC" w:rsidP="00403EA4">
      <w:pPr>
        <w:rPr>
          <w:b/>
          <w:bCs/>
          <w:color w:val="000000" w:themeColor="text1"/>
          <w:szCs w:val="20"/>
          <w:lang w:val="sl-SI"/>
        </w:rPr>
      </w:pPr>
      <w:r w:rsidRPr="00936171">
        <w:rPr>
          <w:b/>
          <w:bCs/>
          <w:color w:val="000000" w:themeColor="text1"/>
          <w:szCs w:val="20"/>
          <w:lang w:val="sl-SI"/>
        </w:rPr>
        <w:t>Podpora mora biti zagotovljena na način, da izvajalec po prijavi zahteve s strani naročnika pove, koliko ur je predvidenih za poseg. Po pisni potrditvi naročnika poseg opravi in konec meseca pripravi poročilo, obračun ur in izstavi račun.</w:t>
      </w:r>
    </w:p>
    <w:p w14:paraId="5073E4C4" w14:textId="2CE75BEF" w:rsidR="002C0FD5" w:rsidRPr="00936171" w:rsidRDefault="002C0FD5" w:rsidP="00403EA4">
      <w:pPr>
        <w:rPr>
          <w:b/>
          <w:bCs/>
          <w:color w:val="000000" w:themeColor="text1"/>
          <w:szCs w:val="20"/>
          <w:lang w:val="sl-SI"/>
        </w:rPr>
      </w:pPr>
    </w:p>
    <w:p w14:paraId="42BEA1E9" w14:textId="4D014007" w:rsidR="002C0FD5" w:rsidRPr="00E1671A" w:rsidRDefault="002C0FD5" w:rsidP="00403EA4">
      <w:pPr>
        <w:rPr>
          <w:b/>
          <w:color w:val="000000" w:themeColor="text1"/>
          <w:szCs w:val="20"/>
          <w:lang w:val="sl-SI"/>
        </w:rPr>
      </w:pPr>
      <w:r w:rsidRPr="00E1671A">
        <w:rPr>
          <w:b/>
          <w:bCs/>
          <w:color w:val="000000" w:themeColor="text1"/>
          <w:szCs w:val="20"/>
          <w:lang w:val="sl-SI"/>
        </w:rPr>
        <w:t>Za potrebe izvajanja podpore in garancije morajo</w:t>
      </w:r>
      <w:r w:rsidR="00A26D79">
        <w:rPr>
          <w:b/>
          <w:bCs/>
          <w:color w:val="000000" w:themeColor="text1"/>
          <w:szCs w:val="20"/>
          <w:lang w:val="sl-SI"/>
        </w:rPr>
        <w:t xml:space="preserve"> imeti vzdrževalci na strani izvajal</w:t>
      </w:r>
      <w:r w:rsidRPr="00E1671A">
        <w:rPr>
          <w:b/>
          <w:bCs/>
          <w:color w:val="000000" w:themeColor="text1"/>
          <w:szCs w:val="20"/>
          <w:lang w:val="sl-SI"/>
        </w:rPr>
        <w:t>ca ustrezne pravice dostopa v HKOM omrežje, ki ji mora izvajalec na lastne stroške urediti pri Ministrstvu za javno upravo za vsakega posameznika.</w:t>
      </w:r>
    </w:p>
    <w:p w14:paraId="29551B6C" w14:textId="2593DC54" w:rsidR="00417E8D" w:rsidRPr="00E1671A" w:rsidRDefault="00417E8D" w:rsidP="00252A0C">
      <w:pPr>
        <w:pStyle w:val="Naslov2"/>
        <w:numPr>
          <w:ilvl w:val="1"/>
          <w:numId w:val="108"/>
        </w:numPr>
        <w:rPr>
          <w:lang w:val="sl-SI"/>
        </w:rPr>
      </w:pPr>
      <w:bookmarkStart w:id="499" w:name="_Toc33710393"/>
      <w:bookmarkStart w:id="500" w:name="_Toc43379783"/>
      <w:bookmarkStart w:id="501" w:name="_Toc43811466"/>
      <w:bookmarkStart w:id="502" w:name="_Toc58329811"/>
      <w:r w:rsidRPr="00E1671A">
        <w:rPr>
          <w:lang w:val="sl-SI"/>
        </w:rPr>
        <w:t>Vzdrževanje in pomoč uporabnikom</w:t>
      </w:r>
      <w:bookmarkEnd w:id="499"/>
      <w:bookmarkEnd w:id="500"/>
      <w:bookmarkEnd w:id="501"/>
      <w:bookmarkEnd w:id="502"/>
    </w:p>
    <w:p w14:paraId="31E88D0B" w14:textId="30300499" w:rsidR="009508A1" w:rsidRPr="00E1671A" w:rsidRDefault="009508A1" w:rsidP="00403EA4">
      <w:pPr>
        <w:rPr>
          <w:szCs w:val="20"/>
          <w:lang w:val="sl-SI"/>
        </w:rPr>
      </w:pPr>
    </w:p>
    <w:p w14:paraId="543A0069" w14:textId="7115E4EE" w:rsidR="007A177E" w:rsidRPr="00E1671A" w:rsidRDefault="005A7BC6" w:rsidP="00403EA4">
      <w:pPr>
        <w:rPr>
          <w:b/>
          <w:color w:val="000000" w:themeColor="text1"/>
          <w:szCs w:val="20"/>
          <w:lang w:val="sl-SI"/>
        </w:rPr>
      </w:pPr>
      <w:r w:rsidRPr="00E1671A">
        <w:rPr>
          <w:rFonts w:cstheme="minorHAnsi"/>
          <w:b/>
          <w:color w:val="000000" w:themeColor="text1"/>
          <w:szCs w:val="20"/>
          <w:lang w:val="sl-SI"/>
        </w:rPr>
        <w:t>V sklopu pr</w:t>
      </w:r>
      <w:r w:rsidR="00A26D79">
        <w:rPr>
          <w:rFonts w:cstheme="minorHAnsi"/>
          <w:b/>
          <w:color w:val="000000" w:themeColor="text1"/>
          <w:szCs w:val="20"/>
          <w:lang w:val="sl-SI"/>
        </w:rPr>
        <w:t>oje</w:t>
      </w:r>
      <w:r w:rsidR="00A10224" w:rsidRPr="00E1671A">
        <w:rPr>
          <w:rFonts w:cstheme="minorHAnsi"/>
          <w:b/>
          <w:color w:val="000000" w:themeColor="text1"/>
          <w:szCs w:val="20"/>
          <w:lang w:val="sl-SI"/>
        </w:rPr>
        <w:t>k</w:t>
      </w:r>
      <w:r w:rsidR="00A26D79">
        <w:rPr>
          <w:rFonts w:cstheme="minorHAnsi"/>
          <w:b/>
          <w:color w:val="000000" w:themeColor="text1"/>
          <w:szCs w:val="20"/>
          <w:lang w:val="sl-SI"/>
        </w:rPr>
        <w:t xml:space="preserve">ta je vključeno </w:t>
      </w:r>
      <w:r w:rsidR="00BC6AA8">
        <w:rPr>
          <w:rFonts w:cstheme="minorHAnsi"/>
          <w:b/>
          <w:color w:val="000000" w:themeColor="text1"/>
          <w:szCs w:val="20"/>
          <w:lang w:val="sl-SI"/>
        </w:rPr>
        <w:t xml:space="preserve">tudi </w:t>
      </w:r>
      <w:r w:rsidR="00BD29CC" w:rsidRPr="00E1671A">
        <w:rPr>
          <w:b/>
          <w:color w:val="000000" w:themeColor="text1"/>
          <w:szCs w:val="20"/>
          <w:lang w:val="sl-SI"/>
        </w:rPr>
        <w:t>vzdrževanje sistema</w:t>
      </w:r>
      <w:r w:rsidR="00BC6AA8">
        <w:rPr>
          <w:b/>
          <w:color w:val="000000" w:themeColor="text1"/>
          <w:szCs w:val="20"/>
          <w:lang w:val="sl-SI"/>
        </w:rPr>
        <w:t xml:space="preserve"> in pomoč uporabnikom,</w:t>
      </w:r>
      <w:r w:rsidR="00BD29CC" w:rsidRPr="00E1671A">
        <w:rPr>
          <w:b/>
          <w:color w:val="000000" w:themeColor="text1"/>
          <w:szCs w:val="20"/>
          <w:lang w:val="sl-SI"/>
        </w:rPr>
        <w:t xml:space="preserve"> </w:t>
      </w:r>
      <w:r w:rsidR="00980FF4" w:rsidRPr="00E1671A">
        <w:rPr>
          <w:b/>
          <w:color w:val="000000" w:themeColor="text1"/>
          <w:szCs w:val="20"/>
          <w:lang w:val="sl-SI"/>
        </w:rPr>
        <w:t>na zahtevo naročnika</w:t>
      </w:r>
      <w:r w:rsidR="00BC6AA8">
        <w:rPr>
          <w:b/>
          <w:color w:val="000000" w:themeColor="text1"/>
          <w:szCs w:val="20"/>
          <w:lang w:val="sl-SI"/>
        </w:rPr>
        <w:t>,</w:t>
      </w:r>
      <w:r w:rsidR="00980FF4" w:rsidRPr="00E1671A">
        <w:rPr>
          <w:b/>
          <w:color w:val="000000" w:themeColor="text1"/>
          <w:szCs w:val="20"/>
          <w:lang w:val="sl-SI"/>
        </w:rPr>
        <w:t xml:space="preserve"> v obsegu 100</w:t>
      </w:r>
      <w:r w:rsidR="00BD29CC" w:rsidRPr="00E1671A">
        <w:rPr>
          <w:b/>
          <w:color w:val="000000" w:themeColor="text1"/>
          <w:szCs w:val="20"/>
          <w:lang w:val="sl-SI"/>
        </w:rPr>
        <w:t xml:space="preserve"> ur v času trajanja veljavnosti pogodbe,</w:t>
      </w:r>
      <w:r w:rsidR="000C0E67" w:rsidRPr="00E1671A">
        <w:rPr>
          <w:b/>
          <w:color w:val="000000" w:themeColor="text1"/>
          <w:szCs w:val="20"/>
          <w:lang w:val="sl-SI"/>
        </w:rPr>
        <w:t xml:space="preserve"> ki mora obsegati najmanj:</w:t>
      </w:r>
    </w:p>
    <w:p w14:paraId="19473870" w14:textId="77777777" w:rsidR="00A452C1" w:rsidRPr="00E1671A" w:rsidRDefault="007A177E"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redno vzdrževanje sistema,</w:t>
      </w:r>
      <w:r w:rsidR="00A452C1">
        <w:rPr>
          <w:color w:val="000000" w:themeColor="text1"/>
          <w:szCs w:val="20"/>
          <w:lang w:val="sl-SI"/>
        </w:rPr>
        <w:t xml:space="preserve"> med katerega štejemo:</w:t>
      </w:r>
    </w:p>
    <w:p w14:paraId="5C4CDD74" w14:textId="55AE0751"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0BD890E6" w14:textId="77777777"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0E3B6E4C" w14:textId="0B2435A4" w:rsidR="00A452C1" w:rsidRPr="003C0643" w:rsidRDefault="00A452C1" w:rsidP="00252A0C">
      <w:pPr>
        <w:pStyle w:val="Odstavekseznama"/>
        <w:numPr>
          <w:ilvl w:val="0"/>
          <w:numId w:val="91"/>
        </w:numPr>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03028D" w:rsidRPr="0003028D">
        <w:rPr>
          <w:rFonts w:cstheme="minorHAnsi"/>
          <w:color w:val="000000" w:themeColor="text1"/>
          <w:szCs w:val="20"/>
        </w:rPr>
        <w:t xml:space="preserve"> </w:t>
      </w:r>
      <w:r w:rsidR="0003028D" w:rsidRPr="00FD79FB">
        <w:rPr>
          <w:rFonts w:cstheme="minorHAnsi"/>
          <w:color w:val="000000" w:themeColor="text1"/>
          <w:szCs w:val="20"/>
        </w:rPr>
        <w:t>ki vplivajo na delovanje sistema</w:t>
      </w:r>
      <w:r w:rsidR="0003028D">
        <w:rPr>
          <w:rFonts w:cstheme="minorHAnsi"/>
          <w:color w:val="000000" w:themeColor="text1"/>
          <w:szCs w:val="20"/>
        </w:rPr>
        <w:t>,</w:t>
      </w:r>
    </w:p>
    <w:p w14:paraId="19030991" w14:textId="4D455F44" w:rsidR="00A452C1"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diagnostiko napak ob nedelovanju,</w:t>
      </w:r>
    </w:p>
    <w:p w14:paraId="7818809F" w14:textId="77777777"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programske opreme,</w:t>
      </w:r>
    </w:p>
    <w:p w14:paraId="79648A18" w14:textId="2EAF791D"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porgramske opreme zaradi tehnoloških novosti,</w:t>
      </w:r>
    </w:p>
    <w:p w14:paraId="2492BCBF" w14:textId="6E4071D2" w:rsidR="00A452C1" w:rsidRDefault="00A452C1" w:rsidP="00252A0C">
      <w:pPr>
        <w:pStyle w:val="Odstavekseznama"/>
        <w:numPr>
          <w:ilvl w:val="0"/>
          <w:numId w:val="91"/>
        </w:numPr>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2C5FA04A" w14:textId="4368034E" w:rsid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vzdrževanje vseh ogrodij informacijskega sistema (tudi spletni strežnik, konte</w:t>
      </w:r>
      <w:r w:rsidR="0003028D">
        <w:rPr>
          <w:color w:val="000000" w:themeColor="text1"/>
          <w:szCs w:val="20"/>
          <w:lang w:val="sl-SI"/>
        </w:rPr>
        <w:t>j</w:t>
      </w:r>
      <w:r w:rsidR="00F11B7B">
        <w:rPr>
          <w:color w:val="000000" w:themeColor="text1"/>
          <w:szCs w:val="20"/>
          <w:lang w:val="sl-SI"/>
        </w:rPr>
        <w:t>nerji in podobno),</w:t>
      </w:r>
    </w:p>
    <w:p w14:paraId="58BAAD6D" w14:textId="4E1363AB" w:rsidR="00A452C1" w:rsidRP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vsa smiselno povezana vzdrževalna dela,</w:t>
      </w:r>
    </w:p>
    <w:p w14:paraId="3CDA566F" w14:textId="77777777" w:rsidR="00BD29CC" w:rsidRPr="00E1671A" w:rsidRDefault="00BD29CC"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pomoč uporabnikom pri uporabi informacijskega sistema,</w:t>
      </w:r>
    </w:p>
    <w:p w14:paraId="1F32C315" w14:textId="3F2D6024" w:rsidR="00BD29CC" w:rsidRPr="00093566" w:rsidRDefault="00BD29CC" w:rsidP="00E4279E">
      <w:pPr>
        <w:pStyle w:val="Odstavekseznama"/>
        <w:numPr>
          <w:ilvl w:val="0"/>
          <w:numId w:val="35"/>
        </w:numPr>
        <w:ind w:left="709" w:hanging="425"/>
        <w:contextualSpacing/>
        <w:jc w:val="left"/>
        <w:rPr>
          <w:color w:val="000000" w:themeColor="text1"/>
          <w:szCs w:val="20"/>
          <w:lang w:val="sl-SI"/>
        </w:rPr>
      </w:pPr>
      <w:r w:rsidRPr="00E1671A">
        <w:rPr>
          <w:rFonts w:cstheme="minorHAnsi"/>
          <w:color w:val="000000" w:themeColor="text1"/>
          <w:szCs w:val="20"/>
          <w:lang w:val="sl-SI"/>
        </w:rPr>
        <w:t>telefonsko svetovanje,</w:t>
      </w:r>
    </w:p>
    <w:p w14:paraId="5F1AC0BF" w14:textId="50B77F5F"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morebitne dodatne migracije podatkov,</w:t>
      </w:r>
    </w:p>
    <w:p w14:paraId="2A9E33F5" w14:textId="3CCD01A8"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prilagoditve/spremembe konfiguracij,</w:t>
      </w:r>
    </w:p>
    <w:p w14:paraId="1FC56838" w14:textId="1A13FA36" w:rsidR="00A452C1" w:rsidRPr="00E1671A"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administracijo in posege na podatkovnih bazah,</w:t>
      </w:r>
    </w:p>
    <w:p w14:paraId="7972BF89" w14:textId="7D41E931"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razpoložljivost kadrov, kot jih je navedel v svoji ponudbi,</w:t>
      </w:r>
    </w:p>
    <w:p w14:paraId="422AF2D7"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optimizacijo obstoječih, že vgrajenih funkcionalnosti,</w:t>
      </w:r>
    </w:p>
    <w:p w14:paraId="04B2F68E"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nadzor nad ustrezno umestitvijo na strežnik in obremenjenosti baze,</w:t>
      </w:r>
    </w:p>
    <w:p w14:paraId="0262E315"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odpravo težav zaradi migracij na nove verzije sistemskega okolja,</w:t>
      </w:r>
    </w:p>
    <w:p w14:paraId="4485C0BE"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093566">
        <w:rPr>
          <w:rFonts w:cstheme="minorHAnsi"/>
          <w:color w:val="000000" w:themeColor="text1"/>
          <w:szCs w:val="20"/>
          <w:lang w:val="sl-SI"/>
        </w:rPr>
        <w:t>prilagoditve zaradi potreb povezovanja z drugimi programskimi rešitvami, ki jih uporablja naročnik,</w:t>
      </w:r>
    </w:p>
    <w:p w14:paraId="2A8713AF" w14:textId="5AC4A1F3" w:rsidR="00595B6A" w:rsidRPr="00E1671A" w:rsidRDefault="00595B6A"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periodične predloge nadgradenj, dopolnitev in potencialnih izboljšav informacijskega sistema, ki jih bo naročnik preučil in njihovo izvedbo potrdil,</w:t>
      </w:r>
    </w:p>
    <w:p w14:paraId="5580A8BA" w14:textId="77777777" w:rsidR="00BD29CC" w:rsidRPr="00E1671A" w:rsidRDefault="00BD29CC" w:rsidP="00E4279E">
      <w:pPr>
        <w:pStyle w:val="Odstavekseznama"/>
        <w:numPr>
          <w:ilvl w:val="0"/>
          <w:numId w:val="35"/>
        </w:numPr>
        <w:ind w:left="709" w:hanging="425"/>
        <w:rPr>
          <w:szCs w:val="20"/>
          <w:lang w:val="sl-SI"/>
        </w:rPr>
      </w:pPr>
      <w:r w:rsidRPr="00E1671A">
        <w:rPr>
          <w:rFonts w:cstheme="minorHAnsi"/>
          <w:color w:val="000000" w:themeColor="text1"/>
          <w:szCs w:val="20"/>
          <w:lang w:val="sl-SI"/>
        </w:rPr>
        <w:t>druga smiselno povezana vzdrževalna dela.</w:t>
      </w:r>
    </w:p>
    <w:p w14:paraId="15CE6AF4" w14:textId="77777777" w:rsidR="002C0FD5" w:rsidRPr="00E1671A" w:rsidRDefault="002C0FD5" w:rsidP="00403EA4">
      <w:pPr>
        <w:rPr>
          <w:rFonts w:cstheme="minorHAnsi"/>
          <w:szCs w:val="20"/>
          <w:lang w:val="sl-SI"/>
        </w:rPr>
      </w:pPr>
    </w:p>
    <w:p w14:paraId="224F44F6" w14:textId="4314A1E2" w:rsidR="002C0FD5" w:rsidRDefault="00BC6AA8" w:rsidP="00403EA4">
      <w:pPr>
        <w:rPr>
          <w:rFonts w:cstheme="minorHAnsi"/>
          <w:szCs w:val="20"/>
          <w:lang w:val="sl-SI"/>
        </w:rPr>
      </w:pPr>
      <w:r>
        <w:rPr>
          <w:rFonts w:cstheme="minorHAnsi"/>
          <w:b/>
          <w:szCs w:val="20"/>
          <w:lang w:val="sl-SI"/>
        </w:rPr>
        <w:t>Vzdrževanje</w:t>
      </w:r>
      <w:r w:rsidR="002C0FD5" w:rsidRPr="00E1671A">
        <w:rPr>
          <w:rFonts w:cstheme="minorHAnsi"/>
          <w:b/>
          <w:szCs w:val="20"/>
          <w:lang w:val="sl-SI"/>
        </w:rPr>
        <w:t xml:space="preserve"> in pomoč</w:t>
      </w:r>
      <w:r w:rsidR="00417E8D" w:rsidRPr="00E1671A">
        <w:rPr>
          <w:rFonts w:cstheme="minorHAnsi"/>
          <w:b/>
          <w:szCs w:val="20"/>
          <w:lang w:val="sl-SI"/>
        </w:rPr>
        <w:t xml:space="preserve"> uporabnikom </w:t>
      </w:r>
      <w:r w:rsidR="002C0FD5" w:rsidRPr="00E1671A">
        <w:rPr>
          <w:rFonts w:cstheme="minorHAnsi"/>
          <w:b/>
          <w:szCs w:val="20"/>
          <w:lang w:val="sl-SI"/>
        </w:rPr>
        <w:t>se prične po primopredaji p</w:t>
      </w:r>
      <w:bookmarkStart w:id="503" w:name="_Toc33710394"/>
      <w:r w:rsidR="002C0FD5" w:rsidRPr="00E1671A">
        <w:rPr>
          <w:rFonts w:cstheme="minorHAnsi"/>
          <w:b/>
          <w:szCs w:val="20"/>
          <w:lang w:val="sl-SI"/>
        </w:rPr>
        <w:t>osameznega modula</w:t>
      </w:r>
      <w:r>
        <w:rPr>
          <w:rFonts w:cstheme="minorHAnsi"/>
          <w:b/>
          <w:szCs w:val="20"/>
          <w:lang w:val="sl-SI"/>
        </w:rPr>
        <w:t xml:space="preserve"> </w:t>
      </w:r>
      <w:r>
        <w:rPr>
          <w:rFonts w:cstheme="minorHAnsi"/>
          <w:szCs w:val="20"/>
          <w:lang w:val="sl-SI"/>
        </w:rPr>
        <w:t>(</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w:t>
      </w:r>
      <w:r w:rsidR="002C0FD5" w:rsidRPr="00E1671A">
        <w:rPr>
          <w:rFonts w:cstheme="minorHAnsi"/>
          <w:b/>
          <w:szCs w:val="20"/>
          <w:lang w:val="sl-SI"/>
        </w:rPr>
        <w:t>.</w:t>
      </w:r>
      <w:r w:rsidRPr="00BC6AA8">
        <w:rPr>
          <w:rFonts w:cstheme="minorHAnsi"/>
          <w:szCs w:val="20"/>
          <w:lang w:val="sl-SI"/>
        </w:rPr>
        <w:t xml:space="preserve"> </w:t>
      </w:r>
      <w:r w:rsidRPr="00E1671A">
        <w:rPr>
          <w:rFonts w:cstheme="minorHAnsi"/>
          <w:szCs w:val="20"/>
          <w:lang w:val="sl-SI"/>
        </w:rPr>
        <w:t xml:space="preserve">Pred </w:t>
      </w:r>
      <w:r>
        <w:rPr>
          <w:rFonts w:cstheme="minorHAnsi"/>
          <w:szCs w:val="20"/>
          <w:lang w:val="sl-SI"/>
        </w:rPr>
        <w:t xml:space="preserve">tem </w:t>
      </w:r>
      <w:r w:rsidRPr="00E1671A">
        <w:rPr>
          <w:rFonts w:cstheme="minorHAnsi"/>
          <w:szCs w:val="20"/>
          <w:lang w:val="sl-SI"/>
        </w:rPr>
        <w:t>uvelj</w:t>
      </w:r>
      <w:r>
        <w:rPr>
          <w:rFonts w:cstheme="minorHAnsi"/>
          <w:szCs w:val="20"/>
          <w:lang w:val="sl-SI"/>
        </w:rPr>
        <w:t>avljanje zahtevka izvajalca iz naslova vzdrževanja in pomoči uporabnikom</w:t>
      </w:r>
      <w:r w:rsidRPr="00E1671A">
        <w:rPr>
          <w:rFonts w:cstheme="minorHAnsi"/>
          <w:szCs w:val="20"/>
          <w:lang w:val="sl-SI"/>
        </w:rPr>
        <w:t xml:space="preserve"> ni možno oziroma tak zahtevek naročnik zavrne.</w:t>
      </w:r>
    </w:p>
    <w:p w14:paraId="0993280E" w14:textId="095FC1D2" w:rsidR="00A452C1" w:rsidRDefault="00A452C1" w:rsidP="00403EA4">
      <w:pPr>
        <w:rPr>
          <w:rFonts w:cstheme="minorHAnsi"/>
          <w:szCs w:val="20"/>
          <w:lang w:val="sl-SI"/>
        </w:rPr>
      </w:pPr>
    </w:p>
    <w:p w14:paraId="63F6A843" w14:textId="655565AC" w:rsidR="00A452C1" w:rsidRPr="00EF381A" w:rsidRDefault="00A452C1" w:rsidP="00403EA4">
      <w:pPr>
        <w:rPr>
          <w:szCs w:val="20"/>
          <w:lang w:val="sl-SI"/>
        </w:rPr>
      </w:pPr>
    </w:p>
    <w:p w14:paraId="02A8E780" w14:textId="604616F3" w:rsidR="00A46F5C" w:rsidRPr="00E1671A" w:rsidRDefault="00417E8D" w:rsidP="00252A0C">
      <w:pPr>
        <w:pStyle w:val="Naslov2"/>
        <w:numPr>
          <w:ilvl w:val="1"/>
          <w:numId w:val="108"/>
        </w:numPr>
        <w:rPr>
          <w:lang w:val="sl-SI"/>
        </w:rPr>
      </w:pPr>
      <w:bookmarkStart w:id="504" w:name="_Toc43379784"/>
      <w:bookmarkStart w:id="505" w:name="_Toc43811467"/>
      <w:bookmarkStart w:id="506" w:name="_Toc58329812"/>
      <w:r w:rsidRPr="00E1671A">
        <w:rPr>
          <w:lang w:val="sl-SI"/>
        </w:rPr>
        <w:lastRenderedPageBreak/>
        <w:t>Režim odprave napak</w:t>
      </w:r>
      <w:bookmarkEnd w:id="503"/>
      <w:bookmarkEnd w:id="504"/>
      <w:bookmarkEnd w:id="505"/>
      <w:bookmarkEnd w:id="506"/>
    </w:p>
    <w:p w14:paraId="1C9F4DE1" w14:textId="77777777" w:rsidR="009508A1" w:rsidRPr="00E1671A" w:rsidRDefault="009508A1" w:rsidP="00AB6BE7">
      <w:pPr>
        <w:rPr>
          <w:rFonts w:cs="Arial"/>
          <w:b/>
          <w:szCs w:val="20"/>
          <w:lang w:val="sl-SI"/>
        </w:rPr>
      </w:pPr>
    </w:p>
    <w:p w14:paraId="70571F64" w14:textId="5B75A7C6" w:rsidR="002C0FD5" w:rsidRPr="00E1671A" w:rsidRDefault="005A7BC6" w:rsidP="00AB6BE7">
      <w:pPr>
        <w:rPr>
          <w:rFonts w:cs="Arial"/>
          <w:b/>
          <w:szCs w:val="20"/>
          <w:lang w:val="sl-SI"/>
        </w:rPr>
      </w:pPr>
      <w:r w:rsidRPr="00E1671A">
        <w:rPr>
          <w:rFonts w:cs="Arial"/>
          <w:b/>
          <w:szCs w:val="20"/>
          <w:lang w:val="sl-SI"/>
        </w:rPr>
        <w:t>PRIORITETA</w:t>
      </w:r>
      <w:r w:rsidR="00417E8D" w:rsidRPr="00E1671A">
        <w:rPr>
          <w:rFonts w:cs="Arial"/>
          <w:b/>
          <w:szCs w:val="20"/>
          <w:lang w:val="sl-SI"/>
        </w:rPr>
        <w:t>-1:</w:t>
      </w:r>
    </w:p>
    <w:p w14:paraId="27DFB2AE" w14:textId="520F038F" w:rsidR="00417E8D" w:rsidRPr="00E1671A" w:rsidRDefault="005A7BC6" w:rsidP="00403EA4">
      <w:pPr>
        <w:ind w:left="426" w:hanging="426"/>
        <w:rPr>
          <w:rFonts w:cs="Arial"/>
          <w:szCs w:val="20"/>
          <w:lang w:val="sl-SI"/>
        </w:rPr>
      </w:pPr>
      <w:r w:rsidRPr="00E1671A">
        <w:rPr>
          <w:rFonts w:cs="Arial"/>
          <w:szCs w:val="20"/>
          <w:lang w:val="sl-SI"/>
        </w:rPr>
        <w:t>O</w:t>
      </w:r>
      <w:r w:rsidR="00417E8D" w:rsidRPr="00E1671A">
        <w:rPr>
          <w:rFonts w:cs="Arial"/>
          <w:szCs w:val="20"/>
          <w:lang w:val="sl-SI"/>
        </w:rPr>
        <w:t>dpoved celotnega sistema oziroma napaka na sistemu, zaradi katere n</w:t>
      </w:r>
      <w:r w:rsidRPr="00E1671A">
        <w:rPr>
          <w:rFonts w:cs="Arial"/>
          <w:szCs w:val="20"/>
          <w:lang w:val="sl-SI"/>
        </w:rPr>
        <w:t xml:space="preserve">e deluje osnovna funkcionalnost </w:t>
      </w:r>
      <w:r w:rsidR="00417E8D" w:rsidRPr="00E1671A">
        <w:rPr>
          <w:rFonts w:cs="Arial"/>
          <w:szCs w:val="20"/>
          <w:lang w:val="sl-SI"/>
        </w:rPr>
        <w:t>sistema.</w:t>
      </w:r>
    </w:p>
    <w:p w14:paraId="429F15C4" w14:textId="77777777" w:rsidR="005A7BC6" w:rsidRPr="00E1671A" w:rsidRDefault="005A7BC6" w:rsidP="00403EA4">
      <w:pPr>
        <w:pStyle w:val="Default"/>
        <w:autoSpaceDE/>
        <w:autoSpaceDN/>
        <w:adjustRightInd/>
        <w:ind w:left="426" w:hanging="426"/>
        <w:jc w:val="both"/>
        <w:rPr>
          <w:rFonts w:asciiTheme="minorHAnsi" w:hAnsiTheme="minorHAnsi"/>
          <w:b/>
          <w:color w:val="auto"/>
          <w:sz w:val="20"/>
          <w:szCs w:val="20"/>
        </w:rPr>
      </w:pPr>
    </w:p>
    <w:p w14:paraId="50FBD563" w14:textId="27806DAC" w:rsidR="005A7BC6" w:rsidRPr="00E1671A" w:rsidRDefault="005A7BC6" w:rsidP="00403EA4">
      <w:pPr>
        <w:pStyle w:val="Default"/>
        <w:autoSpaceDE/>
        <w:autoSpaceDN/>
        <w:adjustRightInd/>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-2:</w:t>
      </w:r>
    </w:p>
    <w:p w14:paraId="4BD680B9" w14:textId="4FC7069D" w:rsidR="00417E8D" w:rsidRPr="00E1671A" w:rsidRDefault="005A7BC6" w:rsidP="00403EA4">
      <w:pPr>
        <w:pStyle w:val="Default"/>
        <w:autoSpaceDE/>
        <w:autoSpaceDN/>
        <w:adjustRightInd/>
        <w:jc w:val="both"/>
        <w:rPr>
          <w:rFonts w:asciiTheme="minorHAnsi" w:hAnsiTheme="minorHAnsi"/>
          <w:color w:val="auto"/>
          <w:sz w:val="20"/>
          <w:szCs w:val="20"/>
        </w:rPr>
      </w:pPr>
      <w:r w:rsidRPr="00E1671A">
        <w:rPr>
          <w:rFonts w:asciiTheme="minorHAnsi" w:hAnsiTheme="minorHAnsi"/>
          <w:color w:val="auto"/>
          <w:sz w:val="20"/>
          <w:szCs w:val="20"/>
        </w:rPr>
        <w:t>N</w:t>
      </w:r>
      <w:r w:rsidR="00417E8D" w:rsidRPr="00E1671A">
        <w:rPr>
          <w:rFonts w:asciiTheme="minorHAnsi" w:hAnsiTheme="minorHAnsi"/>
          <w:color w:val="auto"/>
          <w:sz w:val="20"/>
          <w:szCs w:val="20"/>
        </w:rPr>
        <w:t>apaka, ki zahteva servisni poseg oziroma del sistema ne deluje, zaradi katere je f</w:t>
      </w:r>
      <w:r w:rsidRPr="00E1671A">
        <w:rPr>
          <w:rFonts w:asciiTheme="minorHAnsi" w:hAnsiTheme="minorHAnsi"/>
          <w:color w:val="auto"/>
          <w:sz w:val="20"/>
          <w:szCs w:val="20"/>
        </w:rPr>
        <w:t xml:space="preserve">unkcionalnost sistema okrnjena. </w:t>
      </w:r>
      <w:r w:rsidR="00417E8D" w:rsidRPr="00E1671A">
        <w:rPr>
          <w:rFonts w:asciiTheme="minorHAnsi" w:hAnsiTheme="minorHAnsi"/>
          <w:color w:val="auto"/>
          <w:sz w:val="20"/>
          <w:szCs w:val="20"/>
        </w:rPr>
        <w:t>Nujno je posredovanje tehničnega osebja.</w:t>
      </w:r>
    </w:p>
    <w:p w14:paraId="1AA297B8" w14:textId="77777777" w:rsidR="005A7BC6" w:rsidRPr="00E1671A" w:rsidRDefault="005A7BC6" w:rsidP="00403EA4">
      <w:pPr>
        <w:pStyle w:val="Default"/>
        <w:widowControl w:val="0"/>
        <w:ind w:left="426" w:hanging="426"/>
        <w:jc w:val="both"/>
        <w:rPr>
          <w:rFonts w:asciiTheme="minorHAnsi" w:hAnsiTheme="minorHAnsi"/>
          <w:b/>
          <w:color w:val="auto"/>
          <w:sz w:val="20"/>
          <w:szCs w:val="20"/>
        </w:rPr>
      </w:pPr>
    </w:p>
    <w:p w14:paraId="19BEAFB9" w14:textId="577E9B47" w:rsidR="005A7BC6" w:rsidRPr="00E1671A" w:rsidRDefault="005A7BC6" w:rsidP="00403EA4">
      <w:pPr>
        <w:pStyle w:val="Default"/>
        <w:widowControl w:val="0"/>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-3:</w:t>
      </w:r>
    </w:p>
    <w:p w14:paraId="7F1505EE" w14:textId="6816D79F" w:rsidR="00417E8D" w:rsidRPr="00E1671A" w:rsidRDefault="00A10224" w:rsidP="00403EA4">
      <w:pPr>
        <w:pStyle w:val="Default"/>
        <w:widowControl w:val="0"/>
        <w:jc w:val="both"/>
        <w:rPr>
          <w:rFonts w:asciiTheme="minorHAnsi" w:hAnsiTheme="minorHAnsi"/>
          <w:color w:val="auto"/>
          <w:sz w:val="20"/>
          <w:szCs w:val="20"/>
        </w:rPr>
      </w:pPr>
      <w:r w:rsidRPr="00E1671A">
        <w:rPr>
          <w:rFonts w:asciiTheme="minorHAnsi" w:hAnsiTheme="minorHAnsi"/>
          <w:color w:val="auto"/>
          <w:sz w:val="20"/>
          <w:szCs w:val="20"/>
        </w:rPr>
        <w:t>Napake</w:t>
      </w:r>
      <w:r w:rsidR="00417E8D" w:rsidRPr="00E1671A">
        <w:rPr>
          <w:rFonts w:asciiTheme="minorHAnsi" w:hAnsiTheme="minorHAnsi"/>
          <w:color w:val="auto"/>
          <w:sz w:val="20"/>
          <w:szCs w:val="20"/>
        </w:rPr>
        <w:t>, ki ne zahteva</w:t>
      </w:r>
      <w:r w:rsidRPr="00E1671A">
        <w:rPr>
          <w:rFonts w:asciiTheme="minorHAnsi" w:hAnsiTheme="minorHAnsi"/>
          <w:color w:val="auto"/>
          <w:sz w:val="20"/>
          <w:szCs w:val="20"/>
        </w:rPr>
        <w:t>jo</w:t>
      </w:r>
      <w:r w:rsidR="00417E8D" w:rsidRPr="00E1671A">
        <w:rPr>
          <w:rFonts w:asciiTheme="minorHAnsi" w:hAnsiTheme="minorHAnsi"/>
          <w:color w:val="auto"/>
          <w:sz w:val="20"/>
          <w:szCs w:val="20"/>
        </w:rPr>
        <w:t xml:space="preserve"> </w:t>
      </w:r>
      <w:r w:rsidRPr="00E1671A">
        <w:rPr>
          <w:rFonts w:asciiTheme="minorHAnsi" w:hAnsiTheme="minorHAnsi"/>
          <w:color w:val="auto"/>
          <w:sz w:val="20"/>
          <w:szCs w:val="20"/>
        </w:rPr>
        <w:t>servisnega posega oziroma</w:t>
      </w:r>
      <w:r w:rsidR="00417E8D" w:rsidRPr="00E1671A">
        <w:rPr>
          <w:rFonts w:asciiTheme="minorHAnsi" w:hAnsiTheme="minorHAnsi"/>
          <w:color w:val="auto"/>
          <w:sz w:val="20"/>
          <w:szCs w:val="20"/>
        </w:rPr>
        <w:t xml:space="preserve"> napake, ki bistveno ne vplivajo na delovanje sistema, kot na primer manjše programske napake, napake v dokumentaciji, vizualne napake, napake redko uporabljenih komponent sistema ali programske napake, za katere je mogoče problem zaobiti z uporabo druge rešitve.</w:t>
      </w:r>
    </w:p>
    <w:p w14:paraId="6419F979" w14:textId="77777777" w:rsidR="000C0E67" w:rsidRPr="00E1671A" w:rsidRDefault="000C0E67" w:rsidP="00403EA4">
      <w:pPr>
        <w:rPr>
          <w:rFonts w:cs="Arial"/>
          <w:b/>
          <w:szCs w:val="20"/>
          <w:lang w:val="sl-SI"/>
        </w:rPr>
      </w:pPr>
    </w:p>
    <w:p w14:paraId="253B2467" w14:textId="7A31D088" w:rsidR="005A7BC6" w:rsidRPr="00E1671A" w:rsidRDefault="005A7BC6" w:rsidP="00403EA4">
      <w:pPr>
        <w:rPr>
          <w:szCs w:val="20"/>
          <w:lang w:val="sl-SI"/>
        </w:rPr>
      </w:pPr>
      <w:r w:rsidRPr="00E1671A">
        <w:rPr>
          <w:rFonts w:cs="Arial"/>
          <w:b/>
          <w:szCs w:val="20"/>
          <w:lang w:val="sl-SI"/>
        </w:rPr>
        <w:t>PRIORITETA</w:t>
      </w:r>
      <w:r w:rsidR="00417E8D" w:rsidRPr="00E1671A">
        <w:rPr>
          <w:b/>
          <w:szCs w:val="20"/>
          <w:lang w:val="sl-SI"/>
        </w:rPr>
        <w:t>-4:</w:t>
      </w:r>
    </w:p>
    <w:p w14:paraId="7601FC78" w14:textId="60B3D50E" w:rsidR="002C0FD5" w:rsidRPr="00E1671A" w:rsidRDefault="005A7BC6" w:rsidP="00403EA4">
      <w:pPr>
        <w:rPr>
          <w:szCs w:val="20"/>
          <w:lang w:val="sl-SI"/>
        </w:rPr>
      </w:pPr>
      <w:r w:rsidRPr="00E1671A">
        <w:rPr>
          <w:szCs w:val="20"/>
          <w:lang w:val="sl-SI"/>
        </w:rPr>
        <w:t>V</w:t>
      </w:r>
      <w:r w:rsidR="00417E8D" w:rsidRPr="00E1671A">
        <w:rPr>
          <w:szCs w:val="20"/>
          <w:lang w:val="sl-SI"/>
        </w:rPr>
        <w:t>prašanj</w:t>
      </w:r>
      <w:r w:rsidRPr="00E1671A">
        <w:rPr>
          <w:szCs w:val="20"/>
          <w:lang w:val="sl-SI"/>
        </w:rPr>
        <w:t xml:space="preserve">a naročnika o delovanju </w:t>
      </w:r>
      <w:r w:rsidR="00A10224" w:rsidRPr="00E1671A">
        <w:rPr>
          <w:szCs w:val="20"/>
          <w:lang w:val="sl-SI"/>
        </w:rPr>
        <w:t>s</w:t>
      </w:r>
      <w:r w:rsidRPr="00E1671A">
        <w:rPr>
          <w:szCs w:val="20"/>
          <w:lang w:val="sl-SI"/>
        </w:rPr>
        <w:t>istema oziroma druga vprašanja v vezi z novim informacijskim sistemom.</w:t>
      </w:r>
    </w:p>
    <w:p w14:paraId="3C41FA81" w14:textId="46D303EA" w:rsidR="00417E8D" w:rsidRPr="00E1671A" w:rsidRDefault="00417E8D" w:rsidP="00252A0C">
      <w:pPr>
        <w:pStyle w:val="Naslov3"/>
        <w:numPr>
          <w:ilvl w:val="2"/>
          <w:numId w:val="108"/>
        </w:numPr>
        <w:rPr>
          <w:lang w:val="sl-SI"/>
        </w:rPr>
      </w:pPr>
      <w:r w:rsidRPr="00E1671A">
        <w:rPr>
          <w:lang w:val="sl-SI"/>
        </w:rPr>
        <w:t>Odzivni časi</w:t>
      </w:r>
    </w:p>
    <w:p w14:paraId="22EA143C" w14:textId="77777777" w:rsidR="009508A1" w:rsidRPr="00E1671A" w:rsidRDefault="009508A1" w:rsidP="00403EA4">
      <w:pPr>
        <w:rPr>
          <w:lang w:val="sl-SI"/>
        </w:rPr>
      </w:pPr>
    </w:p>
    <w:p w14:paraId="4A340739" w14:textId="4B2343BA" w:rsidR="00417E8D" w:rsidRPr="00E1671A" w:rsidRDefault="00417E8D" w:rsidP="00403EA4">
      <w:pPr>
        <w:rPr>
          <w:lang w:val="sl-SI"/>
        </w:rPr>
      </w:pPr>
      <w:r w:rsidRPr="00E1671A">
        <w:rPr>
          <w:lang w:val="sl-SI"/>
        </w:rPr>
        <w:t>Izvajalec bo odpravil napako v naslednjih časovnih okvirih:</w:t>
      </w:r>
    </w:p>
    <w:tbl>
      <w:tblPr>
        <w:tblpPr w:leftFromText="141" w:rightFromText="141" w:vertAnchor="text" w:horzAnchor="margin" w:tblpY="152"/>
        <w:tblW w:w="0" w:type="auto"/>
        <w:tblLayout w:type="fixed"/>
        <w:tblCellMar>
          <w:left w:w="0" w:type="dxa"/>
          <w:right w:w="0" w:type="dxa"/>
        </w:tblCellMar>
        <w:tblLook w:val="0000" w:firstRow="0" w:lastRow="0" w:firstColumn="0" w:lastColumn="0" w:noHBand="0" w:noVBand="0"/>
      </w:tblPr>
      <w:tblGrid>
        <w:gridCol w:w="1980"/>
        <w:gridCol w:w="2693"/>
        <w:gridCol w:w="2268"/>
      </w:tblGrid>
      <w:tr w:rsidR="002C0FD5" w:rsidRPr="00E1671A" w14:paraId="091D9403"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905DFD0" w14:textId="77777777"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Prioritetni razred </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67FAB2"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 xml:space="preserve">Sprejeto </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D0920C3"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Rešeno </w:t>
            </w:r>
          </w:p>
        </w:tc>
      </w:tr>
      <w:tr w:rsidR="002C0FD5" w:rsidRPr="00E1671A" w14:paraId="326A0349" w14:textId="77777777" w:rsidTr="00A70748">
        <w:trPr>
          <w:trHeight w:hRule="exact" w:val="310"/>
        </w:trPr>
        <w:tc>
          <w:tcPr>
            <w:tcW w:w="1980" w:type="dxa"/>
            <w:tcBorders>
              <w:top w:val="single" w:sz="4" w:space="0" w:color="auto"/>
              <w:left w:val="single" w:sz="4" w:space="0" w:color="auto"/>
              <w:bottom w:val="single" w:sz="4" w:space="0" w:color="auto"/>
              <w:right w:val="single" w:sz="4" w:space="0" w:color="auto"/>
            </w:tcBorders>
            <w:vAlign w:val="center"/>
          </w:tcPr>
          <w:p w14:paraId="4EC3E369" w14:textId="17D90C18"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PRIORITETA - 1 </w:t>
            </w:r>
          </w:p>
        </w:tc>
        <w:tc>
          <w:tcPr>
            <w:tcW w:w="2693" w:type="dxa"/>
            <w:tcBorders>
              <w:top w:val="single" w:sz="4" w:space="0" w:color="auto"/>
              <w:left w:val="single" w:sz="4" w:space="0" w:color="auto"/>
              <w:bottom w:val="single" w:sz="4" w:space="0" w:color="auto"/>
              <w:right w:val="single" w:sz="4" w:space="0" w:color="auto"/>
            </w:tcBorders>
            <w:vAlign w:val="center"/>
          </w:tcPr>
          <w:p w14:paraId="4BF80AB3"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do 2 uri znotraj delovnega časa</w:t>
            </w:r>
          </w:p>
        </w:tc>
        <w:tc>
          <w:tcPr>
            <w:tcW w:w="2268" w:type="dxa"/>
            <w:tcBorders>
              <w:top w:val="single" w:sz="4" w:space="0" w:color="auto"/>
              <w:left w:val="single" w:sz="4" w:space="0" w:color="auto"/>
              <w:bottom w:val="single" w:sz="4" w:space="0" w:color="auto"/>
              <w:right w:val="single" w:sz="4" w:space="0" w:color="auto"/>
            </w:tcBorders>
            <w:vAlign w:val="center"/>
          </w:tcPr>
          <w:p w14:paraId="05BF4534"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do 1 delovni dan </w:t>
            </w:r>
          </w:p>
        </w:tc>
      </w:tr>
      <w:tr w:rsidR="002C0FD5" w:rsidRPr="00E1671A" w14:paraId="0612048A" w14:textId="77777777" w:rsidTr="00A70748">
        <w:trPr>
          <w:trHeight w:hRule="exact" w:val="281"/>
        </w:trPr>
        <w:tc>
          <w:tcPr>
            <w:tcW w:w="1980" w:type="dxa"/>
            <w:tcBorders>
              <w:top w:val="single" w:sz="4" w:space="0" w:color="auto"/>
              <w:left w:val="single" w:sz="4" w:space="0" w:color="auto"/>
              <w:bottom w:val="single" w:sz="4" w:space="0" w:color="auto"/>
              <w:right w:val="single" w:sz="4" w:space="0" w:color="auto"/>
            </w:tcBorders>
            <w:vAlign w:val="center"/>
          </w:tcPr>
          <w:p w14:paraId="280CCBC8" w14:textId="7B1F7350"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- 2 </w:t>
            </w:r>
          </w:p>
        </w:tc>
        <w:tc>
          <w:tcPr>
            <w:tcW w:w="2693" w:type="dxa"/>
            <w:tcBorders>
              <w:top w:val="single" w:sz="4" w:space="0" w:color="auto"/>
              <w:left w:val="single" w:sz="4" w:space="0" w:color="auto"/>
              <w:bottom w:val="single" w:sz="4" w:space="0" w:color="auto"/>
              <w:right w:val="single" w:sz="4" w:space="0" w:color="auto"/>
            </w:tcBorders>
            <w:vAlign w:val="center"/>
          </w:tcPr>
          <w:p w14:paraId="0DF27D5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1 delovni dan </w:t>
            </w:r>
          </w:p>
        </w:tc>
        <w:tc>
          <w:tcPr>
            <w:tcW w:w="2268" w:type="dxa"/>
            <w:tcBorders>
              <w:top w:val="single" w:sz="4" w:space="0" w:color="auto"/>
              <w:left w:val="single" w:sz="4" w:space="0" w:color="auto"/>
              <w:bottom w:val="single" w:sz="4" w:space="0" w:color="auto"/>
              <w:right w:val="single" w:sz="4" w:space="0" w:color="auto"/>
            </w:tcBorders>
            <w:vAlign w:val="center"/>
          </w:tcPr>
          <w:p w14:paraId="2ABF4999" w14:textId="159D1F8D" w:rsidR="002C0FD5" w:rsidRPr="00E1671A" w:rsidRDefault="00A70748" w:rsidP="00403EA4">
            <w:pPr>
              <w:pStyle w:val="Slog"/>
              <w:ind w:left="137"/>
              <w:jc w:val="both"/>
              <w:rPr>
                <w:rFonts w:asciiTheme="minorHAnsi" w:hAnsiTheme="minorHAnsi"/>
                <w:sz w:val="18"/>
                <w:szCs w:val="18"/>
              </w:rPr>
            </w:pPr>
            <w:r w:rsidRPr="00E1671A">
              <w:rPr>
                <w:rFonts w:asciiTheme="minorHAnsi" w:hAnsiTheme="minorHAnsi"/>
                <w:sz w:val="18"/>
                <w:szCs w:val="18"/>
              </w:rPr>
              <w:t>do 2</w:t>
            </w:r>
            <w:r w:rsidR="002C0FD5" w:rsidRPr="00E1671A">
              <w:rPr>
                <w:rFonts w:asciiTheme="minorHAnsi" w:hAnsiTheme="minorHAnsi"/>
                <w:sz w:val="18"/>
                <w:szCs w:val="18"/>
              </w:rPr>
              <w:t xml:space="preserve"> delovnih dni </w:t>
            </w:r>
          </w:p>
        </w:tc>
      </w:tr>
      <w:tr w:rsidR="002C0FD5" w:rsidRPr="00E1671A" w14:paraId="292E3F71"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7C44E21E" w14:textId="3E8A51F1"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- 3 </w:t>
            </w:r>
          </w:p>
        </w:tc>
        <w:tc>
          <w:tcPr>
            <w:tcW w:w="2693" w:type="dxa"/>
            <w:tcBorders>
              <w:top w:val="single" w:sz="4" w:space="0" w:color="auto"/>
              <w:left w:val="single" w:sz="4" w:space="0" w:color="auto"/>
              <w:bottom w:val="single" w:sz="4" w:space="0" w:color="auto"/>
              <w:right w:val="single" w:sz="4" w:space="0" w:color="auto"/>
            </w:tcBorders>
            <w:vAlign w:val="center"/>
          </w:tcPr>
          <w:p w14:paraId="79A39DBE"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2 delovna dneva </w:t>
            </w:r>
          </w:p>
        </w:tc>
        <w:tc>
          <w:tcPr>
            <w:tcW w:w="2268" w:type="dxa"/>
            <w:tcBorders>
              <w:top w:val="single" w:sz="4" w:space="0" w:color="auto"/>
              <w:left w:val="single" w:sz="4" w:space="0" w:color="auto"/>
              <w:bottom w:val="single" w:sz="4" w:space="0" w:color="auto"/>
              <w:right w:val="single" w:sz="4" w:space="0" w:color="auto"/>
            </w:tcBorders>
            <w:vAlign w:val="center"/>
          </w:tcPr>
          <w:p w14:paraId="14E7842D"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5 delovnih dni </w:t>
            </w:r>
          </w:p>
        </w:tc>
      </w:tr>
      <w:tr w:rsidR="002C0FD5" w:rsidRPr="00E1671A" w14:paraId="6056E619"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6E44A5E5" w14:textId="6B7B7009"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- 4 </w:t>
            </w:r>
          </w:p>
        </w:tc>
        <w:tc>
          <w:tcPr>
            <w:tcW w:w="2693" w:type="dxa"/>
            <w:tcBorders>
              <w:top w:val="single" w:sz="4" w:space="0" w:color="auto"/>
              <w:left w:val="single" w:sz="4" w:space="0" w:color="auto"/>
              <w:bottom w:val="single" w:sz="4" w:space="0" w:color="auto"/>
              <w:right w:val="single" w:sz="4" w:space="0" w:color="auto"/>
            </w:tcBorders>
            <w:vAlign w:val="center"/>
          </w:tcPr>
          <w:p w14:paraId="5A9D25D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do 2 delovna dneva</w:t>
            </w:r>
          </w:p>
        </w:tc>
        <w:tc>
          <w:tcPr>
            <w:tcW w:w="2268" w:type="dxa"/>
            <w:tcBorders>
              <w:top w:val="single" w:sz="4" w:space="0" w:color="auto"/>
              <w:left w:val="single" w:sz="4" w:space="0" w:color="auto"/>
              <w:bottom w:val="single" w:sz="4" w:space="0" w:color="auto"/>
              <w:right w:val="single" w:sz="4" w:space="0" w:color="auto"/>
            </w:tcBorders>
            <w:vAlign w:val="center"/>
          </w:tcPr>
          <w:p w14:paraId="59C1BFC9"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7 delovnih dni </w:t>
            </w:r>
          </w:p>
        </w:tc>
      </w:tr>
    </w:tbl>
    <w:p w14:paraId="4D58998D" w14:textId="53553669" w:rsidR="009508A1" w:rsidRPr="00E1671A" w:rsidRDefault="009508A1" w:rsidP="00403EA4">
      <w:pPr>
        <w:rPr>
          <w:lang w:val="sl-SI"/>
        </w:rPr>
      </w:pPr>
    </w:p>
    <w:p w14:paraId="3A5CA9AA" w14:textId="77777777" w:rsidR="002C0FD5" w:rsidRPr="00E1671A" w:rsidRDefault="002C0FD5" w:rsidP="00403EA4">
      <w:pPr>
        <w:rPr>
          <w:b/>
          <w:lang w:val="sl-SI"/>
        </w:rPr>
      </w:pPr>
    </w:p>
    <w:p w14:paraId="3885761B" w14:textId="77777777" w:rsidR="002C0FD5" w:rsidRPr="00E1671A" w:rsidRDefault="002C0FD5" w:rsidP="00403EA4">
      <w:pPr>
        <w:rPr>
          <w:b/>
          <w:lang w:val="sl-SI"/>
        </w:rPr>
      </w:pPr>
    </w:p>
    <w:p w14:paraId="212BCD94" w14:textId="77777777" w:rsidR="002C0FD5" w:rsidRPr="00E1671A" w:rsidRDefault="002C0FD5" w:rsidP="00403EA4">
      <w:pPr>
        <w:rPr>
          <w:b/>
          <w:lang w:val="sl-SI"/>
        </w:rPr>
      </w:pPr>
    </w:p>
    <w:p w14:paraId="0089BC17" w14:textId="77777777" w:rsidR="002C0FD5" w:rsidRPr="00E1671A" w:rsidRDefault="002C0FD5" w:rsidP="00403EA4">
      <w:pPr>
        <w:rPr>
          <w:b/>
          <w:lang w:val="sl-SI"/>
        </w:rPr>
      </w:pPr>
    </w:p>
    <w:p w14:paraId="025607DB" w14:textId="15A715F2" w:rsidR="002C0FD5" w:rsidRPr="00E1671A" w:rsidRDefault="002C0FD5" w:rsidP="00403EA4">
      <w:pPr>
        <w:rPr>
          <w:b/>
          <w:lang w:val="sl-SI"/>
        </w:rPr>
      </w:pPr>
    </w:p>
    <w:p w14:paraId="4601A2CE" w14:textId="77777777" w:rsidR="00AB6BE7" w:rsidRPr="00E1671A" w:rsidRDefault="00AB6BE7" w:rsidP="00403EA4">
      <w:pPr>
        <w:rPr>
          <w:b/>
          <w:lang w:val="sl-SI"/>
        </w:rPr>
      </w:pPr>
    </w:p>
    <w:p w14:paraId="00C63F0D" w14:textId="2F587BB6" w:rsidR="00417E8D" w:rsidRPr="00E1671A" w:rsidRDefault="00417E8D" w:rsidP="00252A0C">
      <w:pPr>
        <w:pStyle w:val="Naslov3"/>
        <w:numPr>
          <w:ilvl w:val="2"/>
          <w:numId w:val="108"/>
        </w:numPr>
        <w:rPr>
          <w:lang w:val="sl-SI"/>
        </w:rPr>
      </w:pPr>
      <w:r w:rsidRPr="00E1671A">
        <w:rPr>
          <w:lang w:val="sl-SI"/>
        </w:rPr>
        <w:t>Urnik dela</w:t>
      </w:r>
    </w:p>
    <w:p w14:paraId="4439D0DD" w14:textId="77777777" w:rsidR="009508A1" w:rsidRPr="00E1671A" w:rsidRDefault="009508A1" w:rsidP="00403EA4">
      <w:pPr>
        <w:rPr>
          <w:rFonts w:cs="Arial"/>
          <w:szCs w:val="20"/>
          <w:lang w:val="sl-SI"/>
        </w:rPr>
      </w:pPr>
    </w:p>
    <w:p w14:paraId="595CD9B7" w14:textId="712947B4" w:rsidR="00CD0028" w:rsidRPr="00E1671A" w:rsidRDefault="00417E8D" w:rsidP="00403EA4">
      <w:pPr>
        <w:rPr>
          <w:rFonts w:cs="Arial"/>
          <w:szCs w:val="20"/>
          <w:lang w:val="sl-SI"/>
        </w:rPr>
      </w:pPr>
      <w:r w:rsidRPr="00E1671A">
        <w:rPr>
          <w:rFonts w:cs="Arial"/>
          <w:szCs w:val="20"/>
          <w:lang w:val="sl-SI"/>
        </w:rPr>
        <w:t>Naročnik vsako napako oziroma okvaro prijavi od ponedeljka do petka zn</w:t>
      </w:r>
      <w:r w:rsidR="00A10224" w:rsidRPr="00E1671A">
        <w:rPr>
          <w:rFonts w:cs="Arial"/>
          <w:szCs w:val="20"/>
          <w:lang w:val="sl-SI"/>
        </w:rPr>
        <w:t>otraj delovnega časa od 8. do 16</w:t>
      </w:r>
      <w:r w:rsidRPr="00E1671A">
        <w:rPr>
          <w:rFonts w:cs="Arial"/>
          <w:szCs w:val="20"/>
          <w:lang w:val="sl-SI"/>
        </w:rPr>
        <w:t>. ure.</w:t>
      </w:r>
      <w:r w:rsidRPr="00E1671A">
        <w:rPr>
          <w:szCs w:val="20"/>
          <w:lang w:val="sl-SI"/>
        </w:rPr>
        <w:t xml:space="preserve"> V primeru prijave napake oziroma okvare izven opredeljenega termina, se šteje, da je okvara oziroma napaka prijavljena ob naslednjem začetku delovnega časa.</w:t>
      </w:r>
    </w:p>
    <w:p w14:paraId="16CA88F8" w14:textId="4AEDD10D" w:rsidR="00417E8D" w:rsidRPr="00E1671A" w:rsidRDefault="00417E8D" w:rsidP="00252A0C">
      <w:pPr>
        <w:pStyle w:val="Naslov3"/>
        <w:numPr>
          <w:ilvl w:val="2"/>
          <w:numId w:val="108"/>
        </w:numPr>
        <w:rPr>
          <w:lang w:val="sl-SI"/>
        </w:rPr>
      </w:pPr>
      <w:r w:rsidRPr="00E1671A">
        <w:rPr>
          <w:lang w:val="sl-SI"/>
        </w:rPr>
        <w:t>Prijava napak</w:t>
      </w:r>
    </w:p>
    <w:p w14:paraId="2F34D66A" w14:textId="77777777" w:rsidR="009508A1" w:rsidRPr="00E1671A" w:rsidRDefault="009508A1" w:rsidP="00403EA4">
      <w:pPr>
        <w:pStyle w:val="Slog"/>
        <w:widowControl/>
        <w:autoSpaceDE/>
        <w:autoSpaceDN/>
        <w:adjustRightInd/>
        <w:jc w:val="both"/>
        <w:rPr>
          <w:rFonts w:asciiTheme="minorHAnsi" w:hAnsiTheme="minorHAnsi"/>
          <w:sz w:val="20"/>
          <w:szCs w:val="20"/>
        </w:rPr>
      </w:pPr>
    </w:p>
    <w:p w14:paraId="72F54AF6" w14:textId="68BD6037" w:rsidR="00417E8D" w:rsidRPr="00E1671A" w:rsidRDefault="00417E8D" w:rsidP="00403EA4">
      <w:pPr>
        <w:pStyle w:val="Slog"/>
        <w:widowControl/>
        <w:autoSpaceDE/>
        <w:autoSpaceDN/>
        <w:adjustRightInd/>
        <w:jc w:val="both"/>
        <w:rPr>
          <w:rFonts w:asciiTheme="minorHAnsi" w:hAnsiTheme="minorHAnsi"/>
          <w:sz w:val="20"/>
          <w:szCs w:val="20"/>
        </w:rPr>
      </w:pPr>
      <w:r w:rsidRPr="00E1671A">
        <w:rPr>
          <w:rFonts w:asciiTheme="minorHAnsi" w:hAnsiTheme="minorHAnsi"/>
          <w:sz w:val="20"/>
          <w:szCs w:val="20"/>
        </w:rPr>
        <w:t>Zahtevek za se</w:t>
      </w:r>
      <w:r w:rsidR="000C0E67" w:rsidRPr="00E1671A">
        <w:rPr>
          <w:rFonts w:asciiTheme="minorHAnsi" w:hAnsiTheme="minorHAnsi"/>
          <w:sz w:val="20"/>
          <w:szCs w:val="20"/>
        </w:rPr>
        <w:t xml:space="preserve">rvisno storitev naročnik pošlje </w:t>
      </w:r>
      <w:r w:rsidRPr="00E1671A">
        <w:rPr>
          <w:rFonts w:asciiTheme="minorHAnsi" w:hAnsiTheme="minorHAnsi"/>
          <w:sz w:val="20"/>
          <w:szCs w:val="20"/>
        </w:rPr>
        <w:t>preko elektronske pošte, vsebovati pa mora naslednje podatke: Opis napake, prioritetni razred, datum p</w:t>
      </w:r>
      <w:r w:rsidR="00A10224" w:rsidRPr="00E1671A">
        <w:rPr>
          <w:rFonts w:asciiTheme="minorHAnsi" w:hAnsiTheme="minorHAnsi"/>
          <w:sz w:val="20"/>
          <w:szCs w:val="20"/>
        </w:rPr>
        <w:t>rijave. V primeru napake tipa PRIORITETA-1 ali PRIORITETA</w:t>
      </w:r>
      <w:r w:rsidRPr="00E1671A">
        <w:rPr>
          <w:rFonts w:asciiTheme="minorHAnsi" w:hAnsiTheme="minorHAnsi"/>
          <w:sz w:val="20"/>
          <w:szCs w:val="20"/>
        </w:rPr>
        <w:t>-2 je prijava možna tudi telefonsko, vendar mora naročnik najkasneje naslednji delovni dan poslati zahtevek tudi preko elektronske pošte.</w:t>
      </w:r>
    </w:p>
    <w:p w14:paraId="5AB35EDA" w14:textId="4725BB92" w:rsidR="00417E8D" w:rsidRPr="00E1671A" w:rsidRDefault="00417E8D" w:rsidP="00252A0C">
      <w:pPr>
        <w:pStyle w:val="Naslov2"/>
        <w:numPr>
          <w:ilvl w:val="1"/>
          <w:numId w:val="108"/>
        </w:numPr>
        <w:rPr>
          <w:lang w:val="sl-SI"/>
        </w:rPr>
      </w:pPr>
      <w:bookmarkStart w:id="507" w:name="_Toc33710395"/>
      <w:bookmarkStart w:id="508" w:name="_Toc43379785"/>
      <w:bookmarkStart w:id="509" w:name="_Toc43811468"/>
      <w:bookmarkStart w:id="510" w:name="_Toc58329813"/>
      <w:r w:rsidRPr="00E1671A">
        <w:rPr>
          <w:lang w:val="sl-SI"/>
        </w:rPr>
        <w:t>Na</w:t>
      </w:r>
      <w:r w:rsidR="002C2916" w:rsidRPr="00E1671A">
        <w:rPr>
          <w:lang w:val="sl-SI"/>
        </w:rPr>
        <w:t>d</w:t>
      </w:r>
      <w:r w:rsidRPr="00E1671A">
        <w:rPr>
          <w:lang w:val="sl-SI"/>
        </w:rPr>
        <w:t>gradnj</w:t>
      </w:r>
      <w:bookmarkEnd w:id="507"/>
      <w:r w:rsidR="005A7BC6" w:rsidRPr="00E1671A">
        <w:rPr>
          <w:lang w:val="sl-SI"/>
        </w:rPr>
        <w:t>e</w:t>
      </w:r>
      <w:bookmarkEnd w:id="508"/>
      <w:bookmarkEnd w:id="509"/>
      <w:bookmarkEnd w:id="510"/>
    </w:p>
    <w:p w14:paraId="058160A3" w14:textId="4671C8E4" w:rsidR="009508A1" w:rsidRPr="00E1671A" w:rsidRDefault="009508A1" w:rsidP="00403EA4">
      <w:pPr>
        <w:tabs>
          <w:tab w:val="left" w:pos="567"/>
        </w:tabs>
        <w:rPr>
          <w:szCs w:val="20"/>
          <w:lang w:val="sl-SI"/>
        </w:rPr>
      </w:pPr>
    </w:p>
    <w:p w14:paraId="6FC9D91C" w14:textId="56837FEE" w:rsidR="005A7BC6" w:rsidRPr="00E1671A" w:rsidRDefault="005A7BC6" w:rsidP="00403EA4">
      <w:pPr>
        <w:tabs>
          <w:tab w:val="left" w:pos="567"/>
        </w:tabs>
        <w:rPr>
          <w:szCs w:val="20"/>
          <w:lang w:val="sl-SI"/>
        </w:rPr>
      </w:pPr>
      <w:r w:rsidRPr="00E1671A">
        <w:rPr>
          <w:szCs w:val="20"/>
          <w:lang w:val="sl-SI"/>
        </w:rPr>
        <w:t xml:space="preserve">Od zagona </w:t>
      </w:r>
      <w:r w:rsidR="00EF381A">
        <w:rPr>
          <w:szCs w:val="20"/>
          <w:lang w:val="sl-SI"/>
        </w:rPr>
        <w:t xml:space="preserve">posameznega modula </w:t>
      </w:r>
      <w:r w:rsidRPr="00E1671A">
        <w:rPr>
          <w:szCs w:val="20"/>
          <w:lang w:val="sl-SI"/>
        </w:rPr>
        <w:t>v produkcijskem okolju</w:t>
      </w:r>
      <w:r w:rsidR="00EF381A">
        <w:rPr>
          <w:szCs w:val="20"/>
          <w:lang w:val="sl-SI"/>
        </w:rPr>
        <w:t xml:space="preserve"> naročnika</w:t>
      </w:r>
      <w:r w:rsidRPr="00E1671A">
        <w:rPr>
          <w:szCs w:val="20"/>
          <w:lang w:val="sl-SI"/>
        </w:rPr>
        <w:t xml:space="preserve"> ter do konca trajanja pogodbe, mora izvajalec zagotavljati nadgradnje </w:t>
      </w:r>
      <w:r w:rsidR="000C0E67" w:rsidRPr="00E1671A">
        <w:rPr>
          <w:szCs w:val="20"/>
          <w:lang w:val="sl-SI"/>
        </w:rPr>
        <w:t xml:space="preserve">funkcionalnosti </w:t>
      </w:r>
      <w:r w:rsidRPr="00E1671A">
        <w:rPr>
          <w:szCs w:val="20"/>
          <w:lang w:val="sl-SI"/>
        </w:rPr>
        <w:t>informacijskega sistema na zahtevo naročnika:</w:t>
      </w:r>
    </w:p>
    <w:p w14:paraId="13DA7136" w14:textId="47ED8542"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nadgradnje sistema na zahtevo naročnika v obsegu največ do 400 ur v času</w:t>
      </w:r>
      <w:r w:rsidR="000C0E67" w:rsidRPr="00E1671A">
        <w:rPr>
          <w:b/>
          <w:szCs w:val="20"/>
          <w:lang w:val="sl-SI"/>
        </w:rPr>
        <w:t xml:space="preserve"> trajanja veljavnosti pogodbe,</w:t>
      </w:r>
    </w:p>
    <w:p w14:paraId="3E35EAE6" w14:textId="77777777"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pripra</w:t>
      </w:r>
      <w:r w:rsidRPr="00E1671A">
        <w:rPr>
          <w:rFonts w:cstheme="minorHAnsi"/>
          <w:b/>
          <w:szCs w:val="20"/>
          <w:lang w:val="sl-SI"/>
        </w:rPr>
        <w:t>va potrebne razvojne, tehnične in uporabniške dokumentacije po spremembah.</w:t>
      </w:r>
    </w:p>
    <w:p w14:paraId="2C518AC7" w14:textId="4EFE0C4E" w:rsidR="005A7BC6" w:rsidRDefault="005A7BC6" w:rsidP="00403EA4">
      <w:pPr>
        <w:rPr>
          <w:b/>
          <w:noProof/>
          <w:szCs w:val="20"/>
          <w:lang w:val="sl-SI"/>
        </w:rPr>
      </w:pPr>
      <w:r w:rsidRPr="00E1671A">
        <w:rPr>
          <w:b/>
          <w:noProof/>
          <w:szCs w:val="20"/>
          <w:lang w:val="sl-SI"/>
        </w:rPr>
        <w:lastRenderedPageBreak/>
        <w:t>Kot nadgradnja se smatra razvoj nove funkcionalnosti, ki v novem implementiranem informacijskem sistemu še ne obstaja in se razlikuje od prilagoditve (manjše razširitve, spremembe) obstoječe funkcionalnosti. Nadgradnja je tudi vsak poseg v programsko kodo, ki ni opravljen z namenom odprave napake na obstoječem sistemu.</w:t>
      </w:r>
    </w:p>
    <w:p w14:paraId="4AA6912B" w14:textId="77777777" w:rsidR="00093566" w:rsidRDefault="00093566" w:rsidP="00403EA4">
      <w:pPr>
        <w:rPr>
          <w:rFonts w:cstheme="minorHAnsi"/>
          <w:szCs w:val="20"/>
          <w:lang w:val="sl-SI"/>
        </w:rPr>
      </w:pPr>
    </w:p>
    <w:p w14:paraId="769F1000" w14:textId="700FC841" w:rsidR="00BC6AA8" w:rsidRPr="009C7EDB" w:rsidRDefault="009C7EDB" w:rsidP="00403EA4">
      <w:pPr>
        <w:rPr>
          <w:rFonts w:cstheme="minorHAnsi"/>
          <w:szCs w:val="20"/>
          <w:lang w:val="sl-SI"/>
        </w:rPr>
      </w:pPr>
      <w:r w:rsidRPr="009C7EDB">
        <w:rPr>
          <w:rFonts w:cstheme="minorHAnsi"/>
          <w:b/>
          <w:szCs w:val="20"/>
          <w:lang w:val="sl-SI"/>
        </w:rPr>
        <w:t>Nadgradnje so mogoče po primopredaji posameznega modula</w:t>
      </w:r>
      <w:r>
        <w:rPr>
          <w:rFonts w:cstheme="minorHAnsi"/>
          <w:szCs w:val="20"/>
          <w:lang w:val="sl-SI"/>
        </w:rPr>
        <w:t xml:space="preserve"> (</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 Pred tem uveljavljanje zahtevka izvajalca iz naslova nadgradenj ni možno oziroma tak zahtevek naročnik zavrne.</w:t>
      </w:r>
    </w:p>
    <w:p w14:paraId="0DED9B6C" w14:textId="77777777" w:rsidR="005A7BC6" w:rsidRPr="00E1671A" w:rsidRDefault="005A7BC6" w:rsidP="00403EA4">
      <w:pPr>
        <w:tabs>
          <w:tab w:val="left" w:pos="567"/>
        </w:tabs>
        <w:rPr>
          <w:szCs w:val="20"/>
          <w:lang w:val="sl-SI"/>
        </w:rPr>
      </w:pPr>
    </w:p>
    <w:p w14:paraId="6CAB5609" w14:textId="5F6BA36D" w:rsidR="00417E8D" w:rsidRPr="00E1671A" w:rsidRDefault="00417E8D" w:rsidP="00403EA4">
      <w:pPr>
        <w:rPr>
          <w:b/>
          <w:szCs w:val="20"/>
          <w:lang w:val="sl-SI"/>
        </w:rPr>
      </w:pPr>
      <w:r w:rsidRPr="00E1671A">
        <w:rPr>
          <w:b/>
          <w:szCs w:val="20"/>
          <w:lang w:val="sl-SI"/>
        </w:rPr>
        <w:t>Na pisno zahtevo naročnika se bo izvajalec odzval v roku treh (3) delovnih dni z ocenjenim številom ur, predvidenih za zahtevano nadgradnjo. Po potrditvi s strani naročnika, bo z delom pričel najkasneje v roku pet (5) delovnih dni. Po vsaki zaključeni nadgradnji bo izvajalec pripravil poročilo.</w:t>
      </w:r>
    </w:p>
    <w:p w14:paraId="04107F93" w14:textId="77777777" w:rsidR="00417E8D" w:rsidRPr="00E1671A" w:rsidRDefault="00417E8D" w:rsidP="00403EA4">
      <w:pPr>
        <w:rPr>
          <w:szCs w:val="20"/>
          <w:lang w:val="sl-SI"/>
        </w:rPr>
      </w:pPr>
    </w:p>
    <w:p w14:paraId="4979C848" w14:textId="536551BC" w:rsidR="00417E8D" w:rsidRPr="00E1671A" w:rsidRDefault="00417E8D" w:rsidP="00403EA4">
      <w:pPr>
        <w:autoSpaceDE w:val="0"/>
        <w:autoSpaceDN w:val="0"/>
        <w:adjustRightInd w:val="0"/>
        <w:rPr>
          <w:noProof/>
          <w:szCs w:val="20"/>
          <w:lang w:val="sl-SI"/>
        </w:rPr>
      </w:pPr>
      <w:r w:rsidRPr="00E1671A">
        <w:rPr>
          <w:noProof/>
          <w:szCs w:val="20"/>
          <w:lang w:val="sl-SI"/>
        </w:rPr>
        <w:t>Za razvoj novih funkcionalnosti in prilagoditve programske opreme mora izvajalec posodobiti razvojno</w:t>
      </w:r>
      <w:r w:rsidR="00CD4B5E" w:rsidRPr="00E1671A">
        <w:rPr>
          <w:noProof/>
          <w:szCs w:val="20"/>
          <w:lang w:val="sl-SI"/>
        </w:rPr>
        <w:t>/testno</w:t>
      </w:r>
      <w:r w:rsidRPr="00E1671A">
        <w:rPr>
          <w:noProof/>
          <w:szCs w:val="20"/>
          <w:lang w:val="sl-SI"/>
        </w:rPr>
        <w:t xml:space="preserve"> okolje glede na stanje produkcijskega okolja</w:t>
      </w:r>
      <w:r w:rsidR="00EF381A">
        <w:rPr>
          <w:noProof/>
          <w:szCs w:val="20"/>
          <w:lang w:val="sl-SI"/>
        </w:rPr>
        <w:t xml:space="preserve"> naročnika</w:t>
      </w:r>
      <w:r w:rsidRPr="00E1671A">
        <w:rPr>
          <w:noProof/>
          <w:szCs w:val="20"/>
          <w:lang w:val="sl-SI"/>
        </w:rPr>
        <w:t xml:space="preserve"> v času potrjenega zahtevka naročnika. Zagotovljena mora biti poenotenost obeh okolij s stališča nameščene programske opreme, knjižnic in podatkov v podatkovnih zbirkah, z ustreznimi prilagoditvami nastavitev razvojnega okolja (npr. sistem ne pošilja e-poštnih sporočil uporabnikom).</w:t>
      </w:r>
    </w:p>
    <w:p w14:paraId="6DA0C27F" w14:textId="77777777" w:rsidR="00FC0FEA" w:rsidRPr="00E1671A" w:rsidRDefault="00FC0FEA" w:rsidP="00403EA4">
      <w:pPr>
        <w:autoSpaceDE w:val="0"/>
        <w:autoSpaceDN w:val="0"/>
        <w:adjustRightInd w:val="0"/>
        <w:rPr>
          <w:noProof/>
          <w:szCs w:val="20"/>
          <w:lang w:val="sl-SI"/>
        </w:rPr>
      </w:pPr>
    </w:p>
    <w:p w14:paraId="600548C6" w14:textId="7370BAD4" w:rsidR="00417E8D" w:rsidRPr="00EF381A" w:rsidRDefault="00417E8D" w:rsidP="00403EA4">
      <w:pPr>
        <w:rPr>
          <w:rFonts w:cstheme="minorHAnsi"/>
          <w:b/>
          <w:color w:val="000000" w:themeColor="text1"/>
          <w:szCs w:val="20"/>
          <w:lang w:val="sl-SI"/>
        </w:rPr>
      </w:pPr>
      <w:r w:rsidRPr="00EF381A">
        <w:rPr>
          <w:rFonts w:cstheme="minorHAnsi"/>
          <w:b/>
          <w:color w:val="000000" w:themeColor="text1"/>
          <w:szCs w:val="20"/>
          <w:lang w:val="sl-SI"/>
        </w:rPr>
        <w:t xml:space="preserve">Izvajalec </w:t>
      </w:r>
      <w:r w:rsidR="00FC0FEA" w:rsidRPr="00EF381A">
        <w:rPr>
          <w:rFonts w:cstheme="minorHAnsi"/>
          <w:b/>
          <w:color w:val="000000" w:themeColor="text1"/>
          <w:szCs w:val="20"/>
          <w:lang w:val="sl-SI"/>
        </w:rPr>
        <w:t>mora</w:t>
      </w:r>
      <w:r w:rsidRPr="00EF381A">
        <w:rPr>
          <w:rFonts w:cstheme="minorHAnsi"/>
          <w:b/>
          <w:color w:val="000000" w:themeColor="text1"/>
          <w:szCs w:val="20"/>
          <w:lang w:val="sl-SI"/>
        </w:rPr>
        <w:t xml:space="preserve"> nemudoma obravnavati morebitne težave, ki bi nastale kot posledica nadgradnje programske opreme.</w:t>
      </w:r>
    </w:p>
    <w:p w14:paraId="45C5ACDF" w14:textId="77777777" w:rsidR="00417E8D" w:rsidRPr="00E1671A" w:rsidRDefault="00417E8D" w:rsidP="00403EA4">
      <w:pPr>
        <w:rPr>
          <w:rFonts w:cstheme="minorHAnsi"/>
          <w:color w:val="000000" w:themeColor="text1"/>
          <w:szCs w:val="20"/>
          <w:lang w:val="sl-SI"/>
        </w:rPr>
      </w:pPr>
    </w:p>
    <w:p w14:paraId="4B85B1CA" w14:textId="202F2ECD" w:rsidR="00417E8D" w:rsidRPr="00E1671A" w:rsidRDefault="00417E8D" w:rsidP="00403EA4">
      <w:pPr>
        <w:rPr>
          <w:noProof/>
          <w:szCs w:val="20"/>
          <w:lang w:val="sl-SI"/>
        </w:rPr>
      </w:pPr>
      <w:r w:rsidRPr="00E1671A">
        <w:rPr>
          <w:noProof/>
          <w:szCs w:val="20"/>
          <w:lang w:val="sl-SI"/>
        </w:rPr>
        <w:t>Razvojna dokumentacija mora biti predana v obsegu in vsebini, da lahko naročnik sam ali s pomočjo zunanjega partnerja, brez težav, nadaljuje z razvojem sistema.</w:t>
      </w:r>
      <w:r w:rsidR="0094167C" w:rsidRPr="0094167C">
        <w:rPr>
          <w:b/>
          <w:noProof/>
          <w:szCs w:val="20"/>
        </w:rPr>
        <w:t xml:space="preserve"> </w:t>
      </w:r>
      <w:r w:rsidR="0094167C" w:rsidRPr="0094167C">
        <w:rPr>
          <w:noProof/>
          <w:szCs w:val="20"/>
        </w:rPr>
        <w:t>Tehnična dokumentacija mora biti predana v obsegu in vsebini, da lahko naročnik sam ali s pomočjo zunanjega partnerja, brez težav, nadaljuje z vzdrževanjem sistema.</w:t>
      </w:r>
    </w:p>
    <w:p w14:paraId="630276DC" w14:textId="77777777" w:rsidR="00417E8D" w:rsidRPr="00E1671A" w:rsidRDefault="00417E8D" w:rsidP="00403EA4">
      <w:pPr>
        <w:rPr>
          <w:noProof/>
          <w:szCs w:val="20"/>
          <w:lang w:val="sl-SI"/>
        </w:rPr>
      </w:pPr>
    </w:p>
    <w:p w14:paraId="0435D525" w14:textId="52A6AD43" w:rsidR="00BD29CC" w:rsidRPr="00E1671A" w:rsidRDefault="00417E8D" w:rsidP="00403EA4">
      <w:pPr>
        <w:rPr>
          <w:noProof/>
          <w:szCs w:val="20"/>
          <w:lang w:val="sl-SI"/>
        </w:rPr>
      </w:pPr>
      <w:r w:rsidRPr="00E1671A">
        <w:rPr>
          <w:noProof/>
          <w:szCs w:val="20"/>
          <w:lang w:val="sl-SI"/>
        </w:rPr>
        <w:t xml:space="preserve">Izvajalec mora imeti vzpostavljen proces upravljanja sprememb tako, da vodi evidence vseh izvedenih sprememb na informacijskem sistemu po prehodu na produkcijsko okolje </w:t>
      </w:r>
      <w:r w:rsidR="00CD4B5E" w:rsidRPr="00E1671A">
        <w:rPr>
          <w:noProof/>
          <w:szCs w:val="20"/>
          <w:lang w:val="sl-SI"/>
        </w:rPr>
        <w:t xml:space="preserve">okolje </w:t>
      </w:r>
      <w:r w:rsidRPr="00E1671A">
        <w:rPr>
          <w:noProof/>
          <w:szCs w:val="20"/>
          <w:lang w:val="sl-SI"/>
        </w:rPr>
        <w:t>(repozitorij izvorne kode, številčenje različic, objekti podatkovne zbirke, navodila z</w:t>
      </w:r>
      <w:r w:rsidR="009508A1" w:rsidRPr="00E1671A">
        <w:rPr>
          <w:noProof/>
          <w:szCs w:val="20"/>
          <w:lang w:val="sl-SI"/>
        </w:rPr>
        <w:t>a nameščanje in povratek ipd.).</w:t>
      </w:r>
    </w:p>
    <w:p w14:paraId="29468EE6" w14:textId="4E061D8C" w:rsidR="00BD29CC" w:rsidRPr="00E1671A" w:rsidRDefault="00BD29CC" w:rsidP="00252A0C">
      <w:pPr>
        <w:pStyle w:val="Naslov2"/>
        <w:numPr>
          <w:ilvl w:val="1"/>
          <w:numId w:val="108"/>
        </w:numPr>
        <w:rPr>
          <w:lang w:val="sl-SI"/>
        </w:rPr>
      </w:pPr>
      <w:bookmarkStart w:id="511" w:name="_Toc43379786"/>
      <w:bookmarkStart w:id="512" w:name="_Toc43811469"/>
      <w:bookmarkStart w:id="513" w:name="_Toc58329814"/>
      <w:r w:rsidRPr="00E1671A">
        <w:rPr>
          <w:lang w:val="sl-SI"/>
        </w:rPr>
        <w:t>Garancija</w:t>
      </w:r>
      <w:bookmarkEnd w:id="511"/>
      <w:bookmarkEnd w:id="512"/>
      <w:bookmarkEnd w:id="513"/>
    </w:p>
    <w:p w14:paraId="216AF666" w14:textId="7EAFE2F5" w:rsidR="00BD29CC" w:rsidRPr="00E1671A" w:rsidRDefault="00BD29CC" w:rsidP="00403EA4">
      <w:pPr>
        <w:rPr>
          <w:lang w:val="sl-SI"/>
        </w:rPr>
      </w:pPr>
    </w:p>
    <w:p w14:paraId="30E035DA" w14:textId="60DD445A" w:rsidR="00BD29CC" w:rsidRPr="00E1671A" w:rsidRDefault="005953C0" w:rsidP="00403EA4">
      <w:pPr>
        <w:rPr>
          <w:b/>
          <w:lang w:val="sl-SI"/>
        </w:rPr>
      </w:pPr>
      <w:r>
        <w:rPr>
          <w:b/>
          <w:lang w:val="sl-SI"/>
        </w:rPr>
        <w:t>Za nov</w:t>
      </w:r>
      <w:r w:rsidR="005A7BC6" w:rsidRPr="00E1671A">
        <w:rPr>
          <w:b/>
          <w:lang w:val="sl-SI"/>
        </w:rPr>
        <w:t xml:space="preserve"> informacijski sistem </w:t>
      </w:r>
      <w:r w:rsidR="00EF381A">
        <w:rPr>
          <w:b/>
          <w:lang w:val="sl-SI"/>
        </w:rPr>
        <w:t xml:space="preserve">naročnik </w:t>
      </w:r>
      <w:r w:rsidR="005A7BC6" w:rsidRPr="00E1671A">
        <w:rPr>
          <w:b/>
          <w:lang w:val="sl-SI"/>
        </w:rPr>
        <w:t xml:space="preserve">zahteva </w:t>
      </w:r>
      <w:r w:rsidR="00EF381A">
        <w:rPr>
          <w:b/>
          <w:lang w:val="sl-SI"/>
        </w:rPr>
        <w:t>garancijo</w:t>
      </w:r>
      <w:r w:rsidR="00BD29CC" w:rsidRPr="00E1671A">
        <w:rPr>
          <w:b/>
          <w:lang w:val="sl-SI"/>
        </w:rPr>
        <w:t xml:space="preserve"> za brezhibno delovanje programske opreme.</w:t>
      </w:r>
    </w:p>
    <w:p w14:paraId="7322DE12" w14:textId="77777777" w:rsidR="00BD29CC" w:rsidRPr="00E1671A" w:rsidRDefault="00BD29CC" w:rsidP="00403EA4">
      <w:pPr>
        <w:rPr>
          <w:b/>
          <w:noProof/>
          <w:szCs w:val="20"/>
          <w:lang w:val="sl-SI"/>
        </w:rPr>
      </w:pPr>
    </w:p>
    <w:p w14:paraId="6CD18861" w14:textId="75311CE6" w:rsidR="00417E8D" w:rsidRDefault="00417E8D" w:rsidP="00403EA4">
      <w:pPr>
        <w:rPr>
          <w:b/>
          <w:lang w:val="sl-SI"/>
        </w:rPr>
      </w:pPr>
      <w:r w:rsidRPr="005447CB">
        <w:rPr>
          <w:b/>
          <w:lang w:val="sl-SI"/>
        </w:rPr>
        <w:t>Izvajalec</w:t>
      </w:r>
      <w:r w:rsidR="005A7BC6" w:rsidRPr="005447CB">
        <w:rPr>
          <w:b/>
          <w:lang w:val="sl-SI"/>
        </w:rPr>
        <w:t xml:space="preserve"> </w:t>
      </w:r>
      <w:r w:rsidR="006874B9">
        <w:rPr>
          <w:b/>
          <w:lang w:val="sl-SI"/>
        </w:rPr>
        <w:t>se zavezuje</w:t>
      </w:r>
      <w:r w:rsidRPr="005447CB">
        <w:rPr>
          <w:b/>
          <w:lang w:val="sl-SI"/>
        </w:rPr>
        <w:t xml:space="preserve">, da bo programska oprema delovala tehnično brezhibno najmanj v obdobju od uspešne implementacije </w:t>
      </w:r>
      <w:r w:rsidR="00EF381A">
        <w:rPr>
          <w:b/>
          <w:lang w:val="sl-SI"/>
        </w:rPr>
        <w:t xml:space="preserve">posameznega modula </w:t>
      </w:r>
      <w:r w:rsidRPr="005447CB">
        <w:rPr>
          <w:b/>
          <w:lang w:val="sl-SI"/>
        </w:rPr>
        <w:t>v produkcijsko okolje</w:t>
      </w:r>
      <w:r w:rsidR="00CD4B5E" w:rsidRPr="005447CB">
        <w:rPr>
          <w:b/>
          <w:lang w:val="sl-SI"/>
        </w:rPr>
        <w:t xml:space="preserve"> naročnika</w:t>
      </w:r>
      <w:r w:rsidRPr="005447CB">
        <w:rPr>
          <w:b/>
          <w:lang w:val="sl-SI"/>
        </w:rPr>
        <w:t xml:space="preserve"> pa do konca trajanja pogodbe (garancijski rok). Garancijski rok teče od dneva podpisa končnega primopredajnega zapisnika.</w:t>
      </w:r>
    </w:p>
    <w:p w14:paraId="3A8BB197" w14:textId="6F5FC604" w:rsidR="00093566" w:rsidRDefault="00093566" w:rsidP="00403EA4">
      <w:pPr>
        <w:rPr>
          <w:b/>
          <w:lang w:val="sl-SI"/>
        </w:rPr>
      </w:pPr>
    </w:p>
    <w:p w14:paraId="483C893B" w14:textId="782E8AE1" w:rsidR="00093566" w:rsidRPr="005447CB" w:rsidRDefault="00093566" w:rsidP="00403EA4">
      <w:pPr>
        <w:rPr>
          <w:b/>
          <w:lang w:val="sl-SI"/>
        </w:rPr>
      </w:pPr>
      <w:r>
        <w:rPr>
          <w:b/>
          <w:lang w:val="sl-SI"/>
        </w:rPr>
        <w:t xml:space="preserve">Za </w:t>
      </w:r>
      <w:r w:rsidR="00CE36BA">
        <w:rPr>
          <w:b/>
          <w:lang w:val="sl-SI"/>
        </w:rPr>
        <w:t xml:space="preserve">vse </w:t>
      </w:r>
      <w:r>
        <w:rPr>
          <w:b/>
          <w:lang w:val="sl-SI"/>
        </w:rPr>
        <w:t>komponente, ki so izdelane v sklopu nadgradnje na zahtevo naročnika v zadnjem letu trajanja pogodbe, velja garancija eno (1) leto po izteku pogodbe.</w:t>
      </w:r>
    </w:p>
    <w:p w14:paraId="3D69CFF3" w14:textId="6CE04087" w:rsidR="00417E8D" w:rsidRDefault="00417E8D" w:rsidP="00403EA4">
      <w:pPr>
        <w:rPr>
          <w:b/>
          <w:lang w:val="sl-SI"/>
        </w:rPr>
      </w:pPr>
    </w:p>
    <w:p w14:paraId="34316467" w14:textId="77777777" w:rsidR="001040A4" w:rsidRPr="00936171" w:rsidRDefault="001040A4" w:rsidP="001040A4">
      <w:pPr>
        <w:rPr>
          <w:b/>
          <w:bCs/>
          <w:color w:val="000000" w:themeColor="text1"/>
          <w:szCs w:val="20"/>
          <w:lang w:val="sl-SI"/>
        </w:rPr>
      </w:pPr>
      <w:r w:rsidRPr="00936171">
        <w:rPr>
          <w:b/>
          <w:bCs/>
          <w:color w:val="000000" w:themeColor="text1"/>
          <w:szCs w:val="20"/>
          <w:lang w:val="sl-SI"/>
        </w:rPr>
        <w:t>V kolikor se po zagonu posameznega uporabniškega modula v produkcijo, med samo uporabo in razvojem naslednjih uporabniških modulov ugotovi, da je napaka oziroma pomanjkljivost, povezana z izdelavo nadaljnjih uporabniških modulih, se to ne šteje v podporo, pač pa v garancijo. Napako mora odpraviti izvajalec.</w:t>
      </w:r>
    </w:p>
    <w:p w14:paraId="068ACB0C" w14:textId="68FCCC34" w:rsidR="001040A4" w:rsidRPr="005447CB" w:rsidRDefault="001040A4" w:rsidP="00403EA4">
      <w:pPr>
        <w:rPr>
          <w:b/>
          <w:lang w:val="sl-SI"/>
        </w:rPr>
      </w:pPr>
    </w:p>
    <w:p w14:paraId="1F5B6789" w14:textId="214F0BFD" w:rsidR="00417E8D" w:rsidRPr="005447CB" w:rsidRDefault="00417E8D" w:rsidP="00403EA4">
      <w:pPr>
        <w:rPr>
          <w:b/>
          <w:lang w:val="sl-SI"/>
        </w:rPr>
      </w:pPr>
      <w:r w:rsidRPr="005447CB">
        <w:rPr>
          <w:b/>
          <w:lang w:val="sl-SI"/>
        </w:rPr>
        <w:t xml:space="preserve">V kolikor programska oprema ne deluje brezhibno ima naročnik v garancijskem roku pravico od izvajalca zahtevati, da napake brezplačno odpravi, ne glede na to, kdaj se </w:t>
      </w:r>
      <w:r w:rsidR="00FC0FEA" w:rsidRPr="005447CB">
        <w:rPr>
          <w:b/>
          <w:lang w:val="sl-SI"/>
        </w:rPr>
        <w:t>je pokazala napaka. Prav tako bo</w:t>
      </w:r>
      <w:r w:rsidRPr="005447CB">
        <w:rPr>
          <w:b/>
          <w:lang w:val="sl-SI"/>
        </w:rPr>
        <w:t xml:space="preserve"> naročnik v takšnem primeru upravičen zahtevati povračilo škode za čas, ko informacijskega sistema ni mogel uporabljati, temu primerno pa se podaljša tudi garancijski rok.</w:t>
      </w:r>
    </w:p>
    <w:p w14:paraId="7F8CAAB1" w14:textId="798F8773" w:rsidR="005A7D8A" w:rsidRPr="005447CB" w:rsidRDefault="00FC0FEA" w:rsidP="007632F5">
      <w:pPr>
        <w:rPr>
          <w:b/>
          <w:lang w:val="sl-SI"/>
        </w:rPr>
      </w:pPr>
      <w:r w:rsidRPr="005447CB">
        <w:rPr>
          <w:b/>
          <w:lang w:val="sl-SI"/>
        </w:rPr>
        <w:lastRenderedPageBreak/>
        <w:t>Izvajalec mora za odpravo napake iz naslova garancije, v času garancijskega roka</w:t>
      </w:r>
      <w:r w:rsidR="002C2916" w:rsidRPr="005447CB">
        <w:rPr>
          <w:b/>
          <w:lang w:val="sl-SI"/>
        </w:rPr>
        <w:t>, nemoteno zagotavljati</w:t>
      </w:r>
      <w:r w:rsidRPr="005447CB">
        <w:rPr>
          <w:b/>
          <w:lang w:val="sl-SI"/>
        </w:rPr>
        <w:t xml:space="preserve"> storite</w:t>
      </w:r>
      <w:r w:rsidR="000C0E67" w:rsidRPr="005447CB">
        <w:rPr>
          <w:b/>
          <w:lang w:val="sl-SI"/>
        </w:rPr>
        <w:t xml:space="preserve">v na lastne stroške, vključno z </w:t>
      </w:r>
      <w:r w:rsidRPr="005447CB">
        <w:rPr>
          <w:b/>
          <w:lang w:val="sl-SI"/>
        </w:rPr>
        <w:t>morebitnimi prevoznim</w:t>
      </w:r>
      <w:r w:rsidR="000C0E67" w:rsidRPr="005447CB">
        <w:rPr>
          <w:b/>
          <w:lang w:val="sl-SI"/>
        </w:rPr>
        <w:t>i stroški na lokacijo naročnika.</w:t>
      </w:r>
    </w:p>
    <w:sectPr w:rsidR="005A7D8A" w:rsidRPr="005447CB" w:rsidSect="00D1632D">
      <w:pgSz w:w="11906" w:h="16840"/>
      <w:pgMar w:top="3090" w:right="1133" w:bottom="278" w:left="1786" w:header="709" w:footer="709" w:gutter="0"/>
      <w:cols w:space="708"/>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D7DC316" w16cid:durableId="232D632D"/>
  <w16cid:commentId w16cid:paraId="49C5C0E5" w16cid:durableId="232DC5D2"/>
  <w16cid:commentId w16cid:paraId="1CF412CD" w16cid:durableId="23501D30"/>
  <w16cid:commentId w16cid:paraId="37B4C228" w16cid:durableId="23501D31"/>
  <w16cid:commentId w16cid:paraId="379B9B22" w16cid:durableId="23504AF4"/>
  <w16cid:commentId w16cid:paraId="0BC4AEAE" w16cid:durableId="233BC7AA"/>
  <w16cid:commentId w16cid:paraId="4F8C285A" w16cid:durableId="23501D33"/>
  <w16cid:commentId w16cid:paraId="19B658BF" w16cid:durableId="23540FAE"/>
  <w16cid:commentId w16cid:paraId="5AEDAF79" w16cid:durableId="233BA7E4"/>
  <w16cid:commentId w16cid:paraId="509C163B" w16cid:durableId="23501D35"/>
  <w16cid:commentId w16cid:paraId="72506F18" w16cid:durableId="23504B2C"/>
  <w16cid:commentId w16cid:paraId="6409A4B8" w16cid:durableId="232DD322"/>
  <w16cid:commentId w16cid:paraId="2ECD99A5" w16cid:durableId="23501D37"/>
  <w16cid:commentId w16cid:paraId="7A67D76C" w16cid:durableId="23501DC6"/>
  <w16cid:commentId w16cid:paraId="73F2D367" w16cid:durableId="233BAA0A"/>
  <w16cid:commentId w16cid:paraId="4E2C92DD" w16cid:durableId="23501D39"/>
  <w16cid:commentId w16cid:paraId="59410790" w16cid:durableId="23501DC7"/>
  <w16cid:commentId w16cid:paraId="46F88869" w16cid:durableId="232D3D33"/>
  <w16cid:commentId w16cid:paraId="287822B6" w16cid:durableId="23501D3B"/>
  <w16cid:commentId w16cid:paraId="45D0F57B" w16cid:durableId="23501DC8"/>
  <w16cid:commentId w16cid:paraId="2D4BD5FA" w16cid:durableId="232D3F55"/>
  <w16cid:commentId w16cid:paraId="2164E967" w16cid:durableId="23501D3D"/>
  <w16cid:commentId w16cid:paraId="01EA2DB0" w16cid:durableId="23501DE3"/>
  <w16cid:commentId w16cid:paraId="575BC7D5" w16cid:durableId="232D3F2E"/>
  <w16cid:commentId w16cid:paraId="6B3F4D13" w16cid:durableId="23501D3F"/>
  <w16cid:commentId w16cid:paraId="63BA3D4F" w16cid:durableId="23502EAE"/>
  <w16cid:commentId w16cid:paraId="409C133A" w16cid:durableId="232D4003"/>
  <w16cid:commentId w16cid:paraId="5CDED42C" w16cid:durableId="23501D41"/>
  <w16cid:commentId w16cid:paraId="617F2746" w16cid:durableId="23502EC5"/>
  <w16cid:commentId w16cid:paraId="161732B5" w16cid:durableId="232D44BB"/>
  <w16cid:commentId w16cid:paraId="659C796E" w16cid:durableId="23501D43"/>
  <w16cid:commentId w16cid:paraId="08276DBD" w16cid:durableId="23502EEE"/>
  <w16cid:commentId w16cid:paraId="7A959A89" w16cid:durableId="232D44EA"/>
  <w16cid:commentId w16cid:paraId="252C2CAF" w16cid:durableId="23501D45"/>
  <w16cid:commentId w16cid:paraId="2D6E9EEA" w16cid:durableId="23502FE7"/>
  <w16cid:commentId w16cid:paraId="083B458B" w16cid:durableId="232D4525"/>
  <w16cid:commentId w16cid:paraId="4D557DF6" w16cid:durableId="23501D47"/>
  <w16cid:commentId w16cid:paraId="1ABE7EAA" w16cid:durableId="23502FED"/>
  <w16cid:commentId w16cid:paraId="4282F46A" w16cid:durableId="232D4566"/>
  <w16cid:commentId w16cid:paraId="47571579" w16cid:durableId="23501D49"/>
  <w16cid:commentId w16cid:paraId="2AD6220E" w16cid:durableId="23502FF2"/>
  <w16cid:commentId w16cid:paraId="6C9A9F5E" w16cid:durableId="233BB728"/>
  <w16cid:commentId w16cid:paraId="1AE1B09D" w16cid:durableId="23501D4B"/>
  <w16cid:commentId w16cid:paraId="57C1CA4B" w16cid:durableId="23502FF7"/>
  <w16cid:commentId w16cid:paraId="63DD9891" w16cid:durableId="233BB762"/>
  <w16cid:commentId w16cid:paraId="71F9F842" w16cid:durableId="23501D4D"/>
  <w16cid:commentId w16cid:paraId="7EF05743" w16cid:durableId="23502FFE"/>
  <w16cid:commentId w16cid:paraId="6777CAF8" w16cid:durableId="232D45DC"/>
  <w16cid:commentId w16cid:paraId="3B593649" w16cid:durableId="23501D4F"/>
  <w16cid:commentId w16cid:paraId="007DBB64" w16cid:durableId="23503007"/>
  <w16cid:commentId w16cid:paraId="23C8543B" w16cid:durableId="232D466F"/>
  <w16cid:commentId w16cid:paraId="497F242B" w16cid:durableId="23501D51"/>
  <w16cid:commentId w16cid:paraId="5F0B449D" w16cid:durableId="23503014"/>
  <w16cid:commentId w16cid:paraId="278ED48F" w16cid:durableId="233BB1E8"/>
  <w16cid:commentId w16cid:paraId="7188EA80" w16cid:durableId="23501D53"/>
  <w16cid:commentId w16cid:paraId="0559E1B8" w16cid:durableId="23504B85"/>
  <w16cid:commentId w16cid:paraId="4B943B10" w16cid:durableId="232D6229"/>
  <w16cid:commentId w16cid:paraId="0BE5A5B7" w16cid:durableId="23501D55"/>
  <w16cid:commentId w16cid:paraId="0DEAAFF1" w16cid:durableId="2350336C"/>
  <w16cid:commentId w16cid:paraId="7F1BBDD4" w16cid:durableId="232D48BF"/>
  <w16cid:commentId w16cid:paraId="08D9E0D5" w16cid:durableId="23501D57"/>
  <w16cid:commentId w16cid:paraId="5D292BA8" w16cid:durableId="2350309E"/>
  <w16cid:commentId w16cid:paraId="77A7FF00" w16cid:durableId="232D480C"/>
  <w16cid:commentId w16cid:paraId="551A6208" w16cid:durableId="23501D59"/>
  <w16cid:commentId w16cid:paraId="27A89FDA" w16cid:durableId="2350348B"/>
  <w16cid:commentId w16cid:paraId="07C66DC0" w16cid:durableId="232D4885"/>
  <w16cid:commentId w16cid:paraId="6777CD1A" w16cid:durableId="23501D5B"/>
  <w16cid:commentId w16cid:paraId="3CF79F77" w16cid:durableId="235034B7"/>
  <w16cid:commentId w16cid:paraId="766B001E" w16cid:durableId="232D496D"/>
  <w16cid:commentId w16cid:paraId="021CFFD2" w16cid:durableId="23501D5D"/>
  <w16cid:commentId w16cid:paraId="52938018" w16cid:durableId="235034D4"/>
  <w16cid:commentId w16cid:paraId="46597BE3" w16cid:durableId="233BB245"/>
  <w16cid:commentId w16cid:paraId="346B1993" w16cid:durableId="23501D5F"/>
  <w16cid:commentId w16cid:paraId="2C14BF7A" w16cid:durableId="23503500"/>
  <w16cid:commentId w16cid:paraId="2B0913F2" w16cid:durableId="233BB106"/>
  <w16cid:commentId w16cid:paraId="45278577" w16cid:durableId="23501D61"/>
  <w16cid:commentId w16cid:paraId="5801ECE9" w16cid:durableId="2350354E"/>
  <w16cid:commentId w16cid:paraId="05804836" w16cid:durableId="232DC7C5"/>
  <w16cid:commentId w16cid:paraId="357831CC" w16cid:durableId="23501D63"/>
  <w16cid:commentId w16cid:paraId="207FFD2B" w16cid:durableId="235035D5"/>
  <w16cid:commentId w16cid:paraId="6E4C432E" w16cid:durableId="232DC819"/>
  <w16cid:commentId w16cid:paraId="56CEB264" w16cid:durableId="23501D65"/>
  <w16cid:commentId w16cid:paraId="66B5E271" w16cid:durableId="235035F1"/>
  <w16cid:commentId w16cid:paraId="1EBA1B2E" w16cid:durableId="232DC862"/>
  <w16cid:commentId w16cid:paraId="3D137BC5" w16cid:durableId="23501D67"/>
  <w16cid:commentId w16cid:paraId="35A88FE4" w16cid:durableId="23503658"/>
  <w16cid:commentId w16cid:paraId="048471F4" w16cid:durableId="233BB02B"/>
  <w16cid:commentId w16cid:paraId="3D8496B7" w16cid:durableId="23501D69"/>
  <w16cid:commentId w16cid:paraId="698FE357" w16cid:durableId="235036D6"/>
  <w16cid:commentId w16cid:paraId="5B1D67CA" w16cid:durableId="232DC6DC"/>
  <w16cid:commentId w16cid:paraId="0511C832" w16cid:durableId="23501D6B"/>
  <w16cid:commentId w16cid:paraId="65509F5F" w16cid:durableId="235036B8"/>
  <w16cid:commentId w16cid:paraId="184B8EF7" w16cid:durableId="232DCB1B"/>
  <w16cid:commentId w16cid:paraId="5BA91487" w16cid:durableId="23501D6D"/>
  <w16cid:commentId w16cid:paraId="593412B9" w16cid:durableId="23503911"/>
  <w16cid:commentId w16cid:paraId="51533B69" w16cid:durableId="232D5EF9"/>
  <w16cid:commentId w16cid:paraId="5A77212C" w16cid:durableId="23501D6F"/>
  <w16cid:commentId w16cid:paraId="52BBC06C" w16cid:durableId="23503A5A"/>
  <w16cid:commentId w16cid:paraId="771A8A8F" w16cid:durableId="232DCA65"/>
  <w16cid:commentId w16cid:paraId="2412BE75" w16cid:durableId="23501D71"/>
  <w16cid:commentId w16cid:paraId="34266C5E" w16cid:durableId="23503A7E"/>
  <w16cid:commentId w16cid:paraId="46F2F03B" w16cid:durableId="233BAD98"/>
  <w16cid:commentId w16cid:paraId="6BC1E254" w16cid:durableId="23501D73"/>
  <w16cid:commentId w16cid:paraId="2BB84181" w16cid:durableId="23503B4A"/>
  <w16cid:commentId w16cid:paraId="39577DBF" w16cid:durableId="233BAE62"/>
  <w16cid:commentId w16cid:paraId="73E2253F" w16cid:durableId="23501D75"/>
  <w16cid:commentId w16cid:paraId="581B9C28" w16cid:durableId="23503C8F"/>
  <w16cid:commentId w16cid:paraId="349440D1" w16cid:durableId="233BABBE"/>
  <w16cid:commentId w16cid:paraId="29E967C3" w16cid:durableId="23501D77"/>
  <w16cid:commentId w16cid:paraId="684E9CC1" w16cid:durableId="23503CB1"/>
  <w16cid:commentId w16cid:paraId="4D639CFA" w16cid:durableId="233BAD45"/>
  <w16cid:commentId w16cid:paraId="790A343A" w16cid:durableId="23501D79"/>
  <w16cid:commentId w16cid:paraId="00845C06" w16cid:durableId="23503D48"/>
  <w16cid:commentId w16cid:paraId="04317A55" w16cid:durableId="233BACD0"/>
  <w16cid:commentId w16cid:paraId="1A7A00D5" w16cid:durableId="23501D7B"/>
  <w16cid:commentId w16cid:paraId="61F29C72" w16cid:durableId="23503DB4"/>
  <w16cid:commentId w16cid:paraId="6DA9A932" w16cid:durableId="233BB514"/>
  <w16cid:commentId w16cid:paraId="51ECD74C" w16cid:durableId="23501D7D"/>
  <w16cid:commentId w16cid:paraId="1BAE980B" w16cid:durableId="23503E2E"/>
  <w16cid:commentId w16cid:paraId="51F951E2" w16cid:durableId="233BB7AE"/>
  <w16cid:commentId w16cid:paraId="2BD20010" w16cid:durableId="23501D7F"/>
  <w16cid:commentId w16cid:paraId="7B5A2035" w16cid:durableId="2350405F"/>
  <w16cid:commentId w16cid:paraId="390C1490" w16cid:durableId="233BB7E8"/>
  <w16cid:commentId w16cid:paraId="2356C41C" w16cid:durableId="23501D81"/>
  <w16cid:commentId w16cid:paraId="51B46D63" w16cid:durableId="2350408C"/>
  <w16cid:commentId w16cid:paraId="29BC07C4" w16cid:durableId="233BC2B5"/>
  <w16cid:commentId w16cid:paraId="617BB144" w16cid:durableId="23501D83"/>
  <w16cid:commentId w16cid:paraId="6AD22621" w16cid:durableId="235040FD"/>
  <w16cid:commentId w16cid:paraId="63B40807" w16cid:durableId="233BC2DE"/>
  <w16cid:commentId w16cid:paraId="10052858" w16cid:durableId="23501D85"/>
  <w16cid:commentId w16cid:paraId="3EA840E0" w16cid:durableId="2350410D"/>
  <w16cid:commentId w16cid:paraId="68CD53E6" w16cid:durableId="233BB957"/>
  <w16cid:commentId w16cid:paraId="56F48D50" w16cid:durableId="23501D87"/>
  <w16cid:commentId w16cid:paraId="6E4F20BF" w16cid:durableId="23504128"/>
  <w16cid:commentId w16cid:paraId="3B41B2C3" w16cid:durableId="233BB9C0"/>
  <w16cid:commentId w16cid:paraId="7B045CF1" w16cid:durableId="23501D89"/>
  <w16cid:commentId w16cid:paraId="199FFA78" w16cid:durableId="23504142"/>
  <w16cid:commentId w16cid:paraId="70F1B218" w16cid:durableId="233BB9E6"/>
  <w16cid:commentId w16cid:paraId="2BACCD99" w16cid:durableId="23501D8B"/>
  <w16cid:commentId w16cid:paraId="22F7E797" w16cid:durableId="2350415C"/>
  <w16cid:commentId w16cid:paraId="47F13214" w16cid:durableId="233BC3D7"/>
  <w16cid:commentId w16cid:paraId="31E96945" w16cid:durableId="23501D8D"/>
  <w16cid:commentId w16cid:paraId="4828F24F" w16cid:durableId="23504188"/>
  <w16cid:commentId w16cid:paraId="092D649A" w16cid:durableId="233BC3A3"/>
  <w16cid:commentId w16cid:paraId="7E94DE74" w16cid:durableId="23501D8F"/>
  <w16cid:commentId w16cid:paraId="3237842E" w16cid:durableId="235041BD"/>
  <w16cid:commentId w16cid:paraId="1B34EC76" w16cid:durableId="233BC429"/>
  <w16cid:commentId w16cid:paraId="672538A5" w16cid:durableId="23501D91"/>
  <w16cid:commentId w16cid:paraId="18D17544" w16cid:durableId="2350420C"/>
  <w16cid:commentId w16cid:paraId="093C365B" w16cid:durableId="233BC4B6"/>
  <w16cid:commentId w16cid:paraId="1FD5426A" w16cid:durableId="23501D93"/>
  <w16cid:commentId w16cid:paraId="31533206" w16cid:durableId="23504239"/>
  <w16cid:commentId w16cid:paraId="47138A07" w16cid:durableId="233BC514"/>
  <w16cid:commentId w16cid:paraId="796F73F0" w16cid:durableId="23501D95"/>
  <w16cid:commentId w16cid:paraId="35254F1A" w16cid:durableId="235043A9"/>
  <w16cid:commentId w16cid:paraId="42286EA5" w16cid:durableId="233BC53D"/>
  <w16cid:commentId w16cid:paraId="6236F804" w16cid:durableId="23501D97"/>
  <w16cid:commentId w16cid:paraId="70650C5B" w16cid:durableId="23504403"/>
  <w16cid:commentId w16cid:paraId="0F976DA3" w16cid:durableId="232DEC18"/>
  <w16cid:commentId w16cid:paraId="7A807E7D" w16cid:durableId="23501D99"/>
  <w16cid:commentId w16cid:paraId="03FABE2B" w16cid:durableId="23504432"/>
  <w16cid:commentId w16cid:paraId="0E699B6C" w16cid:durableId="233BB625"/>
  <w16cid:commentId w16cid:paraId="72854F78" w16cid:durableId="23501D9B"/>
  <w16cid:commentId w16cid:paraId="780538EE" w16cid:durableId="23504453"/>
  <w16cid:commentId w16cid:paraId="5637ADB4" w16cid:durableId="233BC5B2"/>
  <w16cid:commentId w16cid:paraId="2DE41476" w16cid:durableId="23501D9D"/>
  <w16cid:commentId w16cid:paraId="6270AE80" w16cid:durableId="23504473"/>
  <w16cid:commentId w16cid:paraId="29B89239" w16cid:durableId="233BC5F1"/>
  <w16cid:commentId w16cid:paraId="4E8A3A5A" w16cid:durableId="23501D9F"/>
  <w16cid:commentId w16cid:paraId="21F2A9BC" w16cid:durableId="235044A2"/>
  <w16cid:commentId w16cid:paraId="7B03960C" w16cid:durableId="233975A1"/>
  <w16cid:commentId w16cid:paraId="565A9B26" w16cid:durableId="23501DA1"/>
  <w16cid:commentId w16cid:paraId="2A10DB91" w16cid:durableId="235044C7"/>
  <w16cid:commentId w16cid:paraId="545D8F18" w16cid:durableId="233BC64B"/>
  <w16cid:commentId w16cid:paraId="275E9647" w16cid:durableId="23501DA3"/>
  <w16cid:commentId w16cid:paraId="43FB09CF" w16cid:durableId="235044F1"/>
  <w16cid:commentId w16cid:paraId="65E39987" w16cid:durableId="233BC6B3"/>
  <w16cid:commentId w16cid:paraId="557E21EC" w16cid:durableId="23501DA5"/>
  <w16cid:commentId w16cid:paraId="6CCD453A" w16cid:durableId="23504512"/>
  <w16cid:commentId w16cid:paraId="6EB97B3D" w16cid:durableId="233BC6EC"/>
  <w16cid:commentId w16cid:paraId="10853F37" w16cid:durableId="23501DA7"/>
  <w16cid:commentId w16cid:paraId="44B87CDF" w16cid:durableId="2350458F"/>
  <w16cid:commentId w16cid:paraId="17EB65D1" w16cid:durableId="233BC75D"/>
  <w16cid:commentId w16cid:paraId="3766906C" w16cid:durableId="23501DA9"/>
  <w16cid:commentId w16cid:paraId="77011184" w16cid:durableId="23504774"/>
  <w16cid:commentId w16cid:paraId="5822E17D" w16cid:durableId="232DD1C7"/>
  <w16cid:commentId w16cid:paraId="06961120" w16cid:durableId="23501DAB"/>
  <w16cid:commentId w16cid:paraId="38492D7B" w16cid:durableId="235047C8"/>
  <w16cid:commentId w16cid:paraId="7E6F5B68" w16cid:durableId="232DF0E1"/>
  <w16cid:commentId w16cid:paraId="09C61AAD" w16cid:durableId="23501DAD"/>
  <w16cid:commentId w16cid:paraId="41FF8D50" w16cid:durableId="2350489B"/>
  <w16cid:commentId w16cid:paraId="50B80762" w16cid:durableId="233BC878"/>
  <w16cid:commentId w16cid:paraId="3BC01F67" w16cid:durableId="23501DAF"/>
  <w16cid:commentId w16cid:paraId="247E3720" w16cid:durableId="235048B0"/>
  <w16cid:commentId w16cid:paraId="16C314C9" w16cid:durableId="233BC8AB"/>
  <w16cid:commentId w16cid:paraId="72DC42D7" w16cid:durableId="23501DB1"/>
  <w16cid:commentId w16cid:paraId="575F8949" w16cid:durableId="235048CD"/>
  <w16cid:commentId w16cid:paraId="07774974" w16cid:durableId="233BA8AA"/>
  <w16cid:commentId w16cid:paraId="358437BF" w16cid:durableId="23501DB3"/>
  <w16cid:commentId w16cid:paraId="1B15EB7E" w16cid:durableId="235048F6"/>
  <w16cid:commentId w16cid:paraId="64FECE8C" w16cid:durableId="232D5FE0"/>
  <w16cid:commentId w16cid:paraId="54C65885" w16cid:durableId="23501DB5"/>
  <w16cid:commentId w16cid:paraId="031B95FD" w16cid:durableId="23504939"/>
  <w16cid:commentId w16cid:paraId="107A5871" w16cid:durableId="232D6014"/>
  <w16cid:commentId w16cid:paraId="46B47B3E" w16cid:durableId="23501DB7"/>
  <w16cid:commentId w16cid:paraId="2C554112" w16cid:durableId="23504951"/>
  <w16cid:commentId w16cid:paraId="2B5BAFF0" w16cid:durableId="232D6097"/>
  <w16cid:commentId w16cid:paraId="44B01C15" w16cid:durableId="23501DB9"/>
  <w16cid:commentId w16cid:paraId="4CB999F5" w16cid:durableId="23504976"/>
  <w16cid:commentId w16cid:paraId="5CBB69C9" w16cid:durableId="232DC2A0"/>
  <w16cid:commentId w16cid:paraId="71DDE736" w16cid:durableId="23501DBB"/>
  <w16cid:commentId w16cid:paraId="7BC81116" w16cid:durableId="23504A0A"/>
  <w16cid:commentId w16cid:paraId="5DAAB86C" w16cid:durableId="232DC1C8"/>
  <w16cid:commentId w16cid:paraId="44F521F0" w16cid:durableId="23501DBD"/>
  <w16cid:commentId w16cid:paraId="5E1B9FA3" w16cid:durableId="235049A8"/>
  <w16cid:commentId w16cid:paraId="449F2A0B" w16cid:durableId="232DC427"/>
  <w16cid:commentId w16cid:paraId="0B43EDD1" w16cid:durableId="23501DBF"/>
  <w16cid:commentId w16cid:paraId="6F76E3D7" w16cid:durableId="235049D6"/>
  <w16cid:commentId w16cid:paraId="2C550630" w16cid:durableId="232DC3BA"/>
  <w16cid:commentId w16cid:paraId="67DF9652" w16cid:durableId="23501DC1"/>
  <w16cid:commentId w16cid:paraId="404E1566" w16cid:durableId="23504A2C"/>
  <w16cid:commentId w16cid:paraId="501BAE14" w16cid:durableId="232DC4EF"/>
  <w16cid:commentId w16cid:paraId="77434CAC" w16cid:durableId="23501DC3"/>
  <w16cid:commentId w16cid:paraId="619A76CC" w16cid:durableId="23504A57"/>
  <w16cid:commentId w16cid:paraId="66BE1A77" w16cid:durableId="232DC593"/>
  <w16cid:commentId w16cid:paraId="77B4827D" w16cid:durableId="23501DC5"/>
  <w16cid:commentId w16cid:paraId="6E5E9E38" w16cid:durableId="23504A8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AFC3BA" w14:textId="77777777" w:rsidR="008F6229" w:rsidRDefault="008F6229" w:rsidP="00184F9B">
      <w:r>
        <w:separator/>
      </w:r>
    </w:p>
  </w:endnote>
  <w:endnote w:type="continuationSeparator" w:id="0">
    <w:p w14:paraId="3801D896" w14:textId="77777777" w:rsidR="008F6229" w:rsidRDefault="008F6229" w:rsidP="00184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Helv">
    <w:panose1 w:val="020B060402020203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Liberation Mono">
    <w:panose1 w:val="02070409020205020404"/>
    <w:charset w:val="EE"/>
    <w:family w:val="modern"/>
    <w:pitch w:val="fixed"/>
    <w:sig w:usb0="E0000AFF" w:usb1="400078FF" w:usb2="00000001" w:usb3="00000000" w:csb0="000001BF" w:csb1="00000000"/>
  </w:font>
  <w:font w:name="Tms Rm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D88B1" w14:textId="77777777" w:rsidR="000723BA" w:rsidRDefault="000723BA" w:rsidP="003B0F4B">
    <w:pPr>
      <w:pStyle w:val="Telobesedila"/>
      <w:spacing w:before="75"/>
      <w:ind w:left="0" w:right="-404"/>
      <w:rPr>
        <w:color w:val="231F20"/>
        <w:spacing w:val="-6"/>
      </w:rPr>
    </w:pPr>
  </w:p>
  <w:p w14:paraId="50F1AC6A" w14:textId="77777777" w:rsidR="000723BA" w:rsidRDefault="000723BA" w:rsidP="003B0F4B">
    <w:pPr>
      <w:spacing w:before="4" w:line="150" w:lineRule="exact"/>
      <w:rPr>
        <w:sz w:val="15"/>
        <w:szCs w:val="15"/>
      </w:rPr>
    </w:pPr>
    <w:r>
      <w:rPr>
        <w:noProof/>
        <w:lang w:val="sl-SI" w:eastAsia="sl-SI"/>
      </w:rPr>
      <mc:AlternateContent>
        <mc:Choice Requires="wpg">
          <w:drawing>
            <wp:anchor distT="0" distB="0" distL="114300" distR="114300" simplePos="0" relativeHeight="251660288" behindDoc="1" locked="0" layoutInCell="1" allowOverlap="1" wp14:anchorId="116E579A" wp14:editId="51237514">
              <wp:simplePos x="0" y="0"/>
              <wp:positionH relativeFrom="page">
                <wp:posOffset>1362075</wp:posOffset>
              </wp:positionH>
              <wp:positionV relativeFrom="paragraph">
                <wp:posOffset>-1270</wp:posOffset>
              </wp:positionV>
              <wp:extent cx="5786120" cy="161925"/>
              <wp:effectExtent l="0" t="0" r="24130" b="0"/>
              <wp:wrapNone/>
              <wp:docPr id="1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120" cy="161925"/>
                        <a:chOff x="2045" y="314"/>
                        <a:chExt cx="9217" cy="2"/>
                      </a:xfrm>
                    </wpg:grpSpPr>
                    <wps:wsp>
                      <wps:cNvPr id="4"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4F4791C" id="Group 1" o:spid="_x0000_s1026" style="position:absolute;margin-left:107.25pt;margin-top:-.1pt;width:455.6pt;height:12.75pt;z-index:-251656192;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" path="m,l9217,e" filled="f" strokecolor="#0c74cb" strokeweight=".20003mm">
                <v:path arrowok="t" o:connecttype="custom" o:connectlocs="0,0;9217,0" o:connectangles="0,0"/>
              </v:shape>
              <w10:wrap anchorx="page"/>
            </v:group>
          </w:pict>
        </mc:Fallback>
      </mc:AlternateContent>
    </w:r>
  </w:p>
  <w:p w14:paraId="62704E99" w14:textId="582DC65A" w:rsidR="000723BA" w:rsidRPr="003B0F4B" w:rsidRDefault="000723BA" w:rsidP="003B0F4B">
    <w:pPr>
      <w:pStyle w:val="Telobesedila"/>
      <w:tabs>
        <w:tab w:val="left" w:pos="8915"/>
      </w:tabs>
      <w:ind w:left="0" w:right="-404"/>
      <w:rPr>
        <w:rFonts w:eastAsia="Calibri" w:cs="Arial"/>
      </w:rPr>
    </w:pPr>
    <w:r w:rsidRPr="00ED7BC0">
      <w:rPr>
        <w:rFonts w:eastAsia="Calibri" w:cs="Arial"/>
        <w:color w:val="231F20"/>
        <w:spacing w:val="-2"/>
      </w:rPr>
      <w:t>-</w:t>
    </w:r>
    <w:r w:rsidRPr="00ED7BC0">
      <w:rPr>
        <w:rFonts w:eastAsia="Calibri" w:cs="Arial"/>
        <w:b/>
        <w:color w:val="231F20"/>
      </w:rPr>
      <w:t>1</w:t>
    </w:r>
    <w:r w:rsidRPr="00ED7BC0">
      <w:rPr>
        <w:rFonts w:eastAsia="Calibri" w:cs="Arial"/>
        <w:color w:val="231F20"/>
        <w:spacing w:val="-3"/>
      </w:rPr>
      <w:t xml:space="preserve"> </w:t>
    </w:r>
    <w:r w:rsidRPr="00ED7BC0">
      <w:rPr>
        <w:rFonts w:eastAsia="Calibri" w:cs="Arial"/>
        <w:color w:val="231F20"/>
        <w:spacing w:val="-2"/>
      </w:rPr>
      <w:t>Dopi</w:t>
    </w:r>
    <w:r w:rsidRPr="00ED7BC0">
      <w:rPr>
        <w:rFonts w:eastAsia="Calibri" w:cs="Arial"/>
        <w:color w:val="231F20"/>
      </w:rPr>
      <w:t>s</w:t>
    </w:r>
    <w:r w:rsidRPr="00ED7BC0">
      <w:rPr>
        <w:rFonts w:eastAsia="Calibri" w:cs="Arial"/>
        <w:color w:val="231F20"/>
        <w:spacing w:val="-4"/>
      </w:rPr>
      <w:t xml:space="preserve"> </w:t>
    </w:r>
    <w:r w:rsidRPr="00ED7BC0">
      <w:rPr>
        <w:rFonts w:eastAsia="Calibri" w:cs="Arial"/>
        <w:color w:val="231F20"/>
        <w:spacing w:val="-2"/>
      </w:rPr>
      <w:t>S</w:t>
    </w:r>
    <w:r w:rsidRPr="00ED7BC0">
      <w:rPr>
        <w:rFonts w:eastAsia="Calibri" w:cs="Arial"/>
        <w:color w:val="231F20"/>
        <w:spacing w:val="-5"/>
      </w:rPr>
      <w:t>L</w:t>
    </w:r>
    <w:r w:rsidRPr="00ED7BC0">
      <w:rPr>
        <w:rFonts w:eastAsia="Calibri" w:cs="Arial"/>
        <w:color w:val="231F20"/>
      </w:rPr>
      <w:t xml:space="preserve">O                                                                                                                         </w:t>
    </w:r>
    <w:r>
      <w:rPr>
        <w:rFonts w:eastAsia="Calibri" w:cs="Arial"/>
        <w:color w:val="231F20"/>
      </w:rPr>
      <w:t xml:space="preserve">                 </w:t>
    </w:r>
    <w:r w:rsidRPr="00ED7BC0">
      <w:rPr>
        <w:rFonts w:eastAsia="Calibri" w:cs="Arial"/>
        <w:color w:val="231F20"/>
      </w:rPr>
      <w:t xml:space="preserve">                                                       </w:t>
    </w:r>
    <w:r w:rsidRPr="00ED7BC0">
      <w:rPr>
        <w:rFonts w:eastAsia="Calibri" w:cs="Arial"/>
        <w:color w:val="231F20"/>
        <w:lang w:val="sl-SI"/>
      </w:rPr>
      <w:t xml:space="preserve">Stran </w:t>
    </w:r>
    <w:r w:rsidRPr="00ED7BC0">
      <w:rPr>
        <w:rFonts w:eastAsia="Calibri" w:cs="Arial"/>
        <w:b/>
        <w:color w:val="231F20"/>
      </w:rPr>
      <w:fldChar w:fldCharType="begin"/>
    </w:r>
    <w:r w:rsidRPr="00ED7BC0">
      <w:rPr>
        <w:rFonts w:eastAsia="Calibri" w:cs="Arial"/>
        <w:b/>
        <w:color w:val="231F20"/>
      </w:rPr>
      <w:instrText>PAGE  \* Arabic  \* MERGEFORMAT</w:instrText>
    </w:r>
    <w:r w:rsidRPr="00ED7BC0">
      <w:rPr>
        <w:rFonts w:eastAsia="Calibri" w:cs="Arial"/>
        <w:b/>
        <w:color w:val="231F20"/>
      </w:rPr>
      <w:fldChar w:fldCharType="separate"/>
    </w:r>
    <w:r w:rsidRPr="009C77A1">
      <w:rPr>
        <w:rFonts w:eastAsia="Calibri" w:cs="Arial"/>
        <w:b/>
        <w:noProof/>
        <w:color w:val="231F20"/>
        <w:lang w:val="sl-SI"/>
      </w:rPr>
      <w:t>2</w:t>
    </w:r>
    <w:r w:rsidRPr="00ED7BC0">
      <w:rPr>
        <w:rFonts w:eastAsia="Calibri" w:cs="Arial"/>
        <w:b/>
        <w:color w:val="231F20"/>
      </w:rPr>
      <w:fldChar w:fldCharType="end"/>
    </w:r>
    <w:r w:rsidRPr="00ED7BC0">
      <w:rPr>
        <w:rFonts w:eastAsia="Calibri" w:cs="Arial"/>
        <w:color w:val="231F20"/>
        <w:lang w:val="sl-SI"/>
      </w:rPr>
      <w:t xml:space="preserve"> od </w:t>
    </w:r>
    <w:r w:rsidRPr="00ED7BC0">
      <w:rPr>
        <w:rFonts w:eastAsia="Calibri" w:cs="Arial"/>
        <w:b/>
        <w:color w:val="231F20"/>
      </w:rPr>
      <w:fldChar w:fldCharType="begin"/>
    </w:r>
    <w:r w:rsidRPr="00ED7BC0">
      <w:rPr>
        <w:rFonts w:eastAsia="Calibri" w:cs="Arial"/>
        <w:b/>
        <w:color w:val="231F20"/>
      </w:rPr>
      <w:instrText>NUMPAGES  \* Arabic  \* MERGEFORMAT</w:instrText>
    </w:r>
    <w:r w:rsidRPr="00ED7BC0">
      <w:rPr>
        <w:rFonts w:eastAsia="Calibri" w:cs="Arial"/>
        <w:b/>
        <w:color w:val="231F20"/>
      </w:rPr>
      <w:fldChar w:fldCharType="separate"/>
    </w:r>
    <w:r w:rsidRPr="008556B7">
      <w:rPr>
        <w:rFonts w:eastAsia="Calibri" w:cs="Arial"/>
        <w:b/>
        <w:noProof/>
        <w:color w:val="231F20"/>
        <w:lang w:val="sl-SI"/>
      </w:rPr>
      <w:t>123</w:t>
    </w:r>
    <w:r w:rsidRPr="00ED7BC0">
      <w:rPr>
        <w:rFonts w:eastAsia="Calibri" w:cs="Arial"/>
        <w:b/>
        <w:color w:val="231F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25948" w14:textId="77777777" w:rsidR="000723BA" w:rsidRPr="00EC2F5E" w:rsidRDefault="000723BA" w:rsidP="00FA72F4">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4384" behindDoc="1" locked="0" layoutInCell="1" allowOverlap="1" wp14:anchorId="584F5AB4" wp14:editId="77578E71">
              <wp:simplePos x="0" y="0"/>
              <wp:positionH relativeFrom="page">
                <wp:posOffset>1128852</wp:posOffset>
              </wp:positionH>
              <wp:positionV relativeFrom="paragraph">
                <wp:posOffset>199040</wp:posOffset>
              </wp:positionV>
              <wp:extent cx="5759541" cy="161925"/>
              <wp:effectExtent l="0" t="0" r="12700" b="0"/>
              <wp:wrapNone/>
              <wp:docPr id="1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5"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2E0B27" id="Group 1" o:spid="_x0000_s1026" style="position:absolute;margin-left:88.9pt;margin-top:15.65pt;width:453.5pt;height:12.75pt;z-index:-251652096;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" path="m,l9217,e" filled="f" strokecolor="#0c74cb" strokeweight=".20003mm">
                <v:path arrowok="t" o:connecttype="custom" o:connectlocs="0,0;9217,0" o:connectangles="0,0"/>
              </v:shape>
              <w10:wrap anchorx="page"/>
            </v:group>
          </w:pict>
        </mc:Fallback>
      </mc:AlternateContent>
    </w:r>
    <w:r w:rsidRPr="00EC2F5E">
      <w:rPr>
        <w:rFonts w:cs="Arial"/>
        <w:color w:val="231F20"/>
        <w:spacing w:val="-2"/>
      </w:rPr>
      <w:t xml:space="preserve">       </w:t>
    </w:r>
  </w:p>
  <w:p w14:paraId="5F47E98F" w14:textId="77777777" w:rsidR="000723BA" w:rsidRPr="00EC2F5E" w:rsidRDefault="000723BA" w:rsidP="00FA72F4">
    <w:pPr>
      <w:spacing w:before="4" w:line="150" w:lineRule="exact"/>
      <w:rPr>
        <w:rFonts w:ascii="Arial" w:hAnsi="Arial" w:cs="Arial"/>
        <w:sz w:val="14"/>
        <w:szCs w:val="14"/>
      </w:rPr>
    </w:pP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8"/>
      <w:gridCol w:w="4604"/>
    </w:tblGrid>
    <w:tr w:rsidR="000723BA" w:rsidRPr="00EC2F5E" w14:paraId="73E0C6CF" w14:textId="77777777" w:rsidTr="00F97558">
      <w:tc>
        <w:tcPr>
          <w:tcW w:w="4468" w:type="dxa"/>
        </w:tcPr>
        <w:p w14:paraId="64D7FAF3" w14:textId="77777777" w:rsidR="000723BA" w:rsidRPr="00EC2F5E" w:rsidRDefault="000723BA" w:rsidP="00417E8D">
          <w:pPr>
            <w:spacing w:before="4" w:line="150" w:lineRule="exact"/>
            <w:rPr>
              <w:rFonts w:ascii="Arial" w:hAnsi="Arial" w:cs="Arial"/>
              <w:sz w:val="14"/>
              <w:szCs w:val="14"/>
            </w:rPr>
          </w:pPr>
          <w:r>
            <w:rPr>
              <w:rFonts w:ascii="Arial" w:hAnsi="Arial" w:cs="Arial"/>
              <w:sz w:val="14"/>
              <w:szCs w:val="14"/>
            </w:rPr>
            <w:t>Tehnične specifikacije</w:t>
          </w:r>
        </w:p>
      </w:tc>
      <w:tc>
        <w:tcPr>
          <w:tcW w:w="4604" w:type="dxa"/>
        </w:tcPr>
        <w:p w14:paraId="4CC31A9D" w14:textId="4F3E8EA0" w:rsidR="000723BA" w:rsidRPr="00EC2F5E" w:rsidRDefault="000723BA" w:rsidP="00417E8D">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94399F" w:rsidRPr="0094399F">
            <w:rPr>
              <w:rFonts w:ascii="Arial" w:eastAsia="Calibri" w:hAnsi="Arial" w:cs="Arial"/>
              <w:noProof/>
              <w:color w:val="231F20"/>
              <w:sz w:val="14"/>
              <w:szCs w:val="14"/>
              <w:lang w:val="sl-SI"/>
            </w:rPr>
            <w:t>9</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94399F" w:rsidRPr="0094399F">
            <w:rPr>
              <w:rFonts w:ascii="Arial" w:eastAsia="Calibri" w:hAnsi="Arial" w:cs="Arial"/>
              <w:noProof/>
              <w:color w:val="231F20"/>
              <w:sz w:val="14"/>
              <w:szCs w:val="14"/>
              <w:lang w:val="sl-SI"/>
            </w:rPr>
            <w:t>165</w:t>
          </w:r>
          <w:r w:rsidRPr="00EC2F5E">
            <w:rPr>
              <w:rFonts w:ascii="Arial" w:eastAsia="Calibri" w:hAnsi="Arial" w:cs="Arial"/>
              <w:color w:val="231F20"/>
              <w:sz w:val="14"/>
              <w:szCs w:val="14"/>
            </w:rPr>
            <w:fldChar w:fldCharType="end"/>
          </w:r>
        </w:p>
      </w:tc>
    </w:tr>
  </w:tbl>
  <w:p w14:paraId="1137E1DF" w14:textId="77777777" w:rsidR="000723BA" w:rsidRPr="00FA72F4" w:rsidRDefault="000723BA" w:rsidP="00FA72F4">
    <w:pPr>
      <w:pStyle w:val="Noga"/>
      <w:rPr>
        <w:rFonts w:ascii="Arial" w:hAnsi="Arial" w:cs="Arial"/>
        <w:sz w:val="1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97EAB8" w14:textId="2566BFBE" w:rsidR="000723BA" w:rsidRPr="00EC2F5E" w:rsidRDefault="000723BA" w:rsidP="009C77A1">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2336" behindDoc="1" locked="0" layoutInCell="1" allowOverlap="1" wp14:anchorId="344756A4" wp14:editId="4AAC9623">
              <wp:simplePos x="0" y="0"/>
              <wp:positionH relativeFrom="page">
                <wp:posOffset>1128852</wp:posOffset>
              </wp:positionH>
              <wp:positionV relativeFrom="paragraph">
                <wp:posOffset>199040</wp:posOffset>
              </wp:positionV>
              <wp:extent cx="5759541" cy="161925"/>
              <wp:effectExtent l="0" t="0" r="12700" b="0"/>
              <wp:wrapNone/>
              <wp:docPr id="9"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2"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8325575" id="Group 1" o:spid="_x0000_s1026" style="position:absolute;margin-left:88.9pt;margin-top:15.65pt;width:453.5pt;height:12.75pt;z-index:-251654144;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" path="m,l9217,e" filled="f" strokecolor="#0c74cb" strokeweight=".20003mm">
                <v:path arrowok="t" o:connecttype="custom" o:connectlocs="0,0;9217,0" o:connectangles="0,0"/>
              </v:shape>
              <w10:wrap anchorx="page"/>
            </v:group>
          </w:pict>
        </mc:Fallback>
      </mc:AlternateContent>
    </w:r>
  </w:p>
  <w:p w14:paraId="55147E7E" w14:textId="77777777" w:rsidR="000723BA" w:rsidRPr="00EC2F5E" w:rsidRDefault="000723BA" w:rsidP="009C77A1">
    <w:pPr>
      <w:spacing w:before="4" w:line="150" w:lineRule="exact"/>
      <w:rPr>
        <w:rFonts w:ascii="Arial" w:hAnsi="Arial" w:cs="Arial"/>
        <w:sz w:val="14"/>
        <w:szCs w:val="14"/>
      </w:rPr>
    </w:pPr>
  </w:p>
  <w:tbl>
    <w:tblPr>
      <w:tblStyle w:val="Tabelamrea"/>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8"/>
      <w:gridCol w:w="4633"/>
    </w:tblGrid>
    <w:tr w:rsidR="000723BA" w:rsidRPr="00EC2F5E" w14:paraId="78BC0B94" w14:textId="77777777" w:rsidTr="00E537A6">
      <w:tc>
        <w:tcPr>
          <w:tcW w:w="4298" w:type="dxa"/>
        </w:tcPr>
        <w:p w14:paraId="0E45861D" w14:textId="77777777" w:rsidR="000723BA" w:rsidRPr="00EC2F5E" w:rsidRDefault="000723BA" w:rsidP="009C77A1">
          <w:pPr>
            <w:spacing w:before="4" w:line="150" w:lineRule="exact"/>
            <w:rPr>
              <w:rFonts w:ascii="Arial" w:hAnsi="Arial" w:cs="Arial"/>
              <w:sz w:val="14"/>
              <w:szCs w:val="14"/>
            </w:rPr>
          </w:pPr>
          <w:r>
            <w:rPr>
              <w:rFonts w:ascii="Arial" w:hAnsi="Arial" w:cs="Arial"/>
              <w:sz w:val="14"/>
              <w:szCs w:val="14"/>
            </w:rPr>
            <w:t>Tehnične specifikacije</w:t>
          </w:r>
        </w:p>
      </w:tc>
      <w:tc>
        <w:tcPr>
          <w:tcW w:w="4633" w:type="dxa"/>
        </w:tcPr>
        <w:p w14:paraId="1C36ADF3" w14:textId="4DA9E75A" w:rsidR="000723BA" w:rsidRPr="00EC2F5E" w:rsidRDefault="000723BA" w:rsidP="00EC2F5E">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94399F" w:rsidRPr="0094399F">
            <w:rPr>
              <w:rFonts w:ascii="Arial" w:eastAsia="Calibri" w:hAnsi="Arial" w:cs="Arial"/>
              <w:noProof/>
              <w:color w:val="231F20"/>
              <w:sz w:val="14"/>
              <w:szCs w:val="14"/>
              <w:lang w:val="sl-SI"/>
            </w:rPr>
            <w:t>5</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94399F" w:rsidRPr="0094399F">
            <w:rPr>
              <w:rFonts w:ascii="Arial" w:eastAsia="Calibri" w:hAnsi="Arial" w:cs="Arial"/>
              <w:noProof/>
              <w:color w:val="231F20"/>
              <w:sz w:val="14"/>
              <w:szCs w:val="14"/>
              <w:lang w:val="sl-SI"/>
            </w:rPr>
            <w:t>165</w:t>
          </w:r>
          <w:r w:rsidRPr="00EC2F5E">
            <w:rPr>
              <w:rFonts w:ascii="Arial" w:eastAsia="Calibri" w:hAnsi="Arial" w:cs="Arial"/>
              <w:color w:val="231F20"/>
              <w:sz w:val="14"/>
              <w:szCs w:val="14"/>
            </w:rPr>
            <w:fldChar w:fldCharType="end"/>
          </w:r>
        </w:p>
      </w:tc>
    </w:tr>
  </w:tbl>
  <w:p w14:paraId="611537D5" w14:textId="77777777" w:rsidR="000723BA" w:rsidRPr="00EC2F5E" w:rsidRDefault="000723BA" w:rsidP="009C77A1">
    <w:pPr>
      <w:spacing w:before="4" w:line="150" w:lineRule="exact"/>
      <w:rPr>
        <w:rFonts w:ascii="Arial" w:hAnsi="Arial" w:cs="Arial"/>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3E96FB" w14:textId="77777777" w:rsidR="008F6229" w:rsidRDefault="008F6229" w:rsidP="00184F9B">
      <w:r>
        <w:separator/>
      </w:r>
    </w:p>
  </w:footnote>
  <w:footnote w:type="continuationSeparator" w:id="0">
    <w:p w14:paraId="18192906" w14:textId="77777777" w:rsidR="008F6229" w:rsidRDefault="008F6229" w:rsidP="00184F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FD1DC" w14:textId="77777777" w:rsidR="000723BA" w:rsidRDefault="000723BA" w:rsidP="003B0F4B">
    <w:pPr>
      <w:pStyle w:val="Glava"/>
      <w:ind w:left="-1560"/>
    </w:pPr>
    <w:r>
      <w:rPr>
        <w:noProof/>
        <w:lang w:val="sl-SI" w:eastAsia="sl-SI"/>
      </w:rPr>
      <w:drawing>
        <wp:inline distT="0" distB="0" distL="0" distR="0" wp14:anchorId="555A49D8" wp14:editId="03CFC9AD">
          <wp:extent cx="2191056" cy="981212"/>
          <wp:effectExtent l="0" t="0" r="0" b="952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kos1.png"/>
                  <pic:cNvPicPr/>
                </pic:nvPicPr>
                <pic:blipFill>
                  <a:blip r:embed="rId1">
                    <a:extLst>
                      <a:ext uri="{28A0092B-C50C-407E-A947-70E740481C1C}">
                        <a14:useLocalDpi xmlns:a14="http://schemas.microsoft.com/office/drawing/2010/main" val="0"/>
                      </a:ext>
                    </a:extLst>
                  </a:blip>
                  <a:stretch>
                    <a:fillRect/>
                  </a:stretch>
                </pic:blipFill>
                <pic:spPr>
                  <a:xfrm>
                    <a:off x="0" y="0"/>
                    <a:ext cx="2191056" cy="98121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8B1497" w14:textId="77777777" w:rsidR="000723BA" w:rsidRDefault="000723BA" w:rsidP="007109AE">
    <w:pPr>
      <w:pStyle w:val="Glava"/>
      <w:ind w:left="-1560"/>
    </w:pPr>
    <w:r w:rsidRPr="00376972">
      <w:rPr>
        <w:noProof/>
        <w:lang w:val="sl-SI" w:eastAsia="sl-SI"/>
      </w:rPr>
      <w:drawing>
        <wp:inline distT="0" distB="0" distL="0" distR="0" wp14:anchorId="55789C08" wp14:editId="0F06C2DD">
          <wp:extent cx="2201287" cy="981075"/>
          <wp:effectExtent l="0" t="0" r="889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200906" cy="980905"/>
                  </a:xfrm>
                  <a:prstGeom prst="rect">
                    <a:avLst/>
                  </a:prstGeom>
                </pic:spPr>
              </pic:pic>
            </a:graphicData>
          </a:graphic>
        </wp:inline>
      </w:drawing>
    </w:r>
  </w:p>
  <w:p w14:paraId="2EA1E37C" w14:textId="77777777" w:rsidR="000723BA" w:rsidRDefault="000723BA">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4C932" w14:textId="77777777" w:rsidR="000723BA" w:rsidRDefault="000723BA" w:rsidP="009C77A1">
    <w:pPr>
      <w:pStyle w:val="Glava"/>
      <w:ind w:left="-1560"/>
    </w:pPr>
    <w:r>
      <w:rPr>
        <w:noProof/>
        <w:lang w:val="sl-SI" w:eastAsia="sl-SI"/>
      </w:rPr>
      <w:drawing>
        <wp:inline distT="0" distB="0" distL="0" distR="0" wp14:anchorId="75008A32" wp14:editId="30C297D3">
          <wp:extent cx="2190750" cy="97731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gencije.PNG"/>
                  <pic:cNvPicPr/>
                </pic:nvPicPr>
                <pic:blipFill>
                  <a:blip r:embed="rId1">
                    <a:extLst>
                      <a:ext uri="{28A0092B-C50C-407E-A947-70E740481C1C}">
                        <a14:useLocalDpi xmlns:a14="http://schemas.microsoft.com/office/drawing/2010/main" val="0"/>
                      </a:ext>
                    </a:extLst>
                  </a:blip>
                  <a:stretch>
                    <a:fillRect/>
                  </a:stretch>
                </pic:blipFill>
                <pic:spPr>
                  <a:xfrm>
                    <a:off x="0" y="0"/>
                    <a:ext cx="2199838" cy="98136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4F6792E"/>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12C30A0"/>
    <w:multiLevelType w:val="multilevel"/>
    <w:tmpl w:val="49A0E37A"/>
    <w:lvl w:ilvl="0">
      <w:start w:val="1"/>
      <w:numFmt w:val="decimal"/>
      <w:lvlText w:val="%1."/>
      <w:lvlJc w:val="left"/>
      <w:pPr>
        <w:ind w:left="644" w:hanging="360"/>
      </w:p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2" w15:restartNumberingAfterBreak="0">
    <w:nsid w:val="01D43E61"/>
    <w:multiLevelType w:val="hybridMultilevel"/>
    <w:tmpl w:val="7C24DA12"/>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2C1505B"/>
    <w:multiLevelType w:val="hybridMultilevel"/>
    <w:tmpl w:val="E93C37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FF214D"/>
    <w:multiLevelType w:val="hybridMultilevel"/>
    <w:tmpl w:val="95B027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3113FD0"/>
    <w:multiLevelType w:val="hybridMultilevel"/>
    <w:tmpl w:val="82E4FD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37E31CD"/>
    <w:multiLevelType w:val="multilevel"/>
    <w:tmpl w:val="73EA7BD8"/>
    <w:lvl w:ilvl="0">
      <w:start w:val="1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4987AFE"/>
    <w:multiLevelType w:val="multilevel"/>
    <w:tmpl w:val="65386A10"/>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6D54F79"/>
    <w:multiLevelType w:val="hybridMultilevel"/>
    <w:tmpl w:val="357E88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8845A75"/>
    <w:multiLevelType w:val="hybridMultilevel"/>
    <w:tmpl w:val="464EB3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9047C5E"/>
    <w:multiLevelType w:val="hybridMultilevel"/>
    <w:tmpl w:val="7FE26A5A"/>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1" w15:restartNumberingAfterBreak="0">
    <w:nsid w:val="0AF74452"/>
    <w:multiLevelType w:val="hybridMultilevel"/>
    <w:tmpl w:val="5CE64AAA"/>
    <w:lvl w:ilvl="0" w:tplc="04240001">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B235D95"/>
    <w:multiLevelType w:val="multilevel"/>
    <w:tmpl w:val="E61A3B2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CB94328"/>
    <w:multiLevelType w:val="hybridMultilevel"/>
    <w:tmpl w:val="34AE665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15:restartNumberingAfterBreak="0">
    <w:nsid w:val="0CBA7C77"/>
    <w:multiLevelType w:val="hybridMultilevel"/>
    <w:tmpl w:val="F08E3A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F8E7FEB"/>
    <w:multiLevelType w:val="hybridMultilevel"/>
    <w:tmpl w:val="596270A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6" w15:restartNumberingAfterBreak="0">
    <w:nsid w:val="10431760"/>
    <w:multiLevelType w:val="hybridMultilevel"/>
    <w:tmpl w:val="EC949D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0B05375"/>
    <w:multiLevelType w:val="hybridMultilevel"/>
    <w:tmpl w:val="CA304A1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18" w15:restartNumberingAfterBreak="0">
    <w:nsid w:val="11E51FEB"/>
    <w:multiLevelType w:val="hybridMultilevel"/>
    <w:tmpl w:val="72941C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26A24A4"/>
    <w:multiLevelType w:val="hybridMultilevel"/>
    <w:tmpl w:val="A5867D20"/>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0" w15:restartNumberingAfterBreak="0">
    <w:nsid w:val="12992E33"/>
    <w:multiLevelType w:val="hybridMultilevel"/>
    <w:tmpl w:val="25184FF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12B96827"/>
    <w:multiLevelType w:val="hybridMultilevel"/>
    <w:tmpl w:val="D1880A2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14D736C3"/>
    <w:multiLevelType w:val="hybridMultilevel"/>
    <w:tmpl w:val="1FA2D2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52A1397"/>
    <w:multiLevelType w:val="hybridMultilevel"/>
    <w:tmpl w:val="481230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55D3BAB"/>
    <w:multiLevelType w:val="hybridMultilevel"/>
    <w:tmpl w:val="AF40BF0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15910F4E"/>
    <w:multiLevelType w:val="hybridMultilevel"/>
    <w:tmpl w:val="C08C3D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80B1913"/>
    <w:multiLevelType w:val="multilevel"/>
    <w:tmpl w:val="1CAEAA3E"/>
    <w:lvl w:ilvl="0">
      <w:start w:val="1"/>
      <w:numFmt w:val="upperRoman"/>
      <w:lvlText w:val="%1."/>
      <w:lvlJc w:val="left"/>
      <w:pPr>
        <w:ind w:left="1080" w:hanging="720"/>
      </w:pPr>
      <w:rPr>
        <w:rFonts w:eastAsiaTheme="minorHAnsi" w:hint="default"/>
        <w:b/>
        <w:color w:val="000000"/>
      </w:rPr>
    </w:lvl>
    <w:lvl w:ilvl="1">
      <w:start w:val="1"/>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2"/>
      <w:numFmt w:val="decimal"/>
      <w:isLgl/>
      <w:lvlText w:val="%1.%2.%3.%4"/>
      <w:lvlJc w:val="left"/>
      <w:pPr>
        <w:ind w:left="1215" w:hanging="855"/>
      </w:pPr>
      <w:rPr>
        <w:rFonts w:hint="default"/>
      </w:rPr>
    </w:lvl>
    <w:lvl w:ilvl="4">
      <w:start w:val="1"/>
      <w:numFmt w:val="decimal"/>
      <w:isLgl/>
      <w:lvlText w:val="%1.%2.%3.%4.%5"/>
      <w:lvlJc w:val="left"/>
      <w:pPr>
        <w:ind w:left="1215" w:hanging="855"/>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1836732E"/>
    <w:multiLevelType w:val="hybridMultilevel"/>
    <w:tmpl w:val="1BF4B96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18411E68"/>
    <w:multiLevelType w:val="hybridMultilevel"/>
    <w:tmpl w:val="7B5A96A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9" w15:restartNumberingAfterBreak="0">
    <w:nsid w:val="198E181E"/>
    <w:multiLevelType w:val="hybridMultilevel"/>
    <w:tmpl w:val="C958B75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1BC5995"/>
    <w:multiLevelType w:val="hybridMultilevel"/>
    <w:tmpl w:val="DBCE2190"/>
    <w:lvl w:ilvl="0" w:tplc="D720869C">
      <w:start w:val="1"/>
      <w:numFmt w:val="decimal"/>
      <w:pStyle w:val="Naslov2"/>
      <w:lvlText w:val="1.%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21EE705A"/>
    <w:multiLevelType w:val="hybridMultilevel"/>
    <w:tmpl w:val="F904D8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22901A41"/>
    <w:multiLevelType w:val="multilevel"/>
    <w:tmpl w:val="B7C8271C"/>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249A68DD"/>
    <w:multiLevelType w:val="hybridMultilevel"/>
    <w:tmpl w:val="8D009B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29AC7196"/>
    <w:multiLevelType w:val="hybridMultilevel"/>
    <w:tmpl w:val="C8AE4DF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5" w15:restartNumberingAfterBreak="0">
    <w:nsid w:val="29C06DDA"/>
    <w:multiLevelType w:val="hybridMultilevel"/>
    <w:tmpl w:val="F58CB0BE"/>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6" w15:restartNumberingAfterBreak="0">
    <w:nsid w:val="2A03022D"/>
    <w:multiLevelType w:val="multilevel"/>
    <w:tmpl w:val="8BCCACFC"/>
    <w:lvl w:ilvl="0">
      <w:start w:val="1"/>
      <w:numFmt w:val="decimal"/>
      <w:lvlText w:val="%1."/>
      <w:lvlJc w:val="left"/>
      <w:pPr>
        <w:ind w:left="720" w:hanging="360"/>
      </w:pPr>
      <w:rPr>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2BFB6608"/>
    <w:multiLevelType w:val="hybridMultilevel"/>
    <w:tmpl w:val="16B6B6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2F576A1D"/>
    <w:multiLevelType w:val="hybridMultilevel"/>
    <w:tmpl w:val="4378AE48"/>
    <w:lvl w:ilvl="0" w:tplc="04240001">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39" w15:restartNumberingAfterBreak="0">
    <w:nsid w:val="2FDD7BA4"/>
    <w:multiLevelType w:val="multilevel"/>
    <w:tmpl w:val="30B63298"/>
    <w:lvl w:ilvl="0">
      <w:start w:val="17"/>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303067EF"/>
    <w:multiLevelType w:val="hybridMultilevel"/>
    <w:tmpl w:val="2BE68696"/>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1" w15:restartNumberingAfterBreak="0">
    <w:nsid w:val="30560ED9"/>
    <w:multiLevelType w:val="hybridMultilevel"/>
    <w:tmpl w:val="6C6855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0CA00C1"/>
    <w:multiLevelType w:val="hybridMultilevel"/>
    <w:tmpl w:val="3216BEF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3" w15:restartNumberingAfterBreak="0">
    <w:nsid w:val="30E3246D"/>
    <w:multiLevelType w:val="hybridMultilevel"/>
    <w:tmpl w:val="67743C26"/>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3A50DC2"/>
    <w:multiLevelType w:val="hybridMultilevel"/>
    <w:tmpl w:val="586CA8D6"/>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5" w15:restartNumberingAfterBreak="0">
    <w:nsid w:val="34770320"/>
    <w:multiLevelType w:val="multilevel"/>
    <w:tmpl w:val="346A44FA"/>
    <w:lvl w:ilvl="0">
      <w:start w:val="18"/>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4C65822"/>
    <w:multiLevelType w:val="hybridMultilevel"/>
    <w:tmpl w:val="D222067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7" w15:restartNumberingAfterBreak="0">
    <w:nsid w:val="35A66E27"/>
    <w:multiLevelType w:val="hybridMultilevel"/>
    <w:tmpl w:val="4ECAEA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5B47768"/>
    <w:multiLevelType w:val="hybridMultilevel"/>
    <w:tmpl w:val="43FC78AE"/>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36312BBC"/>
    <w:multiLevelType w:val="multilevel"/>
    <w:tmpl w:val="EB46727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37CD63CD"/>
    <w:multiLevelType w:val="hybridMultilevel"/>
    <w:tmpl w:val="59E4190A"/>
    <w:lvl w:ilvl="0" w:tplc="04240003">
      <w:start w:val="1"/>
      <w:numFmt w:val="bullet"/>
      <w:lvlText w:val="o"/>
      <w:lvlJc w:val="left"/>
      <w:pPr>
        <w:ind w:left="1004" w:hanging="360"/>
      </w:pPr>
      <w:rPr>
        <w:rFonts w:ascii="Courier New" w:hAnsi="Courier New" w:cs="Courier New"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1" w15:restartNumberingAfterBreak="0">
    <w:nsid w:val="37E51280"/>
    <w:multiLevelType w:val="multilevel"/>
    <w:tmpl w:val="8628460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3A4225F6"/>
    <w:multiLevelType w:val="hybridMultilevel"/>
    <w:tmpl w:val="2AD45B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3CE443C4"/>
    <w:multiLevelType w:val="hybridMultilevel"/>
    <w:tmpl w:val="E536CF5A"/>
    <w:lvl w:ilvl="0" w:tplc="0424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EDF304E"/>
    <w:multiLevelType w:val="hybridMultilevel"/>
    <w:tmpl w:val="9C20031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5" w15:restartNumberingAfterBreak="0">
    <w:nsid w:val="4020496F"/>
    <w:multiLevelType w:val="hybridMultilevel"/>
    <w:tmpl w:val="885CC020"/>
    <w:lvl w:ilvl="0" w:tplc="57E66BD4">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423A7AF8"/>
    <w:multiLevelType w:val="hybridMultilevel"/>
    <w:tmpl w:val="A186FA04"/>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7" w15:restartNumberingAfterBreak="0">
    <w:nsid w:val="4384668B"/>
    <w:multiLevelType w:val="hybridMultilevel"/>
    <w:tmpl w:val="41140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45866056"/>
    <w:multiLevelType w:val="hybridMultilevel"/>
    <w:tmpl w:val="3836E35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475302B3"/>
    <w:multiLevelType w:val="hybridMultilevel"/>
    <w:tmpl w:val="5DD40A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47FB2251"/>
    <w:multiLevelType w:val="multilevel"/>
    <w:tmpl w:val="681EB6B2"/>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494D4EA1"/>
    <w:multiLevelType w:val="hybridMultilevel"/>
    <w:tmpl w:val="49D258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2" w15:restartNumberingAfterBreak="0">
    <w:nsid w:val="49550B25"/>
    <w:multiLevelType w:val="hybridMultilevel"/>
    <w:tmpl w:val="8E20C5E4"/>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3" w15:restartNumberingAfterBreak="0">
    <w:nsid w:val="4A0C7D36"/>
    <w:multiLevelType w:val="hybridMultilevel"/>
    <w:tmpl w:val="A8E86A2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4" w15:restartNumberingAfterBreak="0">
    <w:nsid w:val="4A5605FA"/>
    <w:multiLevelType w:val="hybridMultilevel"/>
    <w:tmpl w:val="DB62DA4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5" w15:restartNumberingAfterBreak="0">
    <w:nsid w:val="4BA379E1"/>
    <w:multiLevelType w:val="hybridMultilevel"/>
    <w:tmpl w:val="0FEAEA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4BA82F8B"/>
    <w:multiLevelType w:val="hybridMultilevel"/>
    <w:tmpl w:val="6D90A8B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7" w15:restartNumberingAfterBreak="0">
    <w:nsid w:val="4FA7780A"/>
    <w:multiLevelType w:val="hybridMultilevel"/>
    <w:tmpl w:val="CAB647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8" w15:restartNumberingAfterBreak="0">
    <w:nsid w:val="507156BF"/>
    <w:multiLevelType w:val="hybridMultilevel"/>
    <w:tmpl w:val="8EB40F5E"/>
    <w:lvl w:ilvl="0" w:tplc="0A080F5C">
      <w:start w:val="1"/>
      <w:numFmt w:val="bullet"/>
      <w:lvlText w:val=""/>
      <w:lvlJc w:val="left"/>
      <w:pPr>
        <w:ind w:left="1004" w:hanging="360"/>
      </w:pPr>
      <w:rPr>
        <w:rFonts w:ascii="Symbol" w:hAnsi="Symbol" w:hint="default"/>
        <w:color w:val="000000" w:themeColor="text1"/>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9" w15:restartNumberingAfterBreak="0">
    <w:nsid w:val="51561628"/>
    <w:multiLevelType w:val="multilevel"/>
    <w:tmpl w:val="3B2ED478"/>
    <w:lvl w:ilvl="0">
      <w:start w:val="1"/>
      <w:numFmt w:val="decimal"/>
      <w:pStyle w:val="Naslov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18"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slov3"/>
      <w:lvlText w:val="%1.%2.%3"/>
      <w:lvlJc w:val="left"/>
      <w:pPr>
        <w:ind w:left="862"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slov5"/>
      <w:lvlText w:val="%1.%2.%3.%4.%5"/>
      <w:lvlJc w:val="left"/>
      <w:pPr>
        <w:ind w:left="2285"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0" w15:restartNumberingAfterBreak="0">
    <w:nsid w:val="523805BA"/>
    <w:multiLevelType w:val="hybridMultilevel"/>
    <w:tmpl w:val="D242B3A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1" w15:restartNumberingAfterBreak="0">
    <w:nsid w:val="53AC2F12"/>
    <w:multiLevelType w:val="multilevel"/>
    <w:tmpl w:val="E7F0689E"/>
    <w:lvl w:ilvl="0">
      <w:start w:val="1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53DB33DF"/>
    <w:multiLevelType w:val="multilevel"/>
    <w:tmpl w:val="6C463DBE"/>
    <w:lvl w:ilvl="0">
      <w:start w:val="1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54BE371F"/>
    <w:multiLevelType w:val="hybridMultilevel"/>
    <w:tmpl w:val="B7F82C4A"/>
    <w:lvl w:ilvl="0" w:tplc="04240001">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562477CA"/>
    <w:multiLevelType w:val="hybridMultilevel"/>
    <w:tmpl w:val="9448FB7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5" w15:restartNumberingAfterBreak="0">
    <w:nsid w:val="563F67B0"/>
    <w:multiLevelType w:val="multilevel"/>
    <w:tmpl w:val="383A5226"/>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5C0B55A2"/>
    <w:multiLevelType w:val="multilevel"/>
    <w:tmpl w:val="CF1874B8"/>
    <w:lvl w:ilvl="0">
      <w:start w:val="16"/>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60BF4668"/>
    <w:multiLevelType w:val="hybridMultilevel"/>
    <w:tmpl w:val="7C00914A"/>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78" w15:restartNumberingAfterBreak="0">
    <w:nsid w:val="614E4A43"/>
    <w:multiLevelType w:val="multilevel"/>
    <w:tmpl w:val="5B18146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618D3696"/>
    <w:multiLevelType w:val="hybridMultilevel"/>
    <w:tmpl w:val="D01AF0D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61DD2AF6"/>
    <w:multiLevelType w:val="hybridMultilevel"/>
    <w:tmpl w:val="95D0D0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626512B1"/>
    <w:multiLevelType w:val="hybridMultilevel"/>
    <w:tmpl w:val="66647B1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2" w15:restartNumberingAfterBreak="0">
    <w:nsid w:val="62B9279E"/>
    <w:multiLevelType w:val="hybridMultilevel"/>
    <w:tmpl w:val="F312929C"/>
    <w:lvl w:ilvl="0" w:tplc="BD3C24B8">
      <w:start w:val="1"/>
      <w:numFmt w:val="decimal"/>
      <w:pStyle w:val="Naslov4"/>
      <w:lvlText w:val="%1.1.1.1"/>
      <w:lvlJc w:val="left"/>
      <w:pPr>
        <w:ind w:left="360"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3" w15:restartNumberingAfterBreak="0">
    <w:nsid w:val="638A7E47"/>
    <w:multiLevelType w:val="hybridMultilevel"/>
    <w:tmpl w:val="646605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64BA0911"/>
    <w:multiLevelType w:val="hybridMultilevel"/>
    <w:tmpl w:val="0F5CB8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65733D4C"/>
    <w:multiLevelType w:val="hybridMultilevel"/>
    <w:tmpl w:val="9BA0C03C"/>
    <w:lvl w:ilvl="0" w:tplc="0424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6621186"/>
    <w:multiLevelType w:val="hybridMultilevel"/>
    <w:tmpl w:val="E5E651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7" w15:restartNumberingAfterBreak="0">
    <w:nsid w:val="67532EAF"/>
    <w:multiLevelType w:val="hybridMultilevel"/>
    <w:tmpl w:val="D9B45F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6929292C"/>
    <w:multiLevelType w:val="hybridMultilevel"/>
    <w:tmpl w:val="925083A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9" w15:restartNumberingAfterBreak="0">
    <w:nsid w:val="6AD1118C"/>
    <w:multiLevelType w:val="multilevel"/>
    <w:tmpl w:val="B4D4AB9A"/>
    <w:lvl w:ilvl="0">
      <w:start w:val="13"/>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6C0A1316"/>
    <w:multiLevelType w:val="hybridMultilevel"/>
    <w:tmpl w:val="8E6EAB6A"/>
    <w:lvl w:ilvl="0" w:tplc="B14C34CE">
      <w:start w:val="1"/>
      <w:numFmt w:val="decimal"/>
      <w:lvlText w:val="%1."/>
      <w:lvlJc w:val="left"/>
      <w:pPr>
        <w:ind w:left="720" w:hanging="360"/>
      </w:pPr>
      <w:rPr>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6C4F51DA"/>
    <w:multiLevelType w:val="hybridMultilevel"/>
    <w:tmpl w:val="AC7202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6D6500A3"/>
    <w:multiLevelType w:val="hybridMultilevel"/>
    <w:tmpl w:val="1CA2B5B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93" w15:restartNumberingAfterBreak="0">
    <w:nsid w:val="6E8356BF"/>
    <w:multiLevelType w:val="hybridMultilevel"/>
    <w:tmpl w:val="705E656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94" w15:restartNumberingAfterBreak="0">
    <w:nsid w:val="74A81433"/>
    <w:multiLevelType w:val="hybridMultilevel"/>
    <w:tmpl w:val="1D9C5A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7604430C"/>
    <w:multiLevelType w:val="hybridMultilevel"/>
    <w:tmpl w:val="4CE8DE4A"/>
    <w:lvl w:ilvl="0" w:tplc="0A080F5C">
      <w:start w:val="1"/>
      <w:numFmt w:val="bullet"/>
      <w:lvlText w:val=""/>
      <w:lvlJc w:val="left"/>
      <w:pPr>
        <w:ind w:left="720" w:hanging="360"/>
      </w:pPr>
      <w:rPr>
        <w:rFonts w:ascii="Symbol" w:hAnsi="Symbol" w:hint="default"/>
        <w:color w:val="000000" w:themeColor="text1"/>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767072EF"/>
    <w:multiLevelType w:val="hybridMultilevel"/>
    <w:tmpl w:val="1E96D7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97" w15:restartNumberingAfterBreak="0">
    <w:nsid w:val="78227094"/>
    <w:multiLevelType w:val="hybridMultilevel"/>
    <w:tmpl w:val="3EF465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78605105"/>
    <w:multiLevelType w:val="hybridMultilevel"/>
    <w:tmpl w:val="0074D91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78702CB7"/>
    <w:multiLevelType w:val="hybridMultilevel"/>
    <w:tmpl w:val="5E6CEAC2"/>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0" w15:restartNumberingAfterBreak="0">
    <w:nsid w:val="7A347E77"/>
    <w:multiLevelType w:val="hybridMultilevel"/>
    <w:tmpl w:val="D8D64A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7AF26947"/>
    <w:multiLevelType w:val="hybridMultilevel"/>
    <w:tmpl w:val="0AEC54B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2" w15:restartNumberingAfterBreak="0">
    <w:nsid w:val="7B280385"/>
    <w:multiLevelType w:val="hybridMultilevel"/>
    <w:tmpl w:val="81D8B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7CDA003E"/>
    <w:multiLevelType w:val="hybridMultilevel"/>
    <w:tmpl w:val="1A685578"/>
    <w:lvl w:ilvl="0" w:tplc="04240001">
      <w:start w:val="1"/>
      <w:numFmt w:val="bullet"/>
      <w:lvlText w:val=""/>
      <w:lvlJc w:val="left"/>
      <w:pPr>
        <w:ind w:left="1004" w:hanging="360"/>
      </w:pPr>
      <w:rPr>
        <w:rFonts w:ascii="Symbol" w:hAnsi="Symbo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4" w15:restartNumberingAfterBreak="0">
    <w:nsid w:val="7E683238"/>
    <w:multiLevelType w:val="multilevel"/>
    <w:tmpl w:val="982A05BE"/>
    <w:lvl w:ilvl="0">
      <w:start w:val="1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7E710769"/>
    <w:multiLevelType w:val="hybridMultilevel"/>
    <w:tmpl w:val="F0CECA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7E804D44"/>
    <w:multiLevelType w:val="hybridMultilevel"/>
    <w:tmpl w:val="E534BC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7FF657D1"/>
    <w:multiLevelType w:val="hybridMultilevel"/>
    <w:tmpl w:val="7C9E38B6"/>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num w:numId="1">
    <w:abstractNumId w:val="29"/>
  </w:num>
  <w:num w:numId="2">
    <w:abstractNumId w:val="0"/>
  </w:num>
  <w:num w:numId="3">
    <w:abstractNumId w:val="18"/>
  </w:num>
  <w:num w:numId="4">
    <w:abstractNumId w:val="8"/>
  </w:num>
  <w:num w:numId="5">
    <w:abstractNumId w:val="65"/>
  </w:num>
  <w:num w:numId="6">
    <w:abstractNumId w:val="14"/>
  </w:num>
  <w:num w:numId="7">
    <w:abstractNumId w:val="69"/>
  </w:num>
  <w:num w:numId="8">
    <w:abstractNumId w:val="26"/>
  </w:num>
  <w:num w:numId="9">
    <w:abstractNumId w:val="103"/>
  </w:num>
  <w:num w:numId="10">
    <w:abstractNumId w:val="19"/>
  </w:num>
  <w:num w:numId="11">
    <w:abstractNumId w:val="77"/>
  </w:num>
  <w:num w:numId="12">
    <w:abstractNumId w:val="99"/>
  </w:num>
  <w:num w:numId="13">
    <w:abstractNumId w:val="62"/>
  </w:num>
  <w:num w:numId="14">
    <w:abstractNumId w:val="61"/>
  </w:num>
  <w:num w:numId="15">
    <w:abstractNumId w:val="86"/>
  </w:num>
  <w:num w:numId="16">
    <w:abstractNumId w:val="67"/>
  </w:num>
  <w:num w:numId="17">
    <w:abstractNumId w:val="68"/>
  </w:num>
  <w:num w:numId="18">
    <w:abstractNumId w:val="95"/>
  </w:num>
  <w:num w:numId="19">
    <w:abstractNumId w:val="48"/>
  </w:num>
  <w:num w:numId="20">
    <w:abstractNumId w:val="82"/>
  </w:num>
  <w:num w:numId="21">
    <w:abstractNumId w:val="66"/>
  </w:num>
  <w:num w:numId="22">
    <w:abstractNumId w:val="58"/>
  </w:num>
  <w:num w:numId="23">
    <w:abstractNumId w:val="52"/>
  </w:num>
  <w:num w:numId="24">
    <w:abstractNumId w:val="87"/>
  </w:num>
  <w:num w:numId="25">
    <w:abstractNumId w:val="63"/>
  </w:num>
  <w:num w:numId="26">
    <w:abstractNumId w:val="101"/>
  </w:num>
  <w:num w:numId="27">
    <w:abstractNumId w:val="79"/>
  </w:num>
  <w:num w:numId="28">
    <w:abstractNumId w:val="31"/>
  </w:num>
  <w:num w:numId="29">
    <w:abstractNumId w:val="43"/>
  </w:num>
  <w:num w:numId="30">
    <w:abstractNumId w:val="70"/>
  </w:num>
  <w:num w:numId="31">
    <w:abstractNumId w:val="28"/>
  </w:num>
  <w:num w:numId="32">
    <w:abstractNumId w:val="94"/>
  </w:num>
  <w:num w:numId="33">
    <w:abstractNumId w:val="83"/>
  </w:num>
  <w:num w:numId="34">
    <w:abstractNumId w:val="54"/>
  </w:num>
  <w:num w:numId="35">
    <w:abstractNumId w:val="44"/>
  </w:num>
  <w:num w:numId="36">
    <w:abstractNumId w:val="51"/>
  </w:num>
  <w:num w:numId="37">
    <w:abstractNumId w:val="3"/>
  </w:num>
  <w:num w:numId="38">
    <w:abstractNumId w:val="92"/>
  </w:num>
  <w:num w:numId="39">
    <w:abstractNumId w:val="42"/>
  </w:num>
  <w:num w:numId="40">
    <w:abstractNumId w:val="4"/>
  </w:num>
  <w:num w:numId="41">
    <w:abstractNumId w:val="20"/>
  </w:num>
  <w:num w:numId="42">
    <w:abstractNumId w:val="38"/>
  </w:num>
  <w:num w:numId="43">
    <w:abstractNumId w:val="36"/>
  </w:num>
  <w:num w:numId="44">
    <w:abstractNumId w:val="90"/>
  </w:num>
  <w:num w:numId="45">
    <w:abstractNumId w:val="23"/>
  </w:num>
  <w:num w:numId="46">
    <w:abstractNumId w:val="27"/>
  </w:num>
  <w:num w:numId="47">
    <w:abstractNumId w:val="57"/>
  </w:num>
  <w:num w:numId="48">
    <w:abstractNumId w:val="22"/>
  </w:num>
  <w:num w:numId="49">
    <w:abstractNumId w:val="91"/>
  </w:num>
  <w:num w:numId="50">
    <w:abstractNumId w:val="53"/>
  </w:num>
  <w:num w:numId="51">
    <w:abstractNumId w:val="85"/>
  </w:num>
  <w:num w:numId="52">
    <w:abstractNumId w:val="56"/>
  </w:num>
  <w:num w:numId="53">
    <w:abstractNumId w:val="88"/>
  </w:num>
  <w:num w:numId="54">
    <w:abstractNumId w:val="10"/>
  </w:num>
  <w:num w:numId="55">
    <w:abstractNumId w:val="40"/>
  </w:num>
  <w:num w:numId="56">
    <w:abstractNumId w:val="55"/>
  </w:num>
  <w:num w:numId="57">
    <w:abstractNumId w:val="46"/>
  </w:num>
  <w:num w:numId="58">
    <w:abstractNumId w:val="98"/>
  </w:num>
  <w:num w:numId="59">
    <w:abstractNumId w:val="25"/>
  </w:num>
  <w:num w:numId="60">
    <w:abstractNumId w:val="1"/>
  </w:num>
  <w:num w:numId="61">
    <w:abstractNumId w:val="84"/>
  </w:num>
  <w:num w:numId="62">
    <w:abstractNumId w:val="80"/>
  </w:num>
  <w:num w:numId="63">
    <w:abstractNumId w:val="37"/>
  </w:num>
  <w:num w:numId="64">
    <w:abstractNumId w:val="105"/>
  </w:num>
  <w:num w:numId="65">
    <w:abstractNumId w:val="81"/>
  </w:num>
  <w:num w:numId="66">
    <w:abstractNumId w:val="93"/>
  </w:num>
  <w:num w:numId="67">
    <w:abstractNumId w:val="34"/>
  </w:num>
  <w:num w:numId="68">
    <w:abstractNumId w:val="35"/>
  </w:num>
  <w:num w:numId="69">
    <w:abstractNumId w:val="59"/>
  </w:num>
  <w:num w:numId="70">
    <w:abstractNumId w:val="9"/>
  </w:num>
  <w:num w:numId="71">
    <w:abstractNumId w:val="73"/>
  </w:num>
  <w:num w:numId="72">
    <w:abstractNumId w:val="102"/>
  </w:num>
  <w:num w:numId="73">
    <w:abstractNumId w:val="41"/>
  </w:num>
  <w:num w:numId="74">
    <w:abstractNumId w:val="15"/>
  </w:num>
  <w:num w:numId="75">
    <w:abstractNumId w:val="24"/>
  </w:num>
  <w:num w:numId="76">
    <w:abstractNumId w:val="100"/>
  </w:num>
  <w:num w:numId="77">
    <w:abstractNumId w:val="13"/>
  </w:num>
  <w:num w:numId="78">
    <w:abstractNumId w:val="97"/>
  </w:num>
  <w:num w:numId="79">
    <w:abstractNumId w:val="33"/>
  </w:num>
  <w:num w:numId="80">
    <w:abstractNumId w:val="11"/>
  </w:num>
  <w:num w:numId="81">
    <w:abstractNumId w:val="5"/>
  </w:num>
  <w:num w:numId="82">
    <w:abstractNumId w:val="2"/>
  </w:num>
  <w:num w:numId="83">
    <w:abstractNumId w:val="74"/>
  </w:num>
  <w:num w:numId="84">
    <w:abstractNumId w:val="47"/>
  </w:num>
  <w:num w:numId="85">
    <w:abstractNumId w:val="21"/>
  </w:num>
  <w:num w:numId="86">
    <w:abstractNumId w:val="64"/>
  </w:num>
  <w:num w:numId="87">
    <w:abstractNumId w:val="107"/>
  </w:num>
  <w:num w:numId="88">
    <w:abstractNumId w:val="17"/>
  </w:num>
  <w:num w:numId="89">
    <w:abstractNumId w:val="106"/>
  </w:num>
  <w:num w:numId="90">
    <w:abstractNumId w:val="96"/>
  </w:num>
  <w:num w:numId="91">
    <w:abstractNumId w:val="50"/>
  </w:num>
  <w:num w:numId="92">
    <w:abstractNumId w:val="16"/>
  </w:num>
  <w:num w:numId="93">
    <w:abstractNumId w:val="30"/>
  </w:num>
  <w:num w:numId="94">
    <w:abstractNumId w:val="32"/>
  </w:num>
  <w:num w:numId="95">
    <w:abstractNumId w:val="78"/>
  </w:num>
  <w:num w:numId="96">
    <w:abstractNumId w:val="49"/>
  </w:num>
  <w:num w:numId="97">
    <w:abstractNumId w:val="12"/>
  </w:num>
  <w:num w:numId="98">
    <w:abstractNumId w:val="7"/>
  </w:num>
  <w:num w:numId="99">
    <w:abstractNumId w:val="60"/>
  </w:num>
  <w:num w:numId="100">
    <w:abstractNumId w:val="75"/>
  </w:num>
  <w:num w:numId="101">
    <w:abstractNumId w:val="72"/>
  </w:num>
  <w:num w:numId="102">
    <w:abstractNumId w:val="71"/>
  </w:num>
  <w:num w:numId="103">
    <w:abstractNumId w:val="89"/>
  </w:num>
  <w:num w:numId="104">
    <w:abstractNumId w:val="104"/>
  </w:num>
  <w:num w:numId="105">
    <w:abstractNumId w:val="6"/>
  </w:num>
  <w:num w:numId="106">
    <w:abstractNumId w:val="76"/>
  </w:num>
  <w:num w:numId="107">
    <w:abstractNumId w:val="39"/>
  </w:num>
  <w:num w:numId="108">
    <w:abstractNumId w:val="45"/>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hideSpellingErrors/>
  <w:hideGrammaticalErrors/>
  <w:proofState w:spelling="clean" w:grammar="clean"/>
  <w:attachedTemplate r:id="rId1"/>
  <w:documentProtection w:edit="readOnly" w:enforcement="1" w:cryptProviderType="rsaAES" w:cryptAlgorithmClass="hash" w:cryptAlgorithmType="typeAny" w:cryptAlgorithmSid="14" w:cryptSpinCount="100000" w:hash="PurWFKzN0gVqymMQqmYXrbv9R+l2LyrPyDW7uc2WMR673MFzDy0AiBDyfivDhgGYvOiqaBz7Rx01CvD5Lu9gXQ==" w:salt="YXujdezweqkBvX3OOVPzyg=="/>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13D"/>
    <w:rsid w:val="000003EC"/>
    <w:rsid w:val="00000E48"/>
    <w:rsid w:val="000020FF"/>
    <w:rsid w:val="0000237F"/>
    <w:rsid w:val="00004044"/>
    <w:rsid w:val="00004B87"/>
    <w:rsid w:val="00006123"/>
    <w:rsid w:val="00010CBA"/>
    <w:rsid w:val="00010CD9"/>
    <w:rsid w:val="00011EE8"/>
    <w:rsid w:val="000135BB"/>
    <w:rsid w:val="00013B72"/>
    <w:rsid w:val="00014A76"/>
    <w:rsid w:val="00015959"/>
    <w:rsid w:val="000168E7"/>
    <w:rsid w:val="00016B2C"/>
    <w:rsid w:val="00016CA2"/>
    <w:rsid w:val="0002276B"/>
    <w:rsid w:val="0002397E"/>
    <w:rsid w:val="00023A4B"/>
    <w:rsid w:val="00024529"/>
    <w:rsid w:val="000246E7"/>
    <w:rsid w:val="00024E75"/>
    <w:rsid w:val="0002672B"/>
    <w:rsid w:val="00027078"/>
    <w:rsid w:val="0002787B"/>
    <w:rsid w:val="0003028D"/>
    <w:rsid w:val="000303AF"/>
    <w:rsid w:val="00030769"/>
    <w:rsid w:val="00031F88"/>
    <w:rsid w:val="000352EC"/>
    <w:rsid w:val="000356C2"/>
    <w:rsid w:val="00035A64"/>
    <w:rsid w:val="00036052"/>
    <w:rsid w:val="00036449"/>
    <w:rsid w:val="00041E65"/>
    <w:rsid w:val="000426D1"/>
    <w:rsid w:val="0004285E"/>
    <w:rsid w:val="000448AD"/>
    <w:rsid w:val="00044AFF"/>
    <w:rsid w:val="00047CD4"/>
    <w:rsid w:val="0005062F"/>
    <w:rsid w:val="00051331"/>
    <w:rsid w:val="000534E9"/>
    <w:rsid w:val="00054732"/>
    <w:rsid w:val="000552E6"/>
    <w:rsid w:val="0006114B"/>
    <w:rsid w:val="00061CCE"/>
    <w:rsid w:val="00065ED4"/>
    <w:rsid w:val="000712E2"/>
    <w:rsid w:val="000723BA"/>
    <w:rsid w:val="00072E19"/>
    <w:rsid w:val="00074D41"/>
    <w:rsid w:val="0007521A"/>
    <w:rsid w:val="0008020B"/>
    <w:rsid w:val="00080D68"/>
    <w:rsid w:val="00080E9D"/>
    <w:rsid w:val="000811F6"/>
    <w:rsid w:val="00082CB3"/>
    <w:rsid w:val="00083FBB"/>
    <w:rsid w:val="00085065"/>
    <w:rsid w:val="00085276"/>
    <w:rsid w:val="00085ABD"/>
    <w:rsid w:val="00086993"/>
    <w:rsid w:val="000900BB"/>
    <w:rsid w:val="00092B46"/>
    <w:rsid w:val="00093501"/>
    <w:rsid w:val="00093566"/>
    <w:rsid w:val="00095D6F"/>
    <w:rsid w:val="00096860"/>
    <w:rsid w:val="000A16D0"/>
    <w:rsid w:val="000A2BAB"/>
    <w:rsid w:val="000A33C9"/>
    <w:rsid w:val="000A6C67"/>
    <w:rsid w:val="000A7173"/>
    <w:rsid w:val="000B004F"/>
    <w:rsid w:val="000B36BA"/>
    <w:rsid w:val="000B3E82"/>
    <w:rsid w:val="000B5FF0"/>
    <w:rsid w:val="000C0E67"/>
    <w:rsid w:val="000C10DB"/>
    <w:rsid w:val="000C18B2"/>
    <w:rsid w:val="000C321F"/>
    <w:rsid w:val="000C3496"/>
    <w:rsid w:val="000C4622"/>
    <w:rsid w:val="000C490C"/>
    <w:rsid w:val="000C4D4B"/>
    <w:rsid w:val="000C5178"/>
    <w:rsid w:val="000C5FDD"/>
    <w:rsid w:val="000C734B"/>
    <w:rsid w:val="000C7D81"/>
    <w:rsid w:val="000D075F"/>
    <w:rsid w:val="000D17D5"/>
    <w:rsid w:val="000D2412"/>
    <w:rsid w:val="000D3E31"/>
    <w:rsid w:val="000D49E0"/>
    <w:rsid w:val="000D4E21"/>
    <w:rsid w:val="000D4FBE"/>
    <w:rsid w:val="000D596D"/>
    <w:rsid w:val="000D5CB3"/>
    <w:rsid w:val="000D62B7"/>
    <w:rsid w:val="000D6ED2"/>
    <w:rsid w:val="000D77BB"/>
    <w:rsid w:val="000D77F4"/>
    <w:rsid w:val="000E23BF"/>
    <w:rsid w:val="000E3F9D"/>
    <w:rsid w:val="000E4419"/>
    <w:rsid w:val="000E5C7F"/>
    <w:rsid w:val="000E6532"/>
    <w:rsid w:val="000E718D"/>
    <w:rsid w:val="000F2C1E"/>
    <w:rsid w:val="000F468D"/>
    <w:rsid w:val="000F6DCE"/>
    <w:rsid w:val="000F737B"/>
    <w:rsid w:val="000F768C"/>
    <w:rsid w:val="00100F1F"/>
    <w:rsid w:val="001012AF"/>
    <w:rsid w:val="0010177F"/>
    <w:rsid w:val="00101985"/>
    <w:rsid w:val="00101FBB"/>
    <w:rsid w:val="00102BE9"/>
    <w:rsid w:val="001040A4"/>
    <w:rsid w:val="0010521A"/>
    <w:rsid w:val="00105966"/>
    <w:rsid w:val="00105B20"/>
    <w:rsid w:val="00105B4E"/>
    <w:rsid w:val="00105C99"/>
    <w:rsid w:val="001067C2"/>
    <w:rsid w:val="0011031F"/>
    <w:rsid w:val="00111FF2"/>
    <w:rsid w:val="00113182"/>
    <w:rsid w:val="001150AA"/>
    <w:rsid w:val="00115408"/>
    <w:rsid w:val="001161F6"/>
    <w:rsid w:val="0012007B"/>
    <w:rsid w:val="00122187"/>
    <w:rsid w:val="00122827"/>
    <w:rsid w:val="00122EF9"/>
    <w:rsid w:val="001242A1"/>
    <w:rsid w:val="00126040"/>
    <w:rsid w:val="00130AF0"/>
    <w:rsid w:val="00133F1E"/>
    <w:rsid w:val="00135E56"/>
    <w:rsid w:val="001365D8"/>
    <w:rsid w:val="00136977"/>
    <w:rsid w:val="00137149"/>
    <w:rsid w:val="00137657"/>
    <w:rsid w:val="00137B4E"/>
    <w:rsid w:val="00137E50"/>
    <w:rsid w:val="001401C8"/>
    <w:rsid w:val="00140822"/>
    <w:rsid w:val="00142A4A"/>
    <w:rsid w:val="00143157"/>
    <w:rsid w:val="001438DE"/>
    <w:rsid w:val="0014426A"/>
    <w:rsid w:val="0014599D"/>
    <w:rsid w:val="0015003B"/>
    <w:rsid w:val="00150F8F"/>
    <w:rsid w:val="001511A6"/>
    <w:rsid w:val="0015130C"/>
    <w:rsid w:val="001525D5"/>
    <w:rsid w:val="001526D0"/>
    <w:rsid w:val="0015497E"/>
    <w:rsid w:val="00155FD6"/>
    <w:rsid w:val="0016157B"/>
    <w:rsid w:val="00163E1F"/>
    <w:rsid w:val="00165089"/>
    <w:rsid w:val="00165698"/>
    <w:rsid w:val="00165CBE"/>
    <w:rsid w:val="00167CD9"/>
    <w:rsid w:val="00170443"/>
    <w:rsid w:val="001732BF"/>
    <w:rsid w:val="00173BDB"/>
    <w:rsid w:val="0017460E"/>
    <w:rsid w:val="00175C93"/>
    <w:rsid w:val="00180592"/>
    <w:rsid w:val="00180C7D"/>
    <w:rsid w:val="00182B12"/>
    <w:rsid w:val="001837D7"/>
    <w:rsid w:val="00183826"/>
    <w:rsid w:val="00183B75"/>
    <w:rsid w:val="00184243"/>
    <w:rsid w:val="00184746"/>
    <w:rsid w:val="00184D9A"/>
    <w:rsid w:val="00184F9B"/>
    <w:rsid w:val="001853F4"/>
    <w:rsid w:val="00185DCF"/>
    <w:rsid w:val="001864FA"/>
    <w:rsid w:val="0018652E"/>
    <w:rsid w:val="001875C4"/>
    <w:rsid w:val="00187C68"/>
    <w:rsid w:val="00190D2C"/>
    <w:rsid w:val="001910B6"/>
    <w:rsid w:val="001911A6"/>
    <w:rsid w:val="00192C9D"/>
    <w:rsid w:val="00192CA0"/>
    <w:rsid w:val="00194923"/>
    <w:rsid w:val="00194D91"/>
    <w:rsid w:val="001A0161"/>
    <w:rsid w:val="001A44AE"/>
    <w:rsid w:val="001B0B03"/>
    <w:rsid w:val="001B0BA5"/>
    <w:rsid w:val="001B4023"/>
    <w:rsid w:val="001B594B"/>
    <w:rsid w:val="001B5996"/>
    <w:rsid w:val="001B5D56"/>
    <w:rsid w:val="001B658D"/>
    <w:rsid w:val="001C1D97"/>
    <w:rsid w:val="001C203C"/>
    <w:rsid w:val="001C20A6"/>
    <w:rsid w:val="001C4001"/>
    <w:rsid w:val="001C48A6"/>
    <w:rsid w:val="001C576B"/>
    <w:rsid w:val="001C5E8A"/>
    <w:rsid w:val="001C7F00"/>
    <w:rsid w:val="001D03B4"/>
    <w:rsid w:val="001D0A1D"/>
    <w:rsid w:val="001D0FFA"/>
    <w:rsid w:val="001D2A02"/>
    <w:rsid w:val="001D4243"/>
    <w:rsid w:val="001D5ACE"/>
    <w:rsid w:val="001D5BC4"/>
    <w:rsid w:val="001D6309"/>
    <w:rsid w:val="001E0BE0"/>
    <w:rsid w:val="001E0DDC"/>
    <w:rsid w:val="001E0EE3"/>
    <w:rsid w:val="001E18DF"/>
    <w:rsid w:val="001E3EB4"/>
    <w:rsid w:val="001E4EAA"/>
    <w:rsid w:val="001E6BFB"/>
    <w:rsid w:val="001E7189"/>
    <w:rsid w:val="001E7AA3"/>
    <w:rsid w:val="001F0616"/>
    <w:rsid w:val="001F0C34"/>
    <w:rsid w:val="001F15F9"/>
    <w:rsid w:val="001F2736"/>
    <w:rsid w:val="001F3348"/>
    <w:rsid w:val="001F4976"/>
    <w:rsid w:val="001F49C9"/>
    <w:rsid w:val="001F58E7"/>
    <w:rsid w:val="001F5FC4"/>
    <w:rsid w:val="001F752F"/>
    <w:rsid w:val="001F77B3"/>
    <w:rsid w:val="0020172B"/>
    <w:rsid w:val="00203AD1"/>
    <w:rsid w:val="00203DAD"/>
    <w:rsid w:val="00203EEE"/>
    <w:rsid w:val="002074AC"/>
    <w:rsid w:val="00211059"/>
    <w:rsid w:val="00211149"/>
    <w:rsid w:val="00211A93"/>
    <w:rsid w:val="00212627"/>
    <w:rsid w:val="00212758"/>
    <w:rsid w:val="00213EE4"/>
    <w:rsid w:val="00214269"/>
    <w:rsid w:val="002160A1"/>
    <w:rsid w:val="002160D3"/>
    <w:rsid w:val="002177B1"/>
    <w:rsid w:val="00220670"/>
    <w:rsid w:val="00221A6E"/>
    <w:rsid w:val="002227E3"/>
    <w:rsid w:val="002235DF"/>
    <w:rsid w:val="00223C56"/>
    <w:rsid w:val="00223D8A"/>
    <w:rsid w:val="00226524"/>
    <w:rsid w:val="00226767"/>
    <w:rsid w:val="00226BBD"/>
    <w:rsid w:val="0022752A"/>
    <w:rsid w:val="00227FD4"/>
    <w:rsid w:val="00230C54"/>
    <w:rsid w:val="00230DB6"/>
    <w:rsid w:val="00232109"/>
    <w:rsid w:val="00236ADA"/>
    <w:rsid w:val="00240A3F"/>
    <w:rsid w:val="0024108F"/>
    <w:rsid w:val="00241533"/>
    <w:rsid w:val="00241C77"/>
    <w:rsid w:val="00242DF8"/>
    <w:rsid w:val="002445B6"/>
    <w:rsid w:val="00244663"/>
    <w:rsid w:val="00244A35"/>
    <w:rsid w:val="00244E9A"/>
    <w:rsid w:val="00245706"/>
    <w:rsid w:val="00246131"/>
    <w:rsid w:val="00246A5A"/>
    <w:rsid w:val="00246A9D"/>
    <w:rsid w:val="00246F87"/>
    <w:rsid w:val="002474E1"/>
    <w:rsid w:val="00247CE4"/>
    <w:rsid w:val="002502D0"/>
    <w:rsid w:val="002507E5"/>
    <w:rsid w:val="00251D83"/>
    <w:rsid w:val="00252A0C"/>
    <w:rsid w:val="00254D35"/>
    <w:rsid w:val="00256CB1"/>
    <w:rsid w:val="0026050A"/>
    <w:rsid w:val="002606A6"/>
    <w:rsid w:val="00264FF8"/>
    <w:rsid w:val="00265280"/>
    <w:rsid w:val="00266102"/>
    <w:rsid w:val="00266256"/>
    <w:rsid w:val="00266A38"/>
    <w:rsid w:val="0026715F"/>
    <w:rsid w:val="002676A7"/>
    <w:rsid w:val="00267A8C"/>
    <w:rsid w:val="00267FA9"/>
    <w:rsid w:val="00271666"/>
    <w:rsid w:val="00271743"/>
    <w:rsid w:val="00271DCF"/>
    <w:rsid w:val="00272F1F"/>
    <w:rsid w:val="002759A9"/>
    <w:rsid w:val="00277D15"/>
    <w:rsid w:val="00277EFD"/>
    <w:rsid w:val="00283D67"/>
    <w:rsid w:val="00284BE3"/>
    <w:rsid w:val="00286F76"/>
    <w:rsid w:val="00287642"/>
    <w:rsid w:val="00290AE4"/>
    <w:rsid w:val="00291F26"/>
    <w:rsid w:val="0029313D"/>
    <w:rsid w:val="0029318B"/>
    <w:rsid w:val="00293195"/>
    <w:rsid w:val="00294074"/>
    <w:rsid w:val="00295A90"/>
    <w:rsid w:val="00295B25"/>
    <w:rsid w:val="002A1D40"/>
    <w:rsid w:val="002A26AC"/>
    <w:rsid w:val="002A51D0"/>
    <w:rsid w:val="002A5D68"/>
    <w:rsid w:val="002B0F86"/>
    <w:rsid w:val="002B28AB"/>
    <w:rsid w:val="002B6D93"/>
    <w:rsid w:val="002C0FD5"/>
    <w:rsid w:val="002C2916"/>
    <w:rsid w:val="002C4FB9"/>
    <w:rsid w:val="002C4FC4"/>
    <w:rsid w:val="002C7437"/>
    <w:rsid w:val="002D5884"/>
    <w:rsid w:val="002D6B13"/>
    <w:rsid w:val="002E0020"/>
    <w:rsid w:val="002E0DE3"/>
    <w:rsid w:val="002E2F9F"/>
    <w:rsid w:val="002E3BB0"/>
    <w:rsid w:val="002E3FD2"/>
    <w:rsid w:val="002E4F59"/>
    <w:rsid w:val="002E5D4D"/>
    <w:rsid w:val="002E7B37"/>
    <w:rsid w:val="002E7D4A"/>
    <w:rsid w:val="002F0E9D"/>
    <w:rsid w:val="002F0EF2"/>
    <w:rsid w:val="002F1AE4"/>
    <w:rsid w:val="002F2254"/>
    <w:rsid w:val="002F5B40"/>
    <w:rsid w:val="002F5B5A"/>
    <w:rsid w:val="002F6DF3"/>
    <w:rsid w:val="0030141A"/>
    <w:rsid w:val="00303637"/>
    <w:rsid w:val="00304251"/>
    <w:rsid w:val="00305B09"/>
    <w:rsid w:val="00306F2D"/>
    <w:rsid w:val="0030711C"/>
    <w:rsid w:val="003076E2"/>
    <w:rsid w:val="00312816"/>
    <w:rsid w:val="0031294D"/>
    <w:rsid w:val="0031326A"/>
    <w:rsid w:val="00313A3C"/>
    <w:rsid w:val="00315EBD"/>
    <w:rsid w:val="003178D0"/>
    <w:rsid w:val="00320664"/>
    <w:rsid w:val="00321AA8"/>
    <w:rsid w:val="00321B0D"/>
    <w:rsid w:val="003233C4"/>
    <w:rsid w:val="003251AB"/>
    <w:rsid w:val="00325BCE"/>
    <w:rsid w:val="00326842"/>
    <w:rsid w:val="00326BDF"/>
    <w:rsid w:val="003271A0"/>
    <w:rsid w:val="00327FF3"/>
    <w:rsid w:val="00330055"/>
    <w:rsid w:val="00330F37"/>
    <w:rsid w:val="00330F75"/>
    <w:rsid w:val="003311CB"/>
    <w:rsid w:val="00331F9B"/>
    <w:rsid w:val="00332261"/>
    <w:rsid w:val="003325C6"/>
    <w:rsid w:val="00332F04"/>
    <w:rsid w:val="003341CF"/>
    <w:rsid w:val="0033568A"/>
    <w:rsid w:val="00335EEC"/>
    <w:rsid w:val="00336B83"/>
    <w:rsid w:val="00336FF7"/>
    <w:rsid w:val="00340FDF"/>
    <w:rsid w:val="003451B3"/>
    <w:rsid w:val="00345574"/>
    <w:rsid w:val="00345C79"/>
    <w:rsid w:val="00350945"/>
    <w:rsid w:val="003524AC"/>
    <w:rsid w:val="0035297D"/>
    <w:rsid w:val="00353D6D"/>
    <w:rsid w:val="00354216"/>
    <w:rsid w:val="003575B1"/>
    <w:rsid w:val="00357D8C"/>
    <w:rsid w:val="00360633"/>
    <w:rsid w:val="003614DA"/>
    <w:rsid w:val="003641F8"/>
    <w:rsid w:val="00366FA7"/>
    <w:rsid w:val="003671E6"/>
    <w:rsid w:val="00367D2B"/>
    <w:rsid w:val="0037052E"/>
    <w:rsid w:val="00370B57"/>
    <w:rsid w:val="003710AE"/>
    <w:rsid w:val="003723F9"/>
    <w:rsid w:val="0037356D"/>
    <w:rsid w:val="00376A06"/>
    <w:rsid w:val="00377136"/>
    <w:rsid w:val="003771FA"/>
    <w:rsid w:val="00377516"/>
    <w:rsid w:val="0037751A"/>
    <w:rsid w:val="00381CC1"/>
    <w:rsid w:val="00382DC7"/>
    <w:rsid w:val="00383174"/>
    <w:rsid w:val="00383DCE"/>
    <w:rsid w:val="00384FD4"/>
    <w:rsid w:val="003858F3"/>
    <w:rsid w:val="00387044"/>
    <w:rsid w:val="00387526"/>
    <w:rsid w:val="00390988"/>
    <w:rsid w:val="00390E03"/>
    <w:rsid w:val="0039105B"/>
    <w:rsid w:val="0039172A"/>
    <w:rsid w:val="003919ED"/>
    <w:rsid w:val="00393E90"/>
    <w:rsid w:val="0039549F"/>
    <w:rsid w:val="003963EB"/>
    <w:rsid w:val="003A0E29"/>
    <w:rsid w:val="003A141F"/>
    <w:rsid w:val="003A1F74"/>
    <w:rsid w:val="003A36E0"/>
    <w:rsid w:val="003A409F"/>
    <w:rsid w:val="003A618F"/>
    <w:rsid w:val="003B0F4B"/>
    <w:rsid w:val="003B2ABD"/>
    <w:rsid w:val="003B3896"/>
    <w:rsid w:val="003B425D"/>
    <w:rsid w:val="003B53DB"/>
    <w:rsid w:val="003B7DD5"/>
    <w:rsid w:val="003C0643"/>
    <w:rsid w:val="003C0DD3"/>
    <w:rsid w:val="003C2D25"/>
    <w:rsid w:val="003C3557"/>
    <w:rsid w:val="003C4E74"/>
    <w:rsid w:val="003C6249"/>
    <w:rsid w:val="003D0801"/>
    <w:rsid w:val="003D0917"/>
    <w:rsid w:val="003D2165"/>
    <w:rsid w:val="003D342E"/>
    <w:rsid w:val="003D3B97"/>
    <w:rsid w:val="003D5B0D"/>
    <w:rsid w:val="003D6AEC"/>
    <w:rsid w:val="003D6C7F"/>
    <w:rsid w:val="003D712F"/>
    <w:rsid w:val="003E1293"/>
    <w:rsid w:val="003E3398"/>
    <w:rsid w:val="003E3F1F"/>
    <w:rsid w:val="003E515A"/>
    <w:rsid w:val="003E7496"/>
    <w:rsid w:val="003F0047"/>
    <w:rsid w:val="003F2C6C"/>
    <w:rsid w:val="003F6494"/>
    <w:rsid w:val="003F6B18"/>
    <w:rsid w:val="004000E7"/>
    <w:rsid w:val="004015CB"/>
    <w:rsid w:val="00402017"/>
    <w:rsid w:val="0040254E"/>
    <w:rsid w:val="00403EA4"/>
    <w:rsid w:val="00404019"/>
    <w:rsid w:val="0040797D"/>
    <w:rsid w:val="004114F8"/>
    <w:rsid w:val="004130BB"/>
    <w:rsid w:val="00415676"/>
    <w:rsid w:val="00415BCD"/>
    <w:rsid w:val="0041677A"/>
    <w:rsid w:val="00416DED"/>
    <w:rsid w:val="00417E8D"/>
    <w:rsid w:val="0042107E"/>
    <w:rsid w:val="0042122F"/>
    <w:rsid w:val="004215CD"/>
    <w:rsid w:val="00421AFD"/>
    <w:rsid w:val="0042322D"/>
    <w:rsid w:val="00423964"/>
    <w:rsid w:val="00423B33"/>
    <w:rsid w:val="00423C5B"/>
    <w:rsid w:val="00424714"/>
    <w:rsid w:val="00424CE6"/>
    <w:rsid w:val="004251DD"/>
    <w:rsid w:val="0043242E"/>
    <w:rsid w:val="00434F21"/>
    <w:rsid w:val="00435C1E"/>
    <w:rsid w:val="00436279"/>
    <w:rsid w:val="004367F3"/>
    <w:rsid w:val="00436929"/>
    <w:rsid w:val="00440C3D"/>
    <w:rsid w:val="00441BFF"/>
    <w:rsid w:val="004420FF"/>
    <w:rsid w:val="0044212B"/>
    <w:rsid w:val="004433BC"/>
    <w:rsid w:val="004438C8"/>
    <w:rsid w:val="0044461B"/>
    <w:rsid w:val="00445489"/>
    <w:rsid w:val="00445C38"/>
    <w:rsid w:val="00446252"/>
    <w:rsid w:val="0045204F"/>
    <w:rsid w:val="004553AC"/>
    <w:rsid w:val="00460372"/>
    <w:rsid w:val="00460638"/>
    <w:rsid w:val="00461F5B"/>
    <w:rsid w:val="00462513"/>
    <w:rsid w:val="00462819"/>
    <w:rsid w:val="00466341"/>
    <w:rsid w:val="00467A45"/>
    <w:rsid w:val="00470DA1"/>
    <w:rsid w:val="004729ED"/>
    <w:rsid w:val="00473512"/>
    <w:rsid w:val="00474150"/>
    <w:rsid w:val="004749AD"/>
    <w:rsid w:val="00474B23"/>
    <w:rsid w:val="00477A25"/>
    <w:rsid w:val="0048077C"/>
    <w:rsid w:val="0048207B"/>
    <w:rsid w:val="004830A7"/>
    <w:rsid w:val="004832DF"/>
    <w:rsid w:val="00483629"/>
    <w:rsid w:val="004838E5"/>
    <w:rsid w:val="00484297"/>
    <w:rsid w:val="004847FF"/>
    <w:rsid w:val="00484936"/>
    <w:rsid w:val="00484B3D"/>
    <w:rsid w:val="00484D72"/>
    <w:rsid w:val="00485B87"/>
    <w:rsid w:val="004863E6"/>
    <w:rsid w:val="00486BDD"/>
    <w:rsid w:val="00490962"/>
    <w:rsid w:val="004971A1"/>
    <w:rsid w:val="00497817"/>
    <w:rsid w:val="00497AE3"/>
    <w:rsid w:val="004A0246"/>
    <w:rsid w:val="004A0335"/>
    <w:rsid w:val="004A338C"/>
    <w:rsid w:val="004A54F1"/>
    <w:rsid w:val="004A65DC"/>
    <w:rsid w:val="004A67A3"/>
    <w:rsid w:val="004A6D20"/>
    <w:rsid w:val="004B0436"/>
    <w:rsid w:val="004B04DC"/>
    <w:rsid w:val="004B1D98"/>
    <w:rsid w:val="004B3C52"/>
    <w:rsid w:val="004B718B"/>
    <w:rsid w:val="004B738A"/>
    <w:rsid w:val="004C0CFF"/>
    <w:rsid w:val="004C0D0F"/>
    <w:rsid w:val="004C1033"/>
    <w:rsid w:val="004C15A5"/>
    <w:rsid w:val="004C2227"/>
    <w:rsid w:val="004C28EA"/>
    <w:rsid w:val="004C35E4"/>
    <w:rsid w:val="004C4F47"/>
    <w:rsid w:val="004C7266"/>
    <w:rsid w:val="004C75B8"/>
    <w:rsid w:val="004D10A3"/>
    <w:rsid w:val="004D2AD2"/>
    <w:rsid w:val="004D3626"/>
    <w:rsid w:val="004D3E55"/>
    <w:rsid w:val="004D7378"/>
    <w:rsid w:val="004E2A34"/>
    <w:rsid w:val="004E2E3C"/>
    <w:rsid w:val="004E2E94"/>
    <w:rsid w:val="004E352B"/>
    <w:rsid w:val="004E4716"/>
    <w:rsid w:val="004E4AFC"/>
    <w:rsid w:val="004E4B34"/>
    <w:rsid w:val="004E5F7F"/>
    <w:rsid w:val="004E78C8"/>
    <w:rsid w:val="004F0277"/>
    <w:rsid w:val="004F0A6A"/>
    <w:rsid w:val="004F0CF8"/>
    <w:rsid w:val="004F26D9"/>
    <w:rsid w:val="004F3770"/>
    <w:rsid w:val="004F3C3C"/>
    <w:rsid w:val="004F5882"/>
    <w:rsid w:val="004F5F76"/>
    <w:rsid w:val="004F7DFB"/>
    <w:rsid w:val="00500862"/>
    <w:rsid w:val="00501CF9"/>
    <w:rsid w:val="00502766"/>
    <w:rsid w:val="0050449D"/>
    <w:rsid w:val="005064DA"/>
    <w:rsid w:val="005079B4"/>
    <w:rsid w:val="00507A8C"/>
    <w:rsid w:val="0051094E"/>
    <w:rsid w:val="0051099A"/>
    <w:rsid w:val="00510CB0"/>
    <w:rsid w:val="005125E6"/>
    <w:rsid w:val="00512929"/>
    <w:rsid w:val="005129A0"/>
    <w:rsid w:val="005131D2"/>
    <w:rsid w:val="0051492F"/>
    <w:rsid w:val="005152C9"/>
    <w:rsid w:val="005158BA"/>
    <w:rsid w:val="00515952"/>
    <w:rsid w:val="005163BC"/>
    <w:rsid w:val="005205AA"/>
    <w:rsid w:val="00520656"/>
    <w:rsid w:val="0052174D"/>
    <w:rsid w:val="00522708"/>
    <w:rsid w:val="005230BB"/>
    <w:rsid w:val="00523A9F"/>
    <w:rsid w:val="00523D4C"/>
    <w:rsid w:val="00525EB0"/>
    <w:rsid w:val="00525F17"/>
    <w:rsid w:val="005264BA"/>
    <w:rsid w:val="005267F9"/>
    <w:rsid w:val="00530E92"/>
    <w:rsid w:val="00531A47"/>
    <w:rsid w:val="005323A2"/>
    <w:rsid w:val="00535558"/>
    <w:rsid w:val="00535C62"/>
    <w:rsid w:val="00535F6C"/>
    <w:rsid w:val="00536BF0"/>
    <w:rsid w:val="005370EF"/>
    <w:rsid w:val="00537352"/>
    <w:rsid w:val="00537EC8"/>
    <w:rsid w:val="005400FB"/>
    <w:rsid w:val="005412C8"/>
    <w:rsid w:val="00541E47"/>
    <w:rsid w:val="005447CB"/>
    <w:rsid w:val="00545704"/>
    <w:rsid w:val="00546040"/>
    <w:rsid w:val="005476A6"/>
    <w:rsid w:val="00547EF6"/>
    <w:rsid w:val="00550FBC"/>
    <w:rsid w:val="00552C5A"/>
    <w:rsid w:val="00553423"/>
    <w:rsid w:val="00553B4F"/>
    <w:rsid w:val="00554CA0"/>
    <w:rsid w:val="005553C1"/>
    <w:rsid w:val="0055557B"/>
    <w:rsid w:val="00556B48"/>
    <w:rsid w:val="0056140E"/>
    <w:rsid w:val="00562307"/>
    <w:rsid w:val="00566F7A"/>
    <w:rsid w:val="00570413"/>
    <w:rsid w:val="005706FD"/>
    <w:rsid w:val="005725A3"/>
    <w:rsid w:val="005735C2"/>
    <w:rsid w:val="005744BF"/>
    <w:rsid w:val="00575049"/>
    <w:rsid w:val="00575686"/>
    <w:rsid w:val="00575FC6"/>
    <w:rsid w:val="00576144"/>
    <w:rsid w:val="00576832"/>
    <w:rsid w:val="00576943"/>
    <w:rsid w:val="00576EB9"/>
    <w:rsid w:val="00580F02"/>
    <w:rsid w:val="00581DC3"/>
    <w:rsid w:val="00581E63"/>
    <w:rsid w:val="0058204E"/>
    <w:rsid w:val="00583752"/>
    <w:rsid w:val="00584281"/>
    <w:rsid w:val="005855C6"/>
    <w:rsid w:val="00586799"/>
    <w:rsid w:val="00586938"/>
    <w:rsid w:val="005873FA"/>
    <w:rsid w:val="00587741"/>
    <w:rsid w:val="00592CD1"/>
    <w:rsid w:val="005953C0"/>
    <w:rsid w:val="00595B6A"/>
    <w:rsid w:val="005970F9"/>
    <w:rsid w:val="005A0252"/>
    <w:rsid w:val="005A0FB3"/>
    <w:rsid w:val="005A1980"/>
    <w:rsid w:val="005A2372"/>
    <w:rsid w:val="005A33F1"/>
    <w:rsid w:val="005A36F9"/>
    <w:rsid w:val="005A4851"/>
    <w:rsid w:val="005A6717"/>
    <w:rsid w:val="005A6830"/>
    <w:rsid w:val="005A7BC6"/>
    <w:rsid w:val="005A7D8A"/>
    <w:rsid w:val="005B001C"/>
    <w:rsid w:val="005B2EBD"/>
    <w:rsid w:val="005B37D3"/>
    <w:rsid w:val="005B3F27"/>
    <w:rsid w:val="005B4136"/>
    <w:rsid w:val="005B5BD8"/>
    <w:rsid w:val="005B5EAC"/>
    <w:rsid w:val="005B5F7D"/>
    <w:rsid w:val="005B6811"/>
    <w:rsid w:val="005B6FE8"/>
    <w:rsid w:val="005B7A95"/>
    <w:rsid w:val="005C11ED"/>
    <w:rsid w:val="005C2077"/>
    <w:rsid w:val="005C5763"/>
    <w:rsid w:val="005C6D47"/>
    <w:rsid w:val="005C6EAE"/>
    <w:rsid w:val="005C6F92"/>
    <w:rsid w:val="005C7DD2"/>
    <w:rsid w:val="005D1539"/>
    <w:rsid w:val="005D19F4"/>
    <w:rsid w:val="005D1AC5"/>
    <w:rsid w:val="005D5D08"/>
    <w:rsid w:val="005D6DA9"/>
    <w:rsid w:val="005D75AD"/>
    <w:rsid w:val="005D7F93"/>
    <w:rsid w:val="005E528C"/>
    <w:rsid w:val="005E6BBA"/>
    <w:rsid w:val="005E70CC"/>
    <w:rsid w:val="005F1626"/>
    <w:rsid w:val="005F2722"/>
    <w:rsid w:val="005F4E53"/>
    <w:rsid w:val="005F5A27"/>
    <w:rsid w:val="005F7E29"/>
    <w:rsid w:val="006009CD"/>
    <w:rsid w:val="00601475"/>
    <w:rsid w:val="0060289C"/>
    <w:rsid w:val="00604C1A"/>
    <w:rsid w:val="00605540"/>
    <w:rsid w:val="00606AC3"/>
    <w:rsid w:val="0060758E"/>
    <w:rsid w:val="00607F95"/>
    <w:rsid w:val="00611D9F"/>
    <w:rsid w:val="00612121"/>
    <w:rsid w:val="0061243A"/>
    <w:rsid w:val="00612551"/>
    <w:rsid w:val="00613D6E"/>
    <w:rsid w:val="00616B51"/>
    <w:rsid w:val="00622202"/>
    <w:rsid w:val="00623217"/>
    <w:rsid w:val="0062339F"/>
    <w:rsid w:val="00627D88"/>
    <w:rsid w:val="00630AB8"/>
    <w:rsid w:val="00632D38"/>
    <w:rsid w:val="00634801"/>
    <w:rsid w:val="00635B05"/>
    <w:rsid w:val="00635ED9"/>
    <w:rsid w:val="00640408"/>
    <w:rsid w:val="00641472"/>
    <w:rsid w:val="0064318E"/>
    <w:rsid w:val="00644077"/>
    <w:rsid w:val="00645DB4"/>
    <w:rsid w:val="00647544"/>
    <w:rsid w:val="00651644"/>
    <w:rsid w:val="00653A46"/>
    <w:rsid w:val="00654824"/>
    <w:rsid w:val="00655782"/>
    <w:rsid w:val="00663AA3"/>
    <w:rsid w:val="00664A54"/>
    <w:rsid w:val="006668A9"/>
    <w:rsid w:val="006674AE"/>
    <w:rsid w:val="00670105"/>
    <w:rsid w:val="0067101A"/>
    <w:rsid w:val="00671100"/>
    <w:rsid w:val="0067159A"/>
    <w:rsid w:val="00671759"/>
    <w:rsid w:val="006725E7"/>
    <w:rsid w:val="00672951"/>
    <w:rsid w:val="006729D3"/>
    <w:rsid w:val="006739FC"/>
    <w:rsid w:val="00676AC3"/>
    <w:rsid w:val="00676ACF"/>
    <w:rsid w:val="00680F94"/>
    <w:rsid w:val="00681411"/>
    <w:rsid w:val="00682155"/>
    <w:rsid w:val="00682204"/>
    <w:rsid w:val="00682C5B"/>
    <w:rsid w:val="00683245"/>
    <w:rsid w:val="00683AB6"/>
    <w:rsid w:val="00684771"/>
    <w:rsid w:val="00685372"/>
    <w:rsid w:val="00686D26"/>
    <w:rsid w:val="00686F8D"/>
    <w:rsid w:val="006874B9"/>
    <w:rsid w:val="00687932"/>
    <w:rsid w:val="00687FBF"/>
    <w:rsid w:val="006908A8"/>
    <w:rsid w:val="00693D87"/>
    <w:rsid w:val="00694DA5"/>
    <w:rsid w:val="00694DC1"/>
    <w:rsid w:val="006956F8"/>
    <w:rsid w:val="00695A9C"/>
    <w:rsid w:val="00696643"/>
    <w:rsid w:val="006969C7"/>
    <w:rsid w:val="006A1DF1"/>
    <w:rsid w:val="006A47C3"/>
    <w:rsid w:val="006A4B7F"/>
    <w:rsid w:val="006A5FA9"/>
    <w:rsid w:val="006A679B"/>
    <w:rsid w:val="006A6CCB"/>
    <w:rsid w:val="006A7B4F"/>
    <w:rsid w:val="006B0266"/>
    <w:rsid w:val="006B29E7"/>
    <w:rsid w:val="006B2C18"/>
    <w:rsid w:val="006B46E9"/>
    <w:rsid w:val="006B4AC8"/>
    <w:rsid w:val="006B5365"/>
    <w:rsid w:val="006B6CA7"/>
    <w:rsid w:val="006C2EF5"/>
    <w:rsid w:val="006C640B"/>
    <w:rsid w:val="006C794E"/>
    <w:rsid w:val="006D22C6"/>
    <w:rsid w:val="006D3022"/>
    <w:rsid w:val="006D356B"/>
    <w:rsid w:val="006D4443"/>
    <w:rsid w:val="006D753A"/>
    <w:rsid w:val="006E0EAC"/>
    <w:rsid w:val="006E1C3D"/>
    <w:rsid w:val="006E376A"/>
    <w:rsid w:val="006E4029"/>
    <w:rsid w:val="006E4E9A"/>
    <w:rsid w:val="006E5BE2"/>
    <w:rsid w:val="006F07B8"/>
    <w:rsid w:val="006F16AE"/>
    <w:rsid w:val="006F1922"/>
    <w:rsid w:val="006F1F78"/>
    <w:rsid w:val="006F6A74"/>
    <w:rsid w:val="00700679"/>
    <w:rsid w:val="007017B3"/>
    <w:rsid w:val="00701B92"/>
    <w:rsid w:val="00702C44"/>
    <w:rsid w:val="007034EE"/>
    <w:rsid w:val="007035DF"/>
    <w:rsid w:val="0070374A"/>
    <w:rsid w:val="00703F75"/>
    <w:rsid w:val="007044A6"/>
    <w:rsid w:val="00704FDB"/>
    <w:rsid w:val="0070618B"/>
    <w:rsid w:val="007109AE"/>
    <w:rsid w:val="00710F48"/>
    <w:rsid w:val="00721FF9"/>
    <w:rsid w:val="0072201C"/>
    <w:rsid w:val="007272E3"/>
    <w:rsid w:val="007305B5"/>
    <w:rsid w:val="0073119C"/>
    <w:rsid w:val="007320B9"/>
    <w:rsid w:val="00733843"/>
    <w:rsid w:val="00733D43"/>
    <w:rsid w:val="00733E42"/>
    <w:rsid w:val="00734378"/>
    <w:rsid w:val="00735B81"/>
    <w:rsid w:val="00735C4B"/>
    <w:rsid w:val="00737BE4"/>
    <w:rsid w:val="007464EB"/>
    <w:rsid w:val="0074723B"/>
    <w:rsid w:val="0074761B"/>
    <w:rsid w:val="00752C82"/>
    <w:rsid w:val="00753EC6"/>
    <w:rsid w:val="00761112"/>
    <w:rsid w:val="00761627"/>
    <w:rsid w:val="00762207"/>
    <w:rsid w:val="007632F5"/>
    <w:rsid w:val="007634E5"/>
    <w:rsid w:val="007656DC"/>
    <w:rsid w:val="00766312"/>
    <w:rsid w:val="00766324"/>
    <w:rsid w:val="00766958"/>
    <w:rsid w:val="00770239"/>
    <w:rsid w:val="007703F2"/>
    <w:rsid w:val="00770A75"/>
    <w:rsid w:val="00770FBA"/>
    <w:rsid w:val="007714C4"/>
    <w:rsid w:val="00772B1B"/>
    <w:rsid w:val="00772ED0"/>
    <w:rsid w:val="0077374B"/>
    <w:rsid w:val="00777617"/>
    <w:rsid w:val="007800D3"/>
    <w:rsid w:val="007813B4"/>
    <w:rsid w:val="00781E1A"/>
    <w:rsid w:val="007821C2"/>
    <w:rsid w:val="0078398E"/>
    <w:rsid w:val="0078415B"/>
    <w:rsid w:val="00784241"/>
    <w:rsid w:val="00785AB9"/>
    <w:rsid w:val="00790AF3"/>
    <w:rsid w:val="00790BE2"/>
    <w:rsid w:val="00790DD2"/>
    <w:rsid w:val="007910C4"/>
    <w:rsid w:val="00791132"/>
    <w:rsid w:val="007941A4"/>
    <w:rsid w:val="007948EF"/>
    <w:rsid w:val="00795F66"/>
    <w:rsid w:val="00796651"/>
    <w:rsid w:val="00797302"/>
    <w:rsid w:val="007A177E"/>
    <w:rsid w:val="007A2562"/>
    <w:rsid w:val="007A303B"/>
    <w:rsid w:val="007A30AE"/>
    <w:rsid w:val="007A3E07"/>
    <w:rsid w:val="007A4E98"/>
    <w:rsid w:val="007A5C83"/>
    <w:rsid w:val="007A6F55"/>
    <w:rsid w:val="007B2E25"/>
    <w:rsid w:val="007B3209"/>
    <w:rsid w:val="007B350C"/>
    <w:rsid w:val="007B42AC"/>
    <w:rsid w:val="007B4C8C"/>
    <w:rsid w:val="007B533E"/>
    <w:rsid w:val="007C0A5F"/>
    <w:rsid w:val="007C0D1F"/>
    <w:rsid w:val="007C14E5"/>
    <w:rsid w:val="007C4045"/>
    <w:rsid w:val="007C54F4"/>
    <w:rsid w:val="007C72E4"/>
    <w:rsid w:val="007C78AE"/>
    <w:rsid w:val="007D025F"/>
    <w:rsid w:val="007D05B8"/>
    <w:rsid w:val="007D0D1B"/>
    <w:rsid w:val="007D1326"/>
    <w:rsid w:val="007D14E6"/>
    <w:rsid w:val="007D2417"/>
    <w:rsid w:val="007D2C4D"/>
    <w:rsid w:val="007D4BB8"/>
    <w:rsid w:val="007D51B1"/>
    <w:rsid w:val="007D573E"/>
    <w:rsid w:val="007D60BF"/>
    <w:rsid w:val="007D6EFB"/>
    <w:rsid w:val="007E4B02"/>
    <w:rsid w:val="007E58A5"/>
    <w:rsid w:val="007E7276"/>
    <w:rsid w:val="007F0A1A"/>
    <w:rsid w:val="007F17B6"/>
    <w:rsid w:val="007F33CD"/>
    <w:rsid w:val="007F38CB"/>
    <w:rsid w:val="007F4362"/>
    <w:rsid w:val="007F4523"/>
    <w:rsid w:val="007F63F5"/>
    <w:rsid w:val="007F76B1"/>
    <w:rsid w:val="007F7BA9"/>
    <w:rsid w:val="007F7DD2"/>
    <w:rsid w:val="00800288"/>
    <w:rsid w:val="00800F87"/>
    <w:rsid w:val="00802BD7"/>
    <w:rsid w:val="00805003"/>
    <w:rsid w:val="00805FC1"/>
    <w:rsid w:val="00806367"/>
    <w:rsid w:val="008064AC"/>
    <w:rsid w:val="008104C8"/>
    <w:rsid w:val="008151B4"/>
    <w:rsid w:val="008153BC"/>
    <w:rsid w:val="008156BE"/>
    <w:rsid w:val="00815D8E"/>
    <w:rsid w:val="00815D8F"/>
    <w:rsid w:val="00822B5B"/>
    <w:rsid w:val="008231E1"/>
    <w:rsid w:val="00824553"/>
    <w:rsid w:val="00826B5A"/>
    <w:rsid w:val="00827BF0"/>
    <w:rsid w:val="00830D0C"/>
    <w:rsid w:val="0083292F"/>
    <w:rsid w:val="00832C08"/>
    <w:rsid w:val="00833A85"/>
    <w:rsid w:val="00834D04"/>
    <w:rsid w:val="008370BE"/>
    <w:rsid w:val="00837D83"/>
    <w:rsid w:val="0084060C"/>
    <w:rsid w:val="00842478"/>
    <w:rsid w:val="00842582"/>
    <w:rsid w:val="00842B83"/>
    <w:rsid w:val="00843BB4"/>
    <w:rsid w:val="00845335"/>
    <w:rsid w:val="008477E0"/>
    <w:rsid w:val="00851892"/>
    <w:rsid w:val="00851E0F"/>
    <w:rsid w:val="00852766"/>
    <w:rsid w:val="00852880"/>
    <w:rsid w:val="00854045"/>
    <w:rsid w:val="008556B7"/>
    <w:rsid w:val="00856DD1"/>
    <w:rsid w:val="00861714"/>
    <w:rsid w:val="00862722"/>
    <w:rsid w:val="00864015"/>
    <w:rsid w:val="00864030"/>
    <w:rsid w:val="008658F6"/>
    <w:rsid w:val="00866431"/>
    <w:rsid w:val="00866621"/>
    <w:rsid w:val="0086757B"/>
    <w:rsid w:val="008678EF"/>
    <w:rsid w:val="00871169"/>
    <w:rsid w:val="00872184"/>
    <w:rsid w:val="00873511"/>
    <w:rsid w:val="008743CB"/>
    <w:rsid w:val="008758C2"/>
    <w:rsid w:val="00876E20"/>
    <w:rsid w:val="00882C50"/>
    <w:rsid w:val="008833B5"/>
    <w:rsid w:val="008868CA"/>
    <w:rsid w:val="00887675"/>
    <w:rsid w:val="00887F9B"/>
    <w:rsid w:val="00890007"/>
    <w:rsid w:val="00891BB4"/>
    <w:rsid w:val="00893117"/>
    <w:rsid w:val="00893F61"/>
    <w:rsid w:val="008944D5"/>
    <w:rsid w:val="008A2D4D"/>
    <w:rsid w:val="008A3056"/>
    <w:rsid w:val="008A3DB2"/>
    <w:rsid w:val="008A4177"/>
    <w:rsid w:val="008A4C69"/>
    <w:rsid w:val="008A5AE2"/>
    <w:rsid w:val="008A65AA"/>
    <w:rsid w:val="008A781F"/>
    <w:rsid w:val="008B0043"/>
    <w:rsid w:val="008B32C0"/>
    <w:rsid w:val="008B4A1D"/>
    <w:rsid w:val="008B643F"/>
    <w:rsid w:val="008C1B70"/>
    <w:rsid w:val="008C3EEE"/>
    <w:rsid w:val="008C4F2E"/>
    <w:rsid w:val="008C5030"/>
    <w:rsid w:val="008C56D4"/>
    <w:rsid w:val="008C6B2C"/>
    <w:rsid w:val="008C6F5B"/>
    <w:rsid w:val="008C7732"/>
    <w:rsid w:val="008D1663"/>
    <w:rsid w:val="008D24A6"/>
    <w:rsid w:val="008D312E"/>
    <w:rsid w:val="008D3433"/>
    <w:rsid w:val="008D4274"/>
    <w:rsid w:val="008D4AB6"/>
    <w:rsid w:val="008D53A9"/>
    <w:rsid w:val="008D5D6B"/>
    <w:rsid w:val="008D6C9D"/>
    <w:rsid w:val="008D7074"/>
    <w:rsid w:val="008D78BC"/>
    <w:rsid w:val="008D7AEC"/>
    <w:rsid w:val="008E1E06"/>
    <w:rsid w:val="008E3CF8"/>
    <w:rsid w:val="008E4C48"/>
    <w:rsid w:val="008E583C"/>
    <w:rsid w:val="008E5858"/>
    <w:rsid w:val="008F08DF"/>
    <w:rsid w:val="008F1ED8"/>
    <w:rsid w:val="008F2B14"/>
    <w:rsid w:val="008F30C8"/>
    <w:rsid w:val="008F4D9B"/>
    <w:rsid w:val="008F6229"/>
    <w:rsid w:val="008F7623"/>
    <w:rsid w:val="00903F60"/>
    <w:rsid w:val="009040AF"/>
    <w:rsid w:val="00905A78"/>
    <w:rsid w:val="009063F0"/>
    <w:rsid w:val="0090704C"/>
    <w:rsid w:val="00913D1C"/>
    <w:rsid w:val="0091446F"/>
    <w:rsid w:val="00915C90"/>
    <w:rsid w:val="00920A29"/>
    <w:rsid w:val="00921E26"/>
    <w:rsid w:val="00923137"/>
    <w:rsid w:val="00925510"/>
    <w:rsid w:val="00925FC1"/>
    <w:rsid w:val="0092616C"/>
    <w:rsid w:val="009268AF"/>
    <w:rsid w:val="009269E1"/>
    <w:rsid w:val="0093275B"/>
    <w:rsid w:val="009331AD"/>
    <w:rsid w:val="00933BC1"/>
    <w:rsid w:val="00934BA4"/>
    <w:rsid w:val="00935002"/>
    <w:rsid w:val="00935A49"/>
    <w:rsid w:val="00936171"/>
    <w:rsid w:val="00936891"/>
    <w:rsid w:val="00937048"/>
    <w:rsid w:val="009372DF"/>
    <w:rsid w:val="0093779A"/>
    <w:rsid w:val="00937D60"/>
    <w:rsid w:val="009411AD"/>
    <w:rsid w:val="0094167C"/>
    <w:rsid w:val="00942B6C"/>
    <w:rsid w:val="0094399F"/>
    <w:rsid w:val="0094661C"/>
    <w:rsid w:val="00946C8A"/>
    <w:rsid w:val="009508A1"/>
    <w:rsid w:val="00953E5D"/>
    <w:rsid w:val="009554BD"/>
    <w:rsid w:val="00955F27"/>
    <w:rsid w:val="0095605C"/>
    <w:rsid w:val="0095621F"/>
    <w:rsid w:val="00963561"/>
    <w:rsid w:val="0096372C"/>
    <w:rsid w:val="009642DE"/>
    <w:rsid w:val="0096511A"/>
    <w:rsid w:val="009652DF"/>
    <w:rsid w:val="009653DC"/>
    <w:rsid w:val="00972587"/>
    <w:rsid w:val="00976556"/>
    <w:rsid w:val="00977116"/>
    <w:rsid w:val="0098024F"/>
    <w:rsid w:val="00980EE4"/>
    <w:rsid w:val="00980FF4"/>
    <w:rsid w:val="00981490"/>
    <w:rsid w:val="00983620"/>
    <w:rsid w:val="009845DC"/>
    <w:rsid w:val="009848FA"/>
    <w:rsid w:val="00986ADF"/>
    <w:rsid w:val="009872DA"/>
    <w:rsid w:val="009877F1"/>
    <w:rsid w:val="0099067F"/>
    <w:rsid w:val="00990C69"/>
    <w:rsid w:val="00993033"/>
    <w:rsid w:val="00994333"/>
    <w:rsid w:val="00994350"/>
    <w:rsid w:val="0099572C"/>
    <w:rsid w:val="00995B8F"/>
    <w:rsid w:val="00995E44"/>
    <w:rsid w:val="009A0BAD"/>
    <w:rsid w:val="009A2126"/>
    <w:rsid w:val="009A2532"/>
    <w:rsid w:val="009A32D9"/>
    <w:rsid w:val="009A3A84"/>
    <w:rsid w:val="009A5EAE"/>
    <w:rsid w:val="009A62FE"/>
    <w:rsid w:val="009A6620"/>
    <w:rsid w:val="009A6C90"/>
    <w:rsid w:val="009B25E2"/>
    <w:rsid w:val="009B2961"/>
    <w:rsid w:val="009B4750"/>
    <w:rsid w:val="009B4AFD"/>
    <w:rsid w:val="009B4DF0"/>
    <w:rsid w:val="009B56F4"/>
    <w:rsid w:val="009B6258"/>
    <w:rsid w:val="009B68A7"/>
    <w:rsid w:val="009C0665"/>
    <w:rsid w:val="009C075B"/>
    <w:rsid w:val="009C0ED2"/>
    <w:rsid w:val="009C17AF"/>
    <w:rsid w:val="009C1BFD"/>
    <w:rsid w:val="009C332E"/>
    <w:rsid w:val="009C349C"/>
    <w:rsid w:val="009C3D7C"/>
    <w:rsid w:val="009C3D9A"/>
    <w:rsid w:val="009C4728"/>
    <w:rsid w:val="009C4B5B"/>
    <w:rsid w:val="009C55FA"/>
    <w:rsid w:val="009C619A"/>
    <w:rsid w:val="009C77A1"/>
    <w:rsid w:val="009C7EDB"/>
    <w:rsid w:val="009D1232"/>
    <w:rsid w:val="009D2E09"/>
    <w:rsid w:val="009D3FAE"/>
    <w:rsid w:val="009D4C8D"/>
    <w:rsid w:val="009D51DB"/>
    <w:rsid w:val="009D553B"/>
    <w:rsid w:val="009D609D"/>
    <w:rsid w:val="009D72E4"/>
    <w:rsid w:val="009D78A0"/>
    <w:rsid w:val="009E0A32"/>
    <w:rsid w:val="009E0B52"/>
    <w:rsid w:val="009E0D1E"/>
    <w:rsid w:val="009E2021"/>
    <w:rsid w:val="009E4796"/>
    <w:rsid w:val="009E4BDA"/>
    <w:rsid w:val="009E5A4E"/>
    <w:rsid w:val="009E7960"/>
    <w:rsid w:val="009F0B17"/>
    <w:rsid w:val="009F1BF1"/>
    <w:rsid w:val="009F1D2E"/>
    <w:rsid w:val="009F2DC5"/>
    <w:rsid w:val="009F3636"/>
    <w:rsid w:val="009F38C3"/>
    <w:rsid w:val="009F3A8A"/>
    <w:rsid w:val="00A00295"/>
    <w:rsid w:val="00A0053E"/>
    <w:rsid w:val="00A02330"/>
    <w:rsid w:val="00A04AD4"/>
    <w:rsid w:val="00A060D6"/>
    <w:rsid w:val="00A06E3D"/>
    <w:rsid w:val="00A07017"/>
    <w:rsid w:val="00A07D5A"/>
    <w:rsid w:val="00A10224"/>
    <w:rsid w:val="00A12A62"/>
    <w:rsid w:val="00A12C6C"/>
    <w:rsid w:val="00A135CF"/>
    <w:rsid w:val="00A1413C"/>
    <w:rsid w:val="00A1557B"/>
    <w:rsid w:val="00A15ABC"/>
    <w:rsid w:val="00A172F3"/>
    <w:rsid w:val="00A17348"/>
    <w:rsid w:val="00A176F3"/>
    <w:rsid w:val="00A201C2"/>
    <w:rsid w:val="00A20225"/>
    <w:rsid w:val="00A20DB9"/>
    <w:rsid w:val="00A221CF"/>
    <w:rsid w:val="00A238A0"/>
    <w:rsid w:val="00A24E80"/>
    <w:rsid w:val="00A2617B"/>
    <w:rsid w:val="00A26D79"/>
    <w:rsid w:val="00A300C8"/>
    <w:rsid w:val="00A32FEF"/>
    <w:rsid w:val="00A334A5"/>
    <w:rsid w:val="00A33DD5"/>
    <w:rsid w:val="00A34F26"/>
    <w:rsid w:val="00A3512D"/>
    <w:rsid w:val="00A35646"/>
    <w:rsid w:val="00A37EBB"/>
    <w:rsid w:val="00A40D13"/>
    <w:rsid w:val="00A41040"/>
    <w:rsid w:val="00A4109A"/>
    <w:rsid w:val="00A41242"/>
    <w:rsid w:val="00A42C5C"/>
    <w:rsid w:val="00A452C1"/>
    <w:rsid w:val="00A46CF6"/>
    <w:rsid w:val="00A46F5C"/>
    <w:rsid w:val="00A51ABA"/>
    <w:rsid w:val="00A51BE1"/>
    <w:rsid w:val="00A52802"/>
    <w:rsid w:val="00A53CE3"/>
    <w:rsid w:val="00A54007"/>
    <w:rsid w:val="00A54DE4"/>
    <w:rsid w:val="00A61066"/>
    <w:rsid w:val="00A61951"/>
    <w:rsid w:val="00A62C59"/>
    <w:rsid w:val="00A6399C"/>
    <w:rsid w:val="00A6461A"/>
    <w:rsid w:val="00A664EA"/>
    <w:rsid w:val="00A70044"/>
    <w:rsid w:val="00A70748"/>
    <w:rsid w:val="00A7156B"/>
    <w:rsid w:val="00A7310E"/>
    <w:rsid w:val="00A73432"/>
    <w:rsid w:val="00A74A7F"/>
    <w:rsid w:val="00A75410"/>
    <w:rsid w:val="00A77087"/>
    <w:rsid w:val="00A80223"/>
    <w:rsid w:val="00A812A9"/>
    <w:rsid w:val="00A82E87"/>
    <w:rsid w:val="00A8578B"/>
    <w:rsid w:val="00A859A8"/>
    <w:rsid w:val="00A85AE8"/>
    <w:rsid w:val="00A86562"/>
    <w:rsid w:val="00A86EAA"/>
    <w:rsid w:val="00A87436"/>
    <w:rsid w:val="00A90A7E"/>
    <w:rsid w:val="00A91B27"/>
    <w:rsid w:val="00A924BF"/>
    <w:rsid w:val="00A925FC"/>
    <w:rsid w:val="00A933EF"/>
    <w:rsid w:val="00A96B04"/>
    <w:rsid w:val="00A97228"/>
    <w:rsid w:val="00A97E32"/>
    <w:rsid w:val="00AA1071"/>
    <w:rsid w:val="00AA1D6E"/>
    <w:rsid w:val="00AA1EF3"/>
    <w:rsid w:val="00AA268F"/>
    <w:rsid w:val="00AA2792"/>
    <w:rsid w:val="00AA36BE"/>
    <w:rsid w:val="00AA4310"/>
    <w:rsid w:val="00AA4E7B"/>
    <w:rsid w:val="00AA5669"/>
    <w:rsid w:val="00AA61BE"/>
    <w:rsid w:val="00AA7706"/>
    <w:rsid w:val="00AA77E5"/>
    <w:rsid w:val="00AB1298"/>
    <w:rsid w:val="00AB1554"/>
    <w:rsid w:val="00AB3462"/>
    <w:rsid w:val="00AB6BE7"/>
    <w:rsid w:val="00AB7BDB"/>
    <w:rsid w:val="00AC1077"/>
    <w:rsid w:val="00AC2EF7"/>
    <w:rsid w:val="00AC465F"/>
    <w:rsid w:val="00AC4B5E"/>
    <w:rsid w:val="00AC6A05"/>
    <w:rsid w:val="00AC7A5E"/>
    <w:rsid w:val="00AC7A7F"/>
    <w:rsid w:val="00AD0EFD"/>
    <w:rsid w:val="00AD17DA"/>
    <w:rsid w:val="00AD1B98"/>
    <w:rsid w:val="00AD1BF6"/>
    <w:rsid w:val="00AD2454"/>
    <w:rsid w:val="00AD47EC"/>
    <w:rsid w:val="00AD5136"/>
    <w:rsid w:val="00AD53F4"/>
    <w:rsid w:val="00AD65F8"/>
    <w:rsid w:val="00AD6E9C"/>
    <w:rsid w:val="00AD7DD3"/>
    <w:rsid w:val="00AE084B"/>
    <w:rsid w:val="00AE417A"/>
    <w:rsid w:val="00AE43C4"/>
    <w:rsid w:val="00AE57F7"/>
    <w:rsid w:val="00AE71D8"/>
    <w:rsid w:val="00AF1A87"/>
    <w:rsid w:val="00AF21DB"/>
    <w:rsid w:val="00AF391F"/>
    <w:rsid w:val="00AF4452"/>
    <w:rsid w:val="00AF47AB"/>
    <w:rsid w:val="00AF51B1"/>
    <w:rsid w:val="00AF716F"/>
    <w:rsid w:val="00B00149"/>
    <w:rsid w:val="00B01B3F"/>
    <w:rsid w:val="00B05814"/>
    <w:rsid w:val="00B05D5C"/>
    <w:rsid w:val="00B05E0A"/>
    <w:rsid w:val="00B06C98"/>
    <w:rsid w:val="00B119C2"/>
    <w:rsid w:val="00B17E1F"/>
    <w:rsid w:val="00B17F71"/>
    <w:rsid w:val="00B232B8"/>
    <w:rsid w:val="00B23C35"/>
    <w:rsid w:val="00B2445C"/>
    <w:rsid w:val="00B245BD"/>
    <w:rsid w:val="00B30668"/>
    <w:rsid w:val="00B307B7"/>
    <w:rsid w:val="00B320F6"/>
    <w:rsid w:val="00B32D51"/>
    <w:rsid w:val="00B35915"/>
    <w:rsid w:val="00B35A55"/>
    <w:rsid w:val="00B369C9"/>
    <w:rsid w:val="00B37174"/>
    <w:rsid w:val="00B3744A"/>
    <w:rsid w:val="00B37F00"/>
    <w:rsid w:val="00B4070D"/>
    <w:rsid w:val="00B40C39"/>
    <w:rsid w:val="00B41888"/>
    <w:rsid w:val="00B457EE"/>
    <w:rsid w:val="00B46208"/>
    <w:rsid w:val="00B50ADE"/>
    <w:rsid w:val="00B50BAD"/>
    <w:rsid w:val="00B50D9D"/>
    <w:rsid w:val="00B51379"/>
    <w:rsid w:val="00B528CA"/>
    <w:rsid w:val="00B52C26"/>
    <w:rsid w:val="00B5599B"/>
    <w:rsid w:val="00B55F10"/>
    <w:rsid w:val="00B56331"/>
    <w:rsid w:val="00B5679B"/>
    <w:rsid w:val="00B568F4"/>
    <w:rsid w:val="00B57692"/>
    <w:rsid w:val="00B60798"/>
    <w:rsid w:val="00B621C8"/>
    <w:rsid w:val="00B63349"/>
    <w:rsid w:val="00B63CAD"/>
    <w:rsid w:val="00B63CBC"/>
    <w:rsid w:val="00B64DA7"/>
    <w:rsid w:val="00B651C8"/>
    <w:rsid w:val="00B65376"/>
    <w:rsid w:val="00B65E9A"/>
    <w:rsid w:val="00B67492"/>
    <w:rsid w:val="00B70892"/>
    <w:rsid w:val="00B7165C"/>
    <w:rsid w:val="00B7189A"/>
    <w:rsid w:val="00B7432B"/>
    <w:rsid w:val="00B75C80"/>
    <w:rsid w:val="00B75DA7"/>
    <w:rsid w:val="00B766DA"/>
    <w:rsid w:val="00B773F6"/>
    <w:rsid w:val="00B779E8"/>
    <w:rsid w:val="00B77A4B"/>
    <w:rsid w:val="00B808DC"/>
    <w:rsid w:val="00B810CC"/>
    <w:rsid w:val="00B81C9F"/>
    <w:rsid w:val="00B83B51"/>
    <w:rsid w:val="00B856F0"/>
    <w:rsid w:val="00B85E3D"/>
    <w:rsid w:val="00B9024F"/>
    <w:rsid w:val="00B91729"/>
    <w:rsid w:val="00B937B8"/>
    <w:rsid w:val="00B9556F"/>
    <w:rsid w:val="00B960FC"/>
    <w:rsid w:val="00B9632E"/>
    <w:rsid w:val="00B971EF"/>
    <w:rsid w:val="00BA2608"/>
    <w:rsid w:val="00BA4FCE"/>
    <w:rsid w:val="00BA55E2"/>
    <w:rsid w:val="00BA5C01"/>
    <w:rsid w:val="00BB012C"/>
    <w:rsid w:val="00BB049F"/>
    <w:rsid w:val="00BB04B3"/>
    <w:rsid w:val="00BB080C"/>
    <w:rsid w:val="00BB08AC"/>
    <w:rsid w:val="00BB1B1F"/>
    <w:rsid w:val="00BB281E"/>
    <w:rsid w:val="00BB2B51"/>
    <w:rsid w:val="00BB30CC"/>
    <w:rsid w:val="00BB326F"/>
    <w:rsid w:val="00BB3E8C"/>
    <w:rsid w:val="00BB493E"/>
    <w:rsid w:val="00BB7DC5"/>
    <w:rsid w:val="00BC0AD4"/>
    <w:rsid w:val="00BC42FD"/>
    <w:rsid w:val="00BC53B2"/>
    <w:rsid w:val="00BC5F5D"/>
    <w:rsid w:val="00BC632A"/>
    <w:rsid w:val="00BC6AA8"/>
    <w:rsid w:val="00BD29CC"/>
    <w:rsid w:val="00BD5229"/>
    <w:rsid w:val="00BD5803"/>
    <w:rsid w:val="00BD761D"/>
    <w:rsid w:val="00BE4DED"/>
    <w:rsid w:val="00BE50CA"/>
    <w:rsid w:val="00BE53C2"/>
    <w:rsid w:val="00BE6D5B"/>
    <w:rsid w:val="00BF0350"/>
    <w:rsid w:val="00BF38FE"/>
    <w:rsid w:val="00BF5322"/>
    <w:rsid w:val="00C01298"/>
    <w:rsid w:val="00C02040"/>
    <w:rsid w:val="00C02D66"/>
    <w:rsid w:val="00C0466F"/>
    <w:rsid w:val="00C05A24"/>
    <w:rsid w:val="00C05C0B"/>
    <w:rsid w:val="00C07AFE"/>
    <w:rsid w:val="00C10CA6"/>
    <w:rsid w:val="00C1410C"/>
    <w:rsid w:val="00C14BF4"/>
    <w:rsid w:val="00C14FC6"/>
    <w:rsid w:val="00C16975"/>
    <w:rsid w:val="00C2135A"/>
    <w:rsid w:val="00C2159D"/>
    <w:rsid w:val="00C2240D"/>
    <w:rsid w:val="00C22D1D"/>
    <w:rsid w:val="00C23F47"/>
    <w:rsid w:val="00C26169"/>
    <w:rsid w:val="00C2710C"/>
    <w:rsid w:val="00C30EC6"/>
    <w:rsid w:val="00C3160A"/>
    <w:rsid w:val="00C31DB9"/>
    <w:rsid w:val="00C3319D"/>
    <w:rsid w:val="00C33DF4"/>
    <w:rsid w:val="00C3577A"/>
    <w:rsid w:val="00C3699C"/>
    <w:rsid w:val="00C36AD8"/>
    <w:rsid w:val="00C4064D"/>
    <w:rsid w:val="00C4078A"/>
    <w:rsid w:val="00C40C9A"/>
    <w:rsid w:val="00C41F2B"/>
    <w:rsid w:val="00C46648"/>
    <w:rsid w:val="00C50096"/>
    <w:rsid w:val="00C5156F"/>
    <w:rsid w:val="00C53C5F"/>
    <w:rsid w:val="00C54114"/>
    <w:rsid w:val="00C548F9"/>
    <w:rsid w:val="00C565C8"/>
    <w:rsid w:val="00C602F1"/>
    <w:rsid w:val="00C60565"/>
    <w:rsid w:val="00C62F51"/>
    <w:rsid w:val="00C64833"/>
    <w:rsid w:val="00C64A8B"/>
    <w:rsid w:val="00C65B75"/>
    <w:rsid w:val="00C65FBF"/>
    <w:rsid w:val="00C66456"/>
    <w:rsid w:val="00C667F2"/>
    <w:rsid w:val="00C72B36"/>
    <w:rsid w:val="00C72CC2"/>
    <w:rsid w:val="00C73105"/>
    <w:rsid w:val="00C73363"/>
    <w:rsid w:val="00C772CB"/>
    <w:rsid w:val="00C776EE"/>
    <w:rsid w:val="00C80CDB"/>
    <w:rsid w:val="00C80E1E"/>
    <w:rsid w:val="00C820AB"/>
    <w:rsid w:val="00C82AC0"/>
    <w:rsid w:val="00C8336A"/>
    <w:rsid w:val="00C86076"/>
    <w:rsid w:val="00C86C9B"/>
    <w:rsid w:val="00C915D7"/>
    <w:rsid w:val="00C93A80"/>
    <w:rsid w:val="00C941D0"/>
    <w:rsid w:val="00C94648"/>
    <w:rsid w:val="00C961E9"/>
    <w:rsid w:val="00C96519"/>
    <w:rsid w:val="00C969D4"/>
    <w:rsid w:val="00C96E02"/>
    <w:rsid w:val="00CA0D7F"/>
    <w:rsid w:val="00CA0F79"/>
    <w:rsid w:val="00CA1024"/>
    <w:rsid w:val="00CA1556"/>
    <w:rsid w:val="00CA27E9"/>
    <w:rsid w:val="00CA2E29"/>
    <w:rsid w:val="00CA47AE"/>
    <w:rsid w:val="00CA483E"/>
    <w:rsid w:val="00CA5309"/>
    <w:rsid w:val="00CA534C"/>
    <w:rsid w:val="00CA5587"/>
    <w:rsid w:val="00CA5B3C"/>
    <w:rsid w:val="00CA677A"/>
    <w:rsid w:val="00CA6CB0"/>
    <w:rsid w:val="00CA7346"/>
    <w:rsid w:val="00CB4051"/>
    <w:rsid w:val="00CB4062"/>
    <w:rsid w:val="00CB47C6"/>
    <w:rsid w:val="00CB4DA1"/>
    <w:rsid w:val="00CC0E3A"/>
    <w:rsid w:val="00CC1DA4"/>
    <w:rsid w:val="00CC369A"/>
    <w:rsid w:val="00CC3ADF"/>
    <w:rsid w:val="00CC3BE8"/>
    <w:rsid w:val="00CC4339"/>
    <w:rsid w:val="00CC5D08"/>
    <w:rsid w:val="00CC6349"/>
    <w:rsid w:val="00CD0028"/>
    <w:rsid w:val="00CD169B"/>
    <w:rsid w:val="00CD174A"/>
    <w:rsid w:val="00CD284D"/>
    <w:rsid w:val="00CD2C48"/>
    <w:rsid w:val="00CD4AA2"/>
    <w:rsid w:val="00CD4ABA"/>
    <w:rsid w:val="00CD4B5E"/>
    <w:rsid w:val="00CD665E"/>
    <w:rsid w:val="00CD6AAC"/>
    <w:rsid w:val="00CD72D1"/>
    <w:rsid w:val="00CE0FFB"/>
    <w:rsid w:val="00CE1D26"/>
    <w:rsid w:val="00CE36BA"/>
    <w:rsid w:val="00CE3EC7"/>
    <w:rsid w:val="00CE50A1"/>
    <w:rsid w:val="00CE5633"/>
    <w:rsid w:val="00CE5C02"/>
    <w:rsid w:val="00CE6396"/>
    <w:rsid w:val="00CF0318"/>
    <w:rsid w:val="00CF1111"/>
    <w:rsid w:val="00CF22C1"/>
    <w:rsid w:val="00CF2E97"/>
    <w:rsid w:val="00CF3394"/>
    <w:rsid w:val="00CF379E"/>
    <w:rsid w:val="00CF45C9"/>
    <w:rsid w:val="00CF5A80"/>
    <w:rsid w:val="00CF5E1F"/>
    <w:rsid w:val="00D000FC"/>
    <w:rsid w:val="00D00307"/>
    <w:rsid w:val="00D00857"/>
    <w:rsid w:val="00D01F87"/>
    <w:rsid w:val="00D0203D"/>
    <w:rsid w:val="00D0250F"/>
    <w:rsid w:val="00D02D01"/>
    <w:rsid w:val="00D04532"/>
    <w:rsid w:val="00D108A7"/>
    <w:rsid w:val="00D10FC4"/>
    <w:rsid w:val="00D12526"/>
    <w:rsid w:val="00D135FB"/>
    <w:rsid w:val="00D14CB4"/>
    <w:rsid w:val="00D1632D"/>
    <w:rsid w:val="00D16B76"/>
    <w:rsid w:val="00D20B3E"/>
    <w:rsid w:val="00D2141E"/>
    <w:rsid w:val="00D2291D"/>
    <w:rsid w:val="00D2387E"/>
    <w:rsid w:val="00D24D52"/>
    <w:rsid w:val="00D26277"/>
    <w:rsid w:val="00D26294"/>
    <w:rsid w:val="00D27700"/>
    <w:rsid w:val="00D27AD4"/>
    <w:rsid w:val="00D3181D"/>
    <w:rsid w:val="00D31FBE"/>
    <w:rsid w:val="00D3352A"/>
    <w:rsid w:val="00D33CA3"/>
    <w:rsid w:val="00D34AB8"/>
    <w:rsid w:val="00D34B79"/>
    <w:rsid w:val="00D35465"/>
    <w:rsid w:val="00D35DCF"/>
    <w:rsid w:val="00D36155"/>
    <w:rsid w:val="00D407F5"/>
    <w:rsid w:val="00D41AFF"/>
    <w:rsid w:val="00D42D28"/>
    <w:rsid w:val="00D43E05"/>
    <w:rsid w:val="00D450BB"/>
    <w:rsid w:val="00D45D1E"/>
    <w:rsid w:val="00D50123"/>
    <w:rsid w:val="00D53A03"/>
    <w:rsid w:val="00D54E80"/>
    <w:rsid w:val="00D56DCB"/>
    <w:rsid w:val="00D57376"/>
    <w:rsid w:val="00D60FED"/>
    <w:rsid w:val="00D647DF"/>
    <w:rsid w:val="00D64C69"/>
    <w:rsid w:val="00D6590F"/>
    <w:rsid w:val="00D6594A"/>
    <w:rsid w:val="00D670DD"/>
    <w:rsid w:val="00D67B8E"/>
    <w:rsid w:val="00D67C99"/>
    <w:rsid w:val="00D67DDB"/>
    <w:rsid w:val="00D707EC"/>
    <w:rsid w:val="00D70DD4"/>
    <w:rsid w:val="00D7103A"/>
    <w:rsid w:val="00D72C2B"/>
    <w:rsid w:val="00D80383"/>
    <w:rsid w:val="00D81437"/>
    <w:rsid w:val="00D83425"/>
    <w:rsid w:val="00D841ED"/>
    <w:rsid w:val="00D8484D"/>
    <w:rsid w:val="00D84E96"/>
    <w:rsid w:val="00D859B1"/>
    <w:rsid w:val="00D91BE1"/>
    <w:rsid w:val="00D91D0A"/>
    <w:rsid w:val="00D946A4"/>
    <w:rsid w:val="00D94AA6"/>
    <w:rsid w:val="00D95302"/>
    <w:rsid w:val="00D95626"/>
    <w:rsid w:val="00D95AEE"/>
    <w:rsid w:val="00DA0767"/>
    <w:rsid w:val="00DA08F0"/>
    <w:rsid w:val="00DA4E2E"/>
    <w:rsid w:val="00DA7EEA"/>
    <w:rsid w:val="00DB0729"/>
    <w:rsid w:val="00DB1875"/>
    <w:rsid w:val="00DB2743"/>
    <w:rsid w:val="00DB38BC"/>
    <w:rsid w:val="00DB42A0"/>
    <w:rsid w:val="00DB61A9"/>
    <w:rsid w:val="00DB66CD"/>
    <w:rsid w:val="00DB681B"/>
    <w:rsid w:val="00DB6EC4"/>
    <w:rsid w:val="00DC03CE"/>
    <w:rsid w:val="00DC061F"/>
    <w:rsid w:val="00DC312B"/>
    <w:rsid w:val="00DC36AE"/>
    <w:rsid w:val="00DC463A"/>
    <w:rsid w:val="00DC544D"/>
    <w:rsid w:val="00DC6739"/>
    <w:rsid w:val="00DC6A00"/>
    <w:rsid w:val="00DC703D"/>
    <w:rsid w:val="00DC7743"/>
    <w:rsid w:val="00DD1E51"/>
    <w:rsid w:val="00DD3262"/>
    <w:rsid w:val="00DD37AC"/>
    <w:rsid w:val="00DD48B8"/>
    <w:rsid w:val="00DD7A47"/>
    <w:rsid w:val="00DE29B4"/>
    <w:rsid w:val="00DE3A82"/>
    <w:rsid w:val="00DE5848"/>
    <w:rsid w:val="00DF0FFA"/>
    <w:rsid w:val="00DF149F"/>
    <w:rsid w:val="00DF2541"/>
    <w:rsid w:val="00DF4FB7"/>
    <w:rsid w:val="00DF54AF"/>
    <w:rsid w:val="00DF54CC"/>
    <w:rsid w:val="00DF5F13"/>
    <w:rsid w:val="00DF68B9"/>
    <w:rsid w:val="00DF6A32"/>
    <w:rsid w:val="00E00E7E"/>
    <w:rsid w:val="00E01DA8"/>
    <w:rsid w:val="00E01F12"/>
    <w:rsid w:val="00E03C4D"/>
    <w:rsid w:val="00E11486"/>
    <w:rsid w:val="00E11B81"/>
    <w:rsid w:val="00E12F43"/>
    <w:rsid w:val="00E16141"/>
    <w:rsid w:val="00E1671A"/>
    <w:rsid w:val="00E172D5"/>
    <w:rsid w:val="00E22110"/>
    <w:rsid w:val="00E226E6"/>
    <w:rsid w:val="00E22CC6"/>
    <w:rsid w:val="00E2312B"/>
    <w:rsid w:val="00E241B8"/>
    <w:rsid w:val="00E25F0D"/>
    <w:rsid w:val="00E2760F"/>
    <w:rsid w:val="00E30334"/>
    <w:rsid w:val="00E316F0"/>
    <w:rsid w:val="00E3613D"/>
    <w:rsid w:val="00E36520"/>
    <w:rsid w:val="00E37C2A"/>
    <w:rsid w:val="00E406F4"/>
    <w:rsid w:val="00E407FC"/>
    <w:rsid w:val="00E421C4"/>
    <w:rsid w:val="00E4279E"/>
    <w:rsid w:val="00E439B6"/>
    <w:rsid w:val="00E4400A"/>
    <w:rsid w:val="00E467E0"/>
    <w:rsid w:val="00E47E1C"/>
    <w:rsid w:val="00E47E6A"/>
    <w:rsid w:val="00E509B7"/>
    <w:rsid w:val="00E52D4B"/>
    <w:rsid w:val="00E537A6"/>
    <w:rsid w:val="00E539D8"/>
    <w:rsid w:val="00E53C41"/>
    <w:rsid w:val="00E6070E"/>
    <w:rsid w:val="00E6389F"/>
    <w:rsid w:val="00E64111"/>
    <w:rsid w:val="00E66377"/>
    <w:rsid w:val="00E73099"/>
    <w:rsid w:val="00E73CD1"/>
    <w:rsid w:val="00E741AB"/>
    <w:rsid w:val="00E7422E"/>
    <w:rsid w:val="00E74543"/>
    <w:rsid w:val="00E77168"/>
    <w:rsid w:val="00E806C7"/>
    <w:rsid w:val="00E82555"/>
    <w:rsid w:val="00E84780"/>
    <w:rsid w:val="00E853BB"/>
    <w:rsid w:val="00E856E9"/>
    <w:rsid w:val="00E85CA1"/>
    <w:rsid w:val="00E85EA4"/>
    <w:rsid w:val="00E86534"/>
    <w:rsid w:val="00E86A28"/>
    <w:rsid w:val="00E86C50"/>
    <w:rsid w:val="00E86FAA"/>
    <w:rsid w:val="00E912FC"/>
    <w:rsid w:val="00E93CA9"/>
    <w:rsid w:val="00E952B5"/>
    <w:rsid w:val="00E95F5C"/>
    <w:rsid w:val="00E9668F"/>
    <w:rsid w:val="00EA157C"/>
    <w:rsid w:val="00EA1FFA"/>
    <w:rsid w:val="00EA2567"/>
    <w:rsid w:val="00EA680F"/>
    <w:rsid w:val="00EA6A88"/>
    <w:rsid w:val="00EA70B8"/>
    <w:rsid w:val="00EB1695"/>
    <w:rsid w:val="00EB1858"/>
    <w:rsid w:val="00EB1A85"/>
    <w:rsid w:val="00EB2FDC"/>
    <w:rsid w:val="00EB3573"/>
    <w:rsid w:val="00EB42B3"/>
    <w:rsid w:val="00EB42C0"/>
    <w:rsid w:val="00EB5878"/>
    <w:rsid w:val="00EB76B4"/>
    <w:rsid w:val="00EB78B2"/>
    <w:rsid w:val="00EB7C8E"/>
    <w:rsid w:val="00EC254E"/>
    <w:rsid w:val="00EC2F5E"/>
    <w:rsid w:val="00EC6A25"/>
    <w:rsid w:val="00EC7329"/>
    <w:rsid w:val="00EC7477"/>
    <w:rsid w:val="00ED17A5"/>
    <w:rsid w:val="00ED1E6D"/>
    <w:rsid w:val="00ED3012"/>
    <w:rsid w:val="00ED342F"/>
    <w:rsid w:val="00ED40DA"/>
    <w:rsid w:val="00ED4856"/>
    <w:rsid w:val="00ED4C5B"/>
    <w:rsid w:val="00ED5FFA"/>
    <w:rsid w:val="00ED7BC0"/>
    <w:rsid w:val="00EE1C44"/>
    <w:rsid w:val="00EE25F6"/>
    <w:rsid w:val="00EE2B2A"/>
    <w:rsid w:val="00EE3195"/>
    <w:rsid w:val="00EE3F46"/>
    <w:rsid w:val="00EE595F"/>
    <w:rsid w:val="00EE6C10"/>
    <w:rsid w:val="00EE7626"/>
    <w:rsid w:val="00EF00D5"/>
    <w:rsid w:val="00EF24B7"/>
    <w:rsid w:val="00EF2E73"/>
    <w:rsid w:val="00EF381A"/>
    <w:rsid w:val="00EF406B"/>
    <w:rsid w:val="00EF5954"/>
    <w:rsid w:val="00EF6889"/>
    <w:rsid w:val="00EF69BC"/>
    <w:rsid w:val="00EF72E0"/>
    <w:rsid w:val="00F00295"/>
    <w:rsid w:val="00F008EB"/>
    <w:rsid w:val="00F00A1A"/>
    <w:rsid w:val="00F00BC2"/>
    <w:rsid w:val="00F02471"/>
    <w:rsid w:val="00F02975"/>
    <w:rsid w:val="00F0372A"/>
    <w:rsid w:val="00F042B7"/>
    <w:rsid w:val="00F04965"/>
    <w:rsid w:val="00F05E46"/>
    <w:rsid w:val="00F06216"/>
    <w:rsid w:val="00F071B6"/>
    <w:rsid w:val="00F103CF"/>
    <w:rsid w:val="00F10B08"/>
    <w:rsid w:val="00F11B7B"/>
    <w:rsid w:val="00F14401"/>
    <w:rsid w:val="00F1551B"/>
    <w:rsid w:val="00F1612C"/>
    <w:rsid w:val="00F16A95"/>
    <w:rsid w:val="00F16E77"/>
    <w:rsid w:val="00F16EE2"/>
    <w:rsid w:val="00F206EF"/>
    <w:rsid w:val="00F22AA8"/>
    <w:rsid w:val="00F2432D"/>
    <w:rsid w:val="00F24A32"/>
    <w:rsid w:val="00F25046"/>
    <w:rsid w:val="00F27755"/>
    <w:rsid w:val="00F31482"/>
    <w:rsid w:val="00F33776"/>
    <w:rsid w:val="00F33E15"/>
    <w:rsid w:val="00F34A29"/>
    <w:rsid w:val="00F3594D"/>
    <w:rsid w:val="00F35C8B"/>
    <w:rsid w:val="00F35D90"/>
    <w:rsid w:val="00F36CB3"/>
    <w:rsid w:val="00F36FF2"/>
    <w:rsid w:val="00F373FE"/>
    <w:rsid w:val="00F4021A"/>
    <w:rsid w:val="00F40382"/>
    <w:rsid w:val="00F40D1B"/>
    <w:rsid w:val="00F40F4D"/>
    <w:rsid w:val="00F42261"/>
    <w:rsid w:val="00F42619"/>
    <w:rsid w:val="00F42929"/>
    <w:rsid w:val="00F46C71"/>
    <w:rsid w:val="00F51119"/>
    <w:rsid w:val="00F53CE8"/>
    <w:rsid w:val="00F54250"/>
    <w:rsid w:val="00F55BBE"/>
    <w:rsid w:val="00F561D9"/>
    <w:rsid w:val="00F57A06"/>
    <w:rsid w:val="00F57DFB"/>
    <w:rsid w:val="00F616D6"/>
    <w:rsid w:val="00F62A3B"/>
    <w:rsid w:val="00F62D8A"/>
    <w:rsid w:val="00F63571"/>
    <w:rsid w:val="00F63735"/>
    <w:rsid w:val="00F64E57"/>
    <w:rsid w:val="00F65976"/>
    <w:rsid w:val="00F65C00"/>
    <w:rsid w:val="00F66D19"/>
    <w:rsid w:val="00F67446"/>
    <w:rsid w:val="00F767AC"/>
    <w:rsid w:val="00F77A37"/>
    <w:rsid w:val="00F77D50"/>
    <w:rsid w:val="00F813F1"/>
    <w:rsid w:val="00F82317"/>
    <w:rsid w:val="00F8372C"/>
    <w:rsid w:val="00F83C7A"/>
    <w:rsid w:val="00F85FD6"/>
    <w:rsid w:val="00F87DBB"/>
    <w:rsid w:val="00F87ED2"/>
    <w:rsid w:val="00F87F67"/>
    <w:rsid w:val="00F90370"/>
    <w:rsid w:val="00F90985"/>
    <w:rsid w:val="00F90B6E"/>
    <w:rsid w:val="00F9356C"/>
    <w:rsid w:val="00F94526"/>
    <w:rsid w:val="00F959DF"/>
    <w:rsid w:val="00F96971"/>
    <w:rsid w:val="00F96F7C"/>
    <w:rsid w:val="00F97558"/>
    <w:rsid w:val="00F9755F"/>
    <w:rsid w:val="00FA0AD3"/>
    <w:rsid w:val="00FA0CCC"/>
    <w:rsid w:val="00FA1B05"/>
    <w:rsid w:val="00FA1F40"/>
    <w:rsid w:val="00FA2206"/>
    <w:rsid w:val="00FA33F3"/>
    <w:rsid w:val="00FA4EEF"/>
    <w:rsid w:val="00FA53B4"/>
    <w:rsid w:val="00FA5595"/>
    <w:rsid w:val="00FA565D"/>
    <w:rsid w:val="00FA5DAB"/>
    <w:rsid w:val="00FA72F4"/>
    <w:rsid w:val="00FA7CF0"/>
    <w:rsid w:val="00FB0389"/>
    <w:rsid w:val="00FB0668"/>
    <w:rsid w:val="00FB1605"/>
    <w:rsid w:val="00FB32AB"/>
    <w:rsid w:val="00FB4203"/>
    <w:rsid w:val="00FB5E94"/>
    <w:rsid w:val="00FB6319"/>
    <w:rsid w:val="00FB78B3"/>
    <w:rsid w:val="00FC0FAF"/>
    <w:rsid w:val="00FC0FEA"/>
    <w:rsid w:val="00FC1F4C"/>
    <w:rsid w:val="00FC2305"/>
    <w:rsid w:val="00FC2497"/>
    <w:rsid w:val="00FC2AA0"/>
    <w:rsid w:val="00FC3690"/>
    <w:rsid w:val="00FC3B35"/>
    <w:rsid w:val="00FC7605"/>
    <w:rsid w:val="00FD13D6"/>
    <w:rsid w:val="00FD253D"/>
    <w:rsid w:val="00FD2BAF"/>
    <w:rsid w:val="00FD32B7"/>
    <w:rsid w:val="00FD5AF5"/>
    <w:rsid w:val="00FD5B5E"/>
    <w:rsid w:val="00FD7378"/>
    <w:rsid w:val="00FE0F6A"/>
    <w:rsid w:val="00FE150F"/>
    <w:rsid w:val="00FE1613"/>
    <w:rsid w:val="00FE22EF"/>
    <w:rsid w:val="00FE2970"/>
    <w:rsid w:val="00FE2B4F"/>
    <w:rsid w:val="00FE2B5C"/>
    <w:rsid w:val="00FE341D"/>
    <w:rsid w:val="00FE3A59"/>
    <w:rsid w:val="00FE4206"/>
    <w:rsid w:val="00FE443C"/>
    <w:rsid w:val="00FE4F5C"/>
    <w:rsid w:val="00FE5239"/>
    <w:rsid w:val="00FE603F"/>
    <w:rsid w:val="00FF32E9"/>
    <w:rsid w:val="00FF44C5"/>
    <w:rsid w:val="00FF469F"/>
    <w:rsid w:val="00FF5ED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3"/>
    <o:shapelayout v:ext="edit">
      <o:idmap v:ext="edit" data="1"/>
    </o:shapelayout>
  </w:shapeDefaults>
  <w:decimalSymbol w:val=","/>
  <w:listSeparator w:val=";"/>
  <w14:docId w14:val="19B5B53D"/>
  <w15:docId w15:val="{1038A278-2325-4DCB-B494-631F4A13D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5C6EAE"/>
    <w:pPr>
      <w:widowControl/>
      <w:jc w:val="both"/>
    </w:pPr>
    <w:rPr>
      <w:rFonts w:eastAsiaTheme="minorEastAsia"/>
      <w:sz w:val="20"/>
      <w:szCs w:val="21"/>
    </w:rPr>
  </w:style>
  <w:style w:type="paragraph" w:styleId="Naslov1">
    <w:name w:val="heading 1"/>
    <w:basedOn w:val="Navaden"/>
    <w:next w:val="Navaden"/>
    <w:link w:val="Naslov1Znak"/>
    <w:qFormat/>
    <w:rsid w:val="009D3FAE"/>
    <w:pPr>
      <w:pageBreakBefore/>
      <w:numPr>
        <w:numId w:val="7"/>
      </w:numPr>
      <w:pBdr>
        <w:bottom w:val="single" w:sz="4" w:space="1" w:color="1F497D" w:themeColor="text2"/>
      </w:pBdr>
      <w:outlineLvl w:val="0"/>
    </w:pPr>
    <w:rPr>
      <w:rFonts w:ascii="Calibri" w:eastAsia="Calibri" w:hAnsi="Calibri"/>
      <w:color w:val="1F497D" w:themeColor="text2"/>
      <w:sz w:val="36"/>
      <w:szCs w:val="28"/>
    </w:rPr>
  </w:style>
  <w:style w:type="paragraph" w:styleId="Naslov2">
    <w:name w:val="heading 2"/>
    <w:basedOn w:val="Navaden"/>
    <w:link w:val="Naslov2Znak"/>
    <w:qFormat/>
    <w:rsid w:val="00C80E1E"/>
    <w:pPr>
      <w:keepNext/>
      <w:widowControl w:val="0"/>
      <w:numPr>
        <w:numId w:val="93"/>
      </w:numPr>
      <w:suppressLineNumbers/>
      <w:spacing w:before="100" w:beforeAutospacing="1"/>
      <w:ind w:left="567" w:hanging="567"/>
      <w:outlineLvl w:val="1"/>
    </w:pPr>
    <w:rPr>
      <w:rFonts w:ascii="Calibri" w:eastAsia="Calibri" w:hAnsi="Calibri"/>
      <w:b/>
      <w:color w:val="1F497D" w:themeColor="text2"/>
      <w:sz w:val="24"/>
      <w:szCs w:val="18"/>
    </w:rPr>
  </w:style>
  <w:style w:type="paragraph" w:styleId="Naslov3">
    <w:name w:val="heading 3"/>
    <w:basedOn w:val="Navaden"/>
    <w:next w:val="Navaden"/>
    <w:link w:val="Naslov3Znak"/>
    <w:uiPriority w:val="9"/>
    <w:unhideWhenUsed/>
    <w:qFormat/>
    <w:rsid w:val="00EC7477"/>
    <w:pPr>
      <w:keepNext/>
      <w:keepLines/>
      <w:numPr>
        <w:ilvl w:val="2"/>
        <w:numId w:val="7"/>
      </w:numPr>
      <w:spacing w:before="100" w:beforeAutospacing="1"/>
      <w:ind w:left="720"/>
      <w:outlineLvl w:val="2"/>
    </w:pPr>
    <w:rPr>
      <w:rFonts w:eastAsiaTheme="majorEastAsia" w:cstheme="majorBidi"/>
      <w:b/>
      <w:color w:val="365F91" w:themeColor="accent1" w:themeShade="BF"/>
      <w:szCs w:val="26"/>
    </w:rPr>
  </w:style>
  <w:style w:type="paragraph" w:styleId="Naslov4">
    <w:name w:val="heading 4"/>
    <w:basedOn w:val="Naslov3"/>
    <w:next w:val="Navaden"/>
    <w:link w:val="Naslov4Znak"/>
    <w:uiPriority w:val="9"/>
    <w:unhideWhenUsed/>
    <w:qFormat/>
    <w:rsid w:val="00A46F5C"/>
    <w:pPr>
      <w:numPr>
        <w:ilvl w:val="0"/>
        <w:numId w:val="20"/>
      </w:numPr>
      <w:outlineLvl w:val="3"/>
    </w:pPr>
    <w:rPr>
      <w:rFonts w:ascii="Calibri" w:hAnsi="Calibri"/>
      <w:color w:val="auto"/>
      <w:szCs w:val="24"/>
    </w:rPr>
  </w:style>
  <w:style w:type="paragraph" w:styleId="Naslov5">
    <w:name w:val="heading 5"/>
    <w:basedOn w:val="Navaden"/>
    <w:next w:val="Navaden"/>
    <w:link w:val="Naslov5Znak"/>
    <w:uiPriority w:val="9"/>
    <w:unhideWhenUsed/>
    <w:qFormat/>
    <w:rsid w:val="00417E8D"/>
    <w:pPr>
      <w:keepNext/>
      <w:keepLines/>
      <w:numPr>
        <w:ilvl w:val="4"/>
        <w:numId w:val="7"/>
      </w:numPr>
      <w:spacing w:before="80"/>
      <w:outlineLvl w:val="4"/>
    </w:pPr>
    <w:rPr>
      <w:rFonts w:asciiTheme="majorHAnsi" w:eastAsiaTheme="majorEastAsia" w:hAnsiTheme="majorHAnsi" w:cstheme="majorBidi"/>
      <w:i/>
      <w:iCs/>
      <w:sz w:val="22"/>
      <w:szCs w:val="22"/>
    </w:rPr>
  </w:style>
  <w:style w:type="paragraph" w:styleId="Naslov6">
    <w:name w:val="heading 6"/>
    <w:basedOn w:val="Navaden"/>
    <w:next w:val="Navaden"/>
    <w:link w:val="Naslov6Znak"/>
    <w:uiPriority w:val="9"/>
    <w:semiHidden/>
    <w:unhideWhenUsed/>
    <w:qFormat/>
    <w:rsid w:val="00417E8D"/>
    <w:pPr>
      <w:keepNext/>
      <w:keepLines/>
      <w:numPr>
        <w:ilvl w:val="5"/>
        <w:numId w:val="7"/>
      </w:numPr>
      <w:spacing w:before="80"/>
      <w:outlineLvl w:val="5"/>
    </w:pPr>
    <w:rPr>
      <w:rFonts w:asciiTheme="majorHAnsi" w:eastAsiaTheme="majorEastAsia" w:hAnsiTheme="majorHAnsi" w:cstheme="majorBidi"/>
      <w:color w:val="595959" w:themeColor="text1" w:themeTint="A6"/>
    </w:rPr>
  </w:style>
  <w:style w:type="paragraph" w:styleId="Naslov7">
    <w:name w:val="heading 7"/>
    <w:basedOn w:val="Navaden"/>
    <w:next w:val="Navaden"/>
    <w:link w:val="Naslov7Znak"/>
    <w:uiPriority w:val="9"/>
    <w:semiHidden/>
    <w:unhideWhenUsed/>
    <w:qFormat/>
    <w:rsid w:val="00417E8D"/>
    <w:pPr>
      <w:keepNext/>
      <w:keepLines/>
      <w:numPr>
        <w:ilvl w:val="6"/>
        <w:numId w:val="7"/>
      </w:numPr>
      <w:spacing w:before="80"/>
      <w:outlineLvl w:val="6"/>
    </w:pPr>
    <w:rPr>
      <w:rFonts w:asciiTheme="majorHAnsi" w:eastAsiaTheme="majorEastAsia" w:hAnsiTheme="majorHAnsi" w:cstheme="majorBidi"/>
      <w:i/>
      <w:iCs/>
      <w:color w:val="595959" w:themeColor="text1" w:themeTint="A6"/>
    </w:rPr>
  </w:style>
  <w:style w:type="paragraph" w:styleId="Naslov8">
    <w:name w:val="heading 8"/>
    <w:basedOn w:val="Navaden"/>
    <w:next w:val="Navaden"/>
    <w:link w:val="Naslov8Znak"/>
    <w:uiPriority w:val="9"/>
    <w:semiHidden/>
    <w:unhideWhenUsed/>
    <w:qFormat/>
    <w:rsid w:val="00417E8D"/>
    <w:pPr>
      <w:keepNext/>
      <w:keepLines/>
      <w:numPr>
        <w:ilvl w:val="7"/>
        <w:numId w:val="7"/>
      </w:numPr>
      <w:spacing w:before="80"/>
      <w:outlineLvl w:val="7"/>
    </w:pPr>
    <w:rPr>
      <w:rFonts w:asciiTheme="majorHAnsi" w:eastAsiaTheme="majorEastAsia" w:hAnsiTheme="majorHAnsi" w:cstheme="majorBidi"/>
      <w:smallCaps/>
      <w:color w:val="595959" w:themeColor="text1" w:themeTint="A6"/>
    </w:rPr>
  </w:style>
  <w:style w:type="paragraph" w:styleId="Naslov9">
    <w:name w:val="heading 9"/>
    <w:basedOn w:val="Navaden"/>
    <w:next w:val="Navaden"/>
    <w:link w:val="Naslov9Znak"/>
    <w:uiPriority w:val="9"/>
    <w:semiHidden/>
    <w:unhideWhenUsed/>
    <w:qFormat/>
    <w:rsid w:val="00417E8D"/>
    <w:pPr>
      <w:keepNext/>
      <w:keepLines/>
      <w:numPr>
        <w:ilvl w:val="8"/>
        <w:numId w:val="7"/>
      </w:numPr>
      <w:spacing w:before="80"/>
      <w:outlineLvl w:val="8"/>
    </w:pPr>
    <w:rPr>
      <w:rFonts w:asciiTheme="majorHAnsi" w:eastAsiaTheme="majorEastAsia" w:hAnsiTheme="majorHAnsi" w:cstheme="majorBidi"/>
      <w:i/>
      <w:iCs/>
      <w:smallCaps/>
      <w:color w:val="595959" w:themeColor="text1" w:themeTint="A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uiPriority w:val="1"/>
    <w:qFormat/>
    <w:pPr>
      <w:ind w:left="365"/>
    </w:pPr>
    <w:rPr>
      <w:rFonts w:ascii="Arial" w:eastAsia="Arial" w:hAnsi="Arial"/>
      <w:sz w:val="14"/>
      <w:szCs w:val="14"/>
    </w:rPr>
  </w:style>
  <w:style w:type="paragraph" w:styleId="Odstavekseznama">
    <w:name w:val="List Paragraph"/>
    <w:basedOn w:val="Navaden"/>
    <w:link w:val="OdstavekseznamaZnak"/>
    <w:uiPriority w:val="34"/>
    <w:qFormat/>
  </w:style>
  <w:style w:type="paragraph" w:customStyle="1" w:styleId="TableParagraph">
    <w:name w:val="Table Paragraph"/>
    <w:basedOn w:val="Navaden"/>
    <w:uiPriority w:val="1"/>
    <w:qFormat/>
  </w:style>
  <w:style w:type="paragraph" w:styleId="Glava">
    <w:name w:val="header"/>
    <w:basedOn w:val="Navaden"/>
    <w:link w:val="GlavaZnak"/>
    <w:uiPriority w:val="99"/>
    <w:unhideWhenUsed/>
    <w:rsid w:val="00184F9B"/>
    <w:pPr>
      <w:tabs>
        <w:tab w:val="center" w:pos="4536"/>
        <w:tab w:val="right" w:pos="9072"/>
      </w:tabs>
    </w:pPr>
  </w:style>
  <w:style w:type="character" w:customStyle="1" w:styleId="GlavaZnak">
    <w:name w:val="Glava Znak"/>
    <w:basedOn w:val="Privzetapisavaodstavka"/>
    <w:link w:val="Glava"/>
    <w:uiPriority w:val="99"/>
    <w:rsid w:val="00184F9B"/>
    <w:rPr>
      <w:sz w:val="24"/>
    </w:rPr>
  </w:style>
  <w:style w:type="paragraph" w:styleId="Noga">
    <w:name w:val="footer"/>
    <w:basedOn w:val="Navaden"/>
    <w:link w:val="NogaZnak"/>
    <w:uiPriority w:val="99"/>
    <w:unhideWhenUsed/>
    <w:rsid w:val="00184F9B"/>
    <w:pPr>
      <w:tabs>
        <w:tab w:val="center" w:pos="4536"/>
        <w:tab w:val="right" w:pos="9072"/>
      </w:tabs>
    </w:pPr>
  </w:style>
  <w:style w:type="character" w:customStyle="1" w:styleId="NogaZnak">
    <w:name w:val="Noga Znak"/>
    <w:basedOn w:val="Privzetapisavaodstavka"/>
    <w:link w:val="Noga"/>
    <w:uiPriority w:val="99"/>
    <w:rsid w:val="00184F9B"/>
    <w:rPr>
      <w:sz w:val="24"/>
    </w:rPr>
  </w:style>
  <w:style w:type="paragraph" w:styleId="Besedilooblaka">
    <w:name w:val="Balloon Text"/>
    <w:basedOn w:val="Navaden"/>
    <w:link w:val="BesedilooblakaZnak"/>
    <w:uiPriority w:val="99"/>
    <w:semiHidden/>
    <w:unhideWhenUsed/>
    <w:rsid w:val="00184F9B"/>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84F9B"/>
    <w:rPr>
      <w:rFonts w:ascii="Tahoma" w:hAnsi="Tahoma" w:cs="Tahoma"/>
      <w:sz w:val="16"/>
      <w:szCs w:val="16"/>
    </w:rPr>
  </w:style>
  <w:style w:type="paragraph" w:styleId="Navadensplet">
    <w:name w:val="Normal (Web)"/>
    <w:basedOn w:val="Navaden"/>
    <w:uiPriority w:val="99"/>
    <w:unhideWhenUsed/>
    <w:rsid w:val="00184F9B"/>
    <w:pPr>
      <w:spacing w:before="100" w:beforeAutospacing="1" w:after="100" w:afterAutospacing="1"/>
    </w:pPr>
    <w:rPr>
      <w:rFonts w:ascii="Times New Roman" w:eastAsia="Times New Roman" w:hAnsi="Times New Roman" w:cs="Times New Roman"/>
      <w:szCs w:val="24"/>
      <w:lang w:val="sl-SI" w:eastAsia="sl-SI"/>
    </w:rPr>
  </w:style>
  <w:style w:type="table" w:styleId="Tabelamrea">
    <w:name w:val="Table Grid"/>
    <w:basedOn w:val="Navadnatabela"/>
    <w:uiPriority w:val="59"/>
    <w:rsid w:val="005A68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basedOn w:val="Privzetapisavaodstavka"/>
    <w:link w:val="Naslov3"/>
    <w:uiPriority w:val="9"/>
    <w:rsid w:val="00EC7477"/>
    <w:rPr>
      <w:rFonts w:eastAsiaTheme="majorEastAsia" w:cstheme="majorBidi"/>
      <w:b/>
      <w:color w:val="365F91" w:themeColor="accent1" w:themeShade="BF"/>
      <w:sz w:val="20"/>
      <w:szCs w:val="26"/>
    </w:rPr>
  </w:style>
  <w:style w:type="character" w:customStyle="1" w:styleId="Naslov4Znak">
    <w:name w:val="Naslov 4 Znak"/>
    <w:basedOn w:val="Privzetapisavaodstavka"/>
    <w:link w:val="Naslov4"/>
    <w:uiPriority w:val="9"/>
    <w:rsid w:val="00A46F5C"/>
    <w:rPr>
      <w:rFonts w:ascii="Calibri" w:eastAsiaTheme="majorEastAsia" w:hAnsi="Calibri" w:cstheme="majorBidi"/>
      <w:b/>
      <w:sz w:val="20"/>
      <w:szCs w:val="24"/>
    </w:rPr>
  </w:style>
  <w:style w:type="character" w:customStyle="1" w:styleId="Naslov5Znak">
    <w:name w:val="Naslov 5 Znak"/>
    <w:basedOn w:val="Privzetapisavaodstavka"/>
    <w:link w:val="Naslov5"/>
    <w:uiPriority w:val="9"/>
    <w:rsid w:val="00417E8D"/>
    <w:rPr>
      <w:rFonts w:asciiTheme="majorHAnsi" w:eastAsiaTheme="majorEastAsia" w:hAnsiTheme="majorHAnsi" w:cstheme="majorBidi"/>
      <w:i/>
      <w:iCs/>
    </w:rPr>
  </w:style>
  <w:style w:type="character" w:customStyle="1" w:styleId="Naslov6Znak">
    <w:name w:val="Naslov 6 Znak"/>
    <w:basedOn w:val="Privzetapisavaodstavka"/>
    <w:link w:val="Naslov6"/>
    <w:uiPriority w:val="9"/>
    <w:semiHidden/>
    <w:rsid w:val="00417E8D"/>
    <w:rPr>
      <w:rFonts w:asciiTheme="majorHAnsi" w:eastAsiaTheme="majorEastAsia" w:hAnsiTheme="majorHAnsi" w:cstheme="majorBidi"/>
      <w:color w:val="595959" w:themeColor="text1" w:themeTint="A6"/>
      <w:sz w:val="20"/>
      <w:szCs w:val="21"/>
    </w:rPr>
  </w:style>
  <w:style w:type="character" w:customStyle="1" w:styleId="Naslov7Znak">
    <w:name w:val="Naslov 7 Znak"/>
    <w:basedOn w:val="Privzetapisavaodstavka"/>
    <w:link w:val="Naslov7"/>
    <w:uiPriority w:val="9"/>
    <w:semiHidden/>
    <w:rsid w:val="00417E8D"/>
    <w:rPr>
      <w:rFonts w:asciiTheme="majorHAnsi" w:eastAsiaTheme="majorEastAsia" w:hAnsiTheme="majorHAnsi" w:cstheme="majorBidi"/>
      <w:i/>
      <w:iCs/>
      <w:color w:val="595959" w:themeColor="text1" w:themeTint="A6"/>
      <w:sz w:val="20"/>
      <w:szCs w:val="21"/>
    </w:rPr>
  </w:style>
  <w:style w:type="character" w:customStyle="1" w:styleId="Naslov8Znak">
    <w:name w:val="Naslov 8 Znak"/>
    <w:basedOn w:val="Privzetapisavaodstavka"/>
    <w:link w:val="Naslov8"/>
    <w:uiPriority w:val="9"/>
    <w:semiHidden/>
    <w:rsid w:val="00417E8D"/>
    <w:rPr>
      <w:rFonts w:asciiTheme="majorHAnsi" w:eastAsiaTheme="majorEastAsia" w:hAnsiTheme="majorHAnsi" w:cstheme="majorBidi"/>
      <w:smallCaps/>
      <w:color w:val="595959" w:themeColor="text1" w:themeTint="A6"/>
      <w:sz w:val="20"/>
      <w:szCs w:val="21"/>
    </w:rPr>
  </w:style>
  <w:style w:type="character" w:customStyle="1" w:styleId="Naslov9Znak">
    <w:name w:val="Naslov 9 Znak"/>
    <w:basedOn w:val="Privzetapisavaodstavka"/>
    <w:link w:val="Naslov9"/>
    <w:uiPriority w:val="9"/>
    <w:semiHidden/>
    <w:rsid w:val="00417E8D"/>
    <w:rPr>
      <w:rFonts w:asciiTheme="majorHAnsi" w:eastAsiaTheme="majorEastAsia" w:hAnsiTheme="majorHAnsi" w:cstheme="majorBidi"/>
      <w:i/>
      <w:iCs/>
      <w:smallCaps/>
      <w:color w:val="595959" w:themeColor="text1" w:themeTint="A6"/>
      <w:sz w:val="20"/>
      <w:szCs w:val="21"/>
    </w:rPr>
  </w:style>
  <w:style w:type="character" w:styleId="Hiperpovezava">
    <w:name w:val="Hyperlink"/>
    <w:basedOn w:val="Privzetapisavaodstavka"/>
    <w:uiPriority w:val="99"/>
    <w:rsid w:val="00417E8D"/>
    <w:rPr>
      <w:color w:val="0000FF"/>
      <w:u w:val="single"/>
    </w:rPr>
  </w:style>
  <w:style w:type="paragraph" w:styleId="NaslovTOC">
    <w:name w:val="TOC Heading"/>
    <w:basedOn w:val="Naslov1"/>
    <w:next w:val="Navaden"/>
    <w:uiPriority w:val="39"/>
    <w:unhideWhenUsed/>
    <w:qFormat/>
    <w:rsid w:val="00417E8D"/>
    <w:pPr>
      <w:keepNext/>
      <w:keepLines/>
      <w:pBdr>
        <w:bottom w:val="single" w:sz="4" w:space="1" w:color="4F81BD" w:themeColor="accent1"/>
      </w:pBdr>
      <w:spacing w:before="400" w:after="40"/>
      <w:ind w:left="0"/>
      <w:outlineLvl w:val="9"/>
    </w:pPr>
    <w:rPr>
      <w:rFonts w:asciiTheme="minorHAnsi" w:eastAsiaTheme="majorEastAsia" w:hAnsiTheme="minorHAnsi" w:cstheme="majorBidi"/>
      <w:color w:val="365F91" w:themeColor="accent1" w:themeShade="BF"/>
      <w:szCs w:val="36"/>
    </w:rPr>
  </w:style>
  <w:style w:type="paragraph" w:styleId="Kazalovsebine2">
    <w:name w:val="toc 2"/>
    <w:basedOn w:val="Navaden"/>
    <w:next w:val="Navaden"/>
    <w:autoRedefine/>
    <w:uiPriority w:val="39"/>
    <w:unhideWhenUsed/>
    <w:rsid w:val="00A96B04"/>
    <w:pPr>
      <w:tabs>
        <w:tab w:val="left" w:pos="993"/>
        <w:tab w:val="right" w:leader="dot" w:pos="9119"/>
      </w:tabs>
      <w:ind w:left="851" w:hanging="425"/>
      <w:jc w:val="left"/>
    </w:pPr>
    <w:rPr>
      <w:rFonts w:cstheme="minorHAnsi"/>
      <w:b/>
      <w:bCs/>
      <w:smallCaps/>
      <w:sz w:val="22"/>
      <w:szCs w:val="22"/>
    </w:rPr>
  </w:style>
  <w:style w:type="paragraph" w:styleId="Kazalovsebine1">
    <w:name w:val="toc 1"/>
    <w:basedOn w:val="Navaden"/>
    <w:next w:val="Navaden"/>
    <w:autoRedefine/>
    <w:uiPriority w:val="39"/>
    <w:unhideWhenUsed/>
    <w:rsid w:val="00A238A0"/>
    <w:pPr>
      <w:tabs>
        <w:tab w:val="left" w:pos="423"/>
        <w:tab w:val="right" w:leader="dot" w:pos="8919"/>
      </w:tabs>
      <w:jc w:val="left"/>
    </w:pPr>
    <w:rPr>
      <w:rFonts w:ascii="Calibri" w:hAnsi="Calibri" w:cstheme="minorHAnsi"/>
      <w:bCs/>
      <w:szCs w:val="22"/>
    </w:rPr>
  </w:style>
  <w:style w:type="paragraph" w:styleId="Kazalovsebine3">
    <w:name w:val="toc 3"/>
    <w:basedOn w:val="Navaden"/>
    <w:next w:val="Navaden"/>
    <w:autoRedefine/>
    <w:uiPriority w:val="39"/>
    <w:unhideWhenUsed/>
    <w:rsid w:val="00417E8D"/>
    <w:pPr>
      <w:jc w:val="left"/>
    </w:pPr>
    <w:rPr>
      <w:rFonts w:cstheme="minorHAnsi"/>
      <w:smallCaps/>
      <w:sz w:val="22"/>
      <w:szCs w:val="22"/>
    </w:rPr>
  </w:style>
  <w:style w:type="paragraph" w:styleId="Kazalovsebine4">
    <w:name w:val="toc 4"/>
    <w:basedOn w:val="Navaden"/>
    <w:next w:val="Navaden"/>
    <w:autoRedefine/>
    <w:uiPriority w:val="39"/>
    <w:unhideWhenUsed/>
    <w:rsid w:val="00417E8D"/>
    <w:pPr>
      <w:jc w:val="left"/>
    </w:pPr>
    <w:rPr>
      <w:rFonts w:cstheme="minorHAnsi"/>
      <w:sz w:val="22"/>
      <w:szCs w:val="22"/>
    </w:rPr>
  </w:style>
  <w:style w:type="paragraph" w:styleId="Kazalovsebine5">
    <w:name w:val="toc 5"/>
    <w:basedOn w:val="Navaden"/>
    <w:next w:val="Navaden"/>
    <w:autoRedefine/>
    <w:uiPriority w:val="39"/>
    <w:unhideWhenUsed/>
    <w:rsid w:val="00417E8D"/>
    <w:pPr>
      <w:jc w:val="left"/>
    </w:pPr>
    <w:rPr>
      <w:rFonts w:cstheme="minorHAnsi"/>
      <w:sz w:val="22"/>
      <w:szCs w:val="22"/>
    </w:rPr>
  </w:style>
  <w:style w:type="paragraph" w:styleId="Kazalovsebine6">
    <w:name w:val="toc 6"/>
    <w:basedOn w:val="Navaden"/>
    <w:next w:val="Navaden"/>
    <w:autoRedefine/>
    <w:uiPriority w:val="39"/>
    <w:unhideWhenUsed/>
    <w:rsid w:val="00417E8D"/>
    <w:pPr>
      <w:jc w:val="left"/>
    </w:pPr>
    <w:rPr>
      <w:rFonts w:cstheme="minorHAnsi"/>
      <w:sz w:val="22"/>
      <w:szCs w:val="22"/>
    </w:rPr>
  </w:style>
  <w:style w:type="paragraph" w:styleId="Kazalovsebine7">
    <w:name w:val="toc 7"/>
    <w:basedOn w:val="Navaden"/>
    <w:next w:val="Navaden"/>
    <w:autoRedefine/>
    <w:uiPriority w:val="39"/>
    <w:unhideWhenUsed/>
    <w:rsid w:val="00417E8D"/>
    <w:pPr>
      <w:jc w:val="left"/>
    </w:pPr>
    <w:rPr>
      <w:rFonts w:cstheme="minorHAnsi"/>
      <w:sz w:val="22"/>
      <w:szCs w:val="22"/>
    </w:rPr>
  </w:style>
  <w:style w:type="paragraph" w:styleId="Kazalovsebine8">
    <w:name w:val="toc 8"/>
    <w:basedOn w:val="Navaden"/>
    <w:next w:val="Navaden"/>
    <w:autoRedefine/>
    <w:uiPriority w:val="39"/>
    <w:unhideWhenUsed/>
    <w:rsid w:val="00417E8D"/>
    <w:pPr>
      <w:jc w:val="left"/>
    </w:pPr>
    <w:rPr>
      <w:rFonts w:cstheme="minorHAnsi"/>
      <w:sz w:val="22"/>
      <w:szCs w:val="22"/>
    </w:rPr>
  </w:style>
  <w:style w:type="paragraph" w:styleId="Kazalovsebine9">
    <w:name w:val="toc 9"/>
    <w:basedOn w:val="Navaden"/>
    <w:next w:val="Navaden"/>
    <w:autoRedefine/>
    <w:uiPriority w:val="39"/>
    <w:unhideWhenUsed/>
    <w:rsid w:val="00417E8D"/>
    <w:pPr>
      <w:jc w:val="left"/>
    </w:pPr>
    <w:rPr>
      <w:rFonts w:cstheme="minorHAnsi"/>
      <w:sz w:val="22"/>
      <w:szCs w:val="22"/>
    </w:rPr>
  </w:style>
  <w:style w:type="paragraph" w:styleId="Brezrazmikov">
    <w:name w:val="No Spacing"/>
    <w:uiPriority w:val="1"/>
    <w:qFormat/>
    <w:rsid w:val="00417E8D"/>
    <w:pPr>
      <w:widowControl/>
    </w:pPr>
    <w:rPr>
      <w:rFonts w:eastAsiaTheme="minorEastAsia"/>
      <w:sz w:val="21"/>
      <w:szCs w:val="21"/>
    </w:rPr>
  </w:style>
  <w:style w:type="paragraph" w:styleId="Intenzivencitat">
    <w:name w:val="Intense Quote"/>
    <w:basedOn w:val="Navaden"/>
    <w:next w:val="Navaden"/>
    <w:link w:val="IntenzivencitatZnak"/>
    <w:uiPriority w:val="30"/>
    <w:qFormat/>
    <w:rsid w:val="00417E8D"/>
    <w:pPr>
      <w:spacing w:before="100" w:beforeAutospacing="1" w:after="240"/>
      <w:ind w:left="864" w:right="864"/>
      <w:jc w:val="center"/>
    </w:pPr>
    <w:rPr>
      <w:rFonts w:asciiTheme="majorHAnsi" w:eastAsiaTheme="majorEastAsia" w:hAnsiTheme="majorHAnsi" w:cstheme="majorBidi"/>
      <w:color w:val="4F81BD" w:themeColor="accent1"/>
      <w:sz w:val="28"/>
      <w:szCs w:val="28"/>
    </w:rPr>
  </w:style>
  <w:style w:type="character" w:customStyle="1" w:styleId="IntenzivencitatZnak">
    <w:name w:val="Intenziven citat Znak"/>
    <w:basedOn w:val="Privzetapisavaodstavka"/>
    <w:link w:val="Intenzivencitat"/>
    <w:uiPriority w:val="30"/>
    <w:rsid w:val="00417E8D"/>
    <w:rPr>
      <w:rFonts w:asciiTheme="majorHAnsi" w:eastAsiaTheme="majorEastAsia" w:hAnsiTheme="majorHAnsi" w:cstheme="majorBidi"/>
      <w:color w:val="4F81BD" w:themeColor="accent1"/>
      <w:sz w:val="28"/>
      <w:szCs w:val="28"/>
    </w:rPr>
  </w:style>
  <w:style w:type="character" w:customStyle="1" w:styleId="Naslov1Znak">
    <w:name w:val="Naslov 1 Znak"/>
    <w:basedOn w:val="Privzetapisavaodstavka"/>
    <w:link w:val="Naslov1"/>
    <w:rsid w:val="009D3FAE"/>
    <w:rPr>
      <w:rFonts w:ascii="Calibri" w:eastAsia="Calibri" w:hAnsi="Calibri"/>
      <w:color w:val="1F497D" w:themeColor="text2"/>
      <w:sz w:val="36"/>
      <w:szCs w:val="28"/>
    </w:rPr>
  </w:style>
  <w:style w:type="character" w:customStyle="1" w:styleId="Naslov2Znak">
    <w:name w:val="Naslov 2 Znak"/>
    <w:basedOn w:val="Privzetapisavaodstavka"/>
    <w:link w:val="Naslov2"/>
    <w:rsid w:val="00C80E1E"/>
    <w:rPr>
      <w:rFonts w:ascii="Calibri" w:eastAsia="Calibri" w:hAnsi="Calibri"/>
      <w:b/>
      <w:color w:val="1F497D" w:themeColor="text2"/>
      <w:sz w:val="24"/>
      <w:szCs w:val="18"/>
    </w:rPr>
  </w:style>
  <w:style w:type="paragraph" w:styleId="Napis">
    <w:name w:val="caption"/>
    <w:basedOn w:val="Navaden"/>
    <w:next w:val="Navaden"/>
    <w:uiPriority w:val="35"/>
    <w:unhideWhenUsed/>
    <w:qFormat/>
    <w:rsid w:val="00417E8D"/>
    <w:rPr>
      <w:b/>
      <w:bCs/>
      <w:color w:val="404040" w:themeColor="text1" w:themeTint="BF"/>
      <w:szCs w:val="20"/>
    </w:rPr>
  </w:style>
  <w:style w:type="paragraph" w:styleId="Naslov">
    <w:name w:val="Title"/>
    <w:basedOn w:val="Navaden"/>
    <w:next w:val="Navaden"/>
    <w:link w:val="NaslovZnak"/>
    <w:uiPriority w:val="10"/>
    <w:qFormat/>
    <w:rsid w:val="00417E8D"/>
    <w:pPr>
      <w:contextualSpacing/>
    </w:pPr>
    <w:rPr>
      <w:rFonts w:asciiTheme="majorHAnsi" w:eastAsiaTheme="majorEastAsia" w:hAnsiTheme="majorHAnsi" w:cstheme="majorBidi"/>
      <w:color w:val="365F91" w:themeColor="accent1" w:themeShade="BF"/>
      <w:spacing w:val="-7"/>
      <w:sz w:val="80"/>
      <w:szCs w:val="80"/>
    </w:rPr>
  </w:style>
  <w:style w:type="character" w:customStyle="1" w:styleId="NaslovZnak">
    <w:name w:val="Naslov Znak"/>
    <w:basedOn w:val="Privzetapisavaodstavka"/>
    <w:link w:val="Naslov"/>
    <w:uiPriority w:val="10"/>
    <w:rsid w:val="00417E8D"/>
    <w:rPr>
      <w:rFonts w:asciiTheme="majorHAnsi" w:eastAsiaTheme="majorEastAsia" w:hAnsiTheme="majorHAnsi" w:cstheme="majorBidi"/>
      <w:color w:val="365F91" w:themeColor="accent1" w:themeShade="BF"/>
      <w:spacing w:val="-7"/>
      <w:sz w:val="80"/>
      <w:szCs w:val="80"/>
    </w:rPr>
  </w:style>
  <w:style w:type="paragraph" w:styleId="Podnaslov">
    <w:name w:val="Subtitle"/>
    <w:basedOn w:val="Navaden"/>
    <w:next w:val="Navaden"/>
    <w:link w:val="PodnaslovZnak"/>
    <w:uiPriority w:val="11"/>
    <w:qFormat/>
    <w:rsid w:val="00417E8D"/>
    <w:pPr>
      <w:numPr>
        <w:ilvl w:val="1"/>
      </w:numPr>
      <w:spacing w:after="240"/>
    </w:pPr>
    <w:rPr>
      <w:rFonts w:asciiTheme="majorHAnsi" w:eastAsiaTheme="majorEastAsia" w:hAnsiTheme="majorHAnsi" w:cstheme="majorBidi"/>
      <w:color w:val="404040" w:themeColor="text1" w:themeTint="BF"/>
      <w:sz w:val="30"/>
      <w:szCs w:val="30"/>
    </w:rPr>
  </w:style>
  <w:style w:type="character" w:customStyle="1" w:styleId="PodnaslovZnak">
    <w:name w:val="Podnaslov Znak"/>
    <w:basedOn w:val="Privzetapisavaodstavka"/>
    <w:link w:val="Podnaslov"/>
    <w:uiPriority w:val="11"/>
    <w:rsid w:val="00417E8D"/>
    <w:rPr>
      <w:rFonts w:asciiTheme="majorHAnsi" w:eastAsiaTheme="majorEastAsia" w:hAnsiTheme="majorHAnsi" w:cstheme="majorBidi"/>
      <w:color w:val="404040" w:themeColor="text1" w:themeTint="BF"/>
      <w:sz w:val="30"/>
      <w:szCs w:val="30"/>
    </w:rPr>
  </w:style>
  <w:style w:type="character" w:styleId="Krepko">
    <w:name w:val="Strong"/>
    <w:basedOn w:val="Privzetapisavaodstavka"/>
    <w:uiPriority w:val="22"/>
    <w:qFormat/>
    <w:rsid w:val="00417E8D"/>
    <w:rPr>
      <w:b/>
      <w:bCs/>
    </w:rPr>
  </w:style>
  <w:style w:type="character" w:styleId="Poudarek">
    <w:name w:val="Emphasis"/>
    <w:basedOn w:val="Privzetapisavaodstavka"/>
    <w:uiPriority w:val="20"/>
    <w:qFormat/>
    <w:rsid w:val="00417E8D"/>
    <w:rPr>
      <w:i/>
      <w:iCs/>
    </w:rPr>
  </w:style>
  <w:style w:type="paragraph" w:styleId="Citat">
    <w:name w:val="Quote"/>
    <w:basedOn w:val="Navaden"/>
    <w:next w:val="Navaden"/>
    <w:link w:val="CitatZnak"/>
    <w:uiPriority w:val="29"/>
    <w:qFormat/>
    <w:rsid w:val="00417E8D"/>
    <w:pPr>
      <w:spacing w:before="240" w:after="240" w:line="252" w:lineRule="auto"/>
      <w:ind w:left="864" w:right="864"/>
      <w:jc w:val="center"/>
    </w:pPr>
    <w:rPr>
      <w:i/>
      <w:iCs/>
    </w:rPr>
  </w:style>
  <w:style w:type="character" w:customStyle="1" w:styleId="CitatZnak">
    <w:name w:val="Citat Znak"/>
    <w:basedOn w:val="Privzetapisavaodstavka"/>
    <w:link w:val="Citat"/>
    <w:uiPriority w:val="29"/>
    <w:rsid w:val="00417E8D"/>
    <w:rPr>
      <w:rFonts w:eastAsiaTheme="minorEastAsia"/>
      <w:i/>
      <w:iCs/>
      <w:sz w:val="20"/>
      <w:szCs w:val="21"/>
    </w:rPr>
  </w:style>
  <w:style w:type="character" w:styleId="Neenpoudarek">
    <w:name w:val="Subtle Emphasis"/>
    <w:basedOn w:val="Privzetapisavaodstavka"/>
    <w:uiPriority w:val="19"/>
    <w:qFormat/>
    <w:rsid w:val="00417E8D"/>
    <w:rPr>
      <w:i/>
      <w:iCs/>
      <w:color w:val="595959" w:themeColor="text1" w:themeTint="A6"/>
    </w:rPr>
  </w:style>
  <w:style w:type="character" w:styleId="Intenzivenpoudarek">
    <w:name w:val="Intense Emphasis"/>
    <w:basedOn w:val="Privzetapisavaodstavka"/>
    <w:uiPriority w:val="21"/>
    <w:qFormat/>
    <w:rsid w:val="00417E8D"/>
    <w:rPr>
      <w:b/>
      <w:bCs/>
      <w:i/>
      <w:iCs/>
    </w:rPr>
  </w:style>
  <w:style w:type="character" w:styleId="Neensklic">
    <w:name w:val="Subtle Reference"/>
    <w:basedOn w:val="Privzetapisavaodstavka"/>
    <w:uiPriority w:val="31"/>
    <w:qFormat/>
    <w:rsid w:val="00417E8D"/>
    <w:rPr>
      <w:smallCaps/>
      <w:color w:val="404040" w:themeColor="text1" w:themeTint="BF"/>
    </w:rPr>
  </w:style>
  <w:style w:type="character" w:styleId="Intenzivensklic">
    <w:name w:val="Intense Reference"/>
    <w:basedOn w:val="Privzetapisavaodstavka"/>
    <w:uiPriority w:val="32"/>
    <w:qFormat/>
    <w:rsid w:val="00417E8D"/>
    <w:rPr>
      <w:b/>
      <w:bCs/>
      <w:smallCaps/>
      <w:u w:val="single"/>
    </w:rPr>
  </w:style>
  <w:style w:type="character" w:styleId="Naslovknjige">
    <w:name w:val="Book Title"/>
    <w:basedOn w:val="Privzetapisavaodstavka"/>
    <w:uiPriority w:val="33"/>
    <w:qFormat/>
    <w:rsid w:val="00417E8D"/>
    <w:rPr>
      <w:b/>
      <w:bCs/>
      <w:smallCaps/>
    </w:rPr>
  </w:style>
  <w:style w:type="paragraph" w:customStyle="1" w:styleId="Default">
    <w:name w:val="Default"/>
    <w:rsid w:val="00417E8D"/>
    <w:pPr>
      <w:widowControl/>
      <w:autoSpaceDE w:val="0"/>
      <w:autoSpaceDN w:val="0"/>
      <w:adjustRightInd w:val="0"/>
    </w:pPr>
    <w:rPr>
      <w:rFonts w:ascii="Calibri" w:eastAsiaTheme="minorEastAsia" w:hAnsi="Calibri" w:cs="Calibri"/>
      <w:color w:val="000000"/>
      <w:sz w:val="24"/>
      <w:szCs w:val="24"/>
      <w:lang w:val="sl-SI"/>
    </w:rPr>
  </w:style>
  <w:style w:type="character" w:styleId="Pripombasklic">
    <w:name w:val="annotation reference"/>
    <w:basedOn w:val="Privzetapisavaodstavka"/>
    <w:uiPriority w:val="99"/>
    <w:semiHidden/>
    <w:unhideWhenUsed/>
    <w:rsid w:val="00417E8D"/>
    <w:rPr>
      <w:sz w:val="16"/>
      <w:szCs w:val="16"/>
    </w:rPr>
  </w:style>
  <w:style w:type="paragraph" w:styleId="Pripombabesedilo">
    <w:name w:val="annotation text"/>
    <w:basedOn w:val="Navaden"/>
    <w:link w:val="PripombabesediloZnak"/>
    <w:uiPriority w:val="99"/>
    <w:unhideWhenUsed/>
    <w:rsid w:val="00417E8D"/>
    <w:rPr>
      <w:szCs w:val="20"/>
    </w:rPr>
  </w:style>
  <w:style w:type="character" w:customStyle="1" w:styleId="PripombabesediloZnak">
    <w:name w:val="Pripomba – besedilo Znak"/>
    <w:basedOn w:val="Privzetapisavaodstavka"/>
    <w:link w:val="Pripombabesedilo"/>
    <w:uiPriority w:val="99"/>
    <w:rsid w:val="00417E8D"/>
    <w:rPr>
      <w:rFonts w:eastAsiaTheme="minorEastAsia"/>
      <w:sz w:val="20"/>
      <w:szCs w:val="20"/>
    </w:rPr>
  </w:style>
  <w:style w:type="paragraph" w:styleId="Zadevapripombe">
    <w:name w:val="annotation subject"/>
    <w:basedOn w:val="Pripombabesedilo"/>
    <w:next w:val="Pripombabesedilo"/>
    <w:link w:val="ZadevapripombeZnak"/>
    <w:uiPriority w:val="99"/>
    <w:semiHidden/>
    <w:unhideWhenUsed/>
    <w:rsid w:val="00417E8D"/>
    <w:rPr>
      <w:b/>
      <w:bCs/>
    </w:rPr>
  </w:style>
  <w:style w:type="character" w:customStyle="1" w:styleId="ZadevapripombeZnak">
    <w:name w:val="Zadeva pripombe Znak"/>
    <w:basedOn w:val="PripombabesediloZnak"/>
    <w:link w:val="Zadevapripombe"/>
    <w:uiPriority w:val="99"/>
    <w:semiHidden/>
    <w:rsid w:val="00417E8D"/>
    <w:rPr>
      <w:rFonts w:eastAsiaTheme="minorEastAsia"/>
      <w:b/>
      <w:bCs/>
      <w:sz w:val="20"/>
      <w:szCs w:val="20"/>
    </w:rPr>
  </w:style>
  <w:style w:type="character" w:customStyle="1" w:styleId="OdstavekseznamaZnak">
    <w:name w:val="Odstavek seznama Znak"/>
    <w:basedOn w:val="Privzetapisavaodstavka"/>
    <w:link w:val="Odstavekseznama"/>
    <w:uiPriority w:val="34"/>
    <w:rsid w:val="00417E8D"/>
    <w:rPr>
      <w:rFonts w:eastAsiaTheme="minorEastAsia"/>
      <w:sz w:val="20"/>
      <w:szCs w:val="21"/>
    </w:rPr>
  </w:style>
  <w:style w:type="character" w:styleId="SledenaHiperpovezava">
    <w:name w:val="FollowedHyperlink"/>
    <w:basedOn w:val="Privzetapisavaodstavka"/>
    <w:uiPriority w:val="99"/>
    <w:semiHidden/>
    <w:unhideWhenUsed/>
    <w:rsid w:val="00417E8D"/>
    <w:rPr>
      <w:color w:val="800080" w:themeColor="followedHyperlink"/>
      <w:u w:val="single"/>
    </w:rPr>
  </w:style>
  <w:style w:type="paragraph" w:styleId="Oznaenseznam">
    <w:name w:val="List Bullet"/>
    <w:basedOn w:val="Navaden"/>
    <w:uiPriority w:val="99"/>
    <w:unhideWhenUsed/>
    <w:rsid w:val="00417E8D"/>
    <w:pPr>
      <w:numPr>
        <w:numId w:val="2"/>
      </w:numPr>
      <w:spacing w:after="160" w:line="259" w:lineRule="auto"/>
      <w:contextualSpacing/>
      <w:jc w:val="left"/>
    </w:pPr>
    <w:rPr>
      <w:rFonts w:eastAsiaTheme="minorHAnsi"/>
      <w:sz w:val="22"/>
      <w:szCs w:val="22"/>
      <w:lang w:val="sl-SI"/>
    </w:rPr>
  </w:style>
  <w:style w:type="paragraph" w:styleId="Revizija">
    <w:name w:val="Revision"/>
    <w:hidden/>
    <w:uiPriority w:val="99"/>
    <w:semiHidden/>
    <w:rsid w:val="00417E8D"/>
    <w:pPr>
      <w:widowControl/>
    </w:pPr>
    <w:rPr>
      <w:rFonts w:eastAsiaTheme="minorEastAsia"/>
      <w:sz w:val="20"/>
      <w:szCs w:val="21"/>
    </w:rPr>
  </w:style>
  <w:style w:type="table" w:styleId="Tabelasvetlamrea">
    <w:name w:val="Grid Table Light"/>
    <w:basedOn w:val="Navadnatabela"/>
    <w:uiPriority w:val="40"/>
    <w:rsid w:val="00417E8D"/>
    <w:pPr>
      <w:widowControl/>
    </w:pPr>
    <w:rPr>
      <w:rFonts w:eastAsiaTheme="minorEastAsia"/>
      <w:sz w:val="21"/>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Navadnatabela1">
    <w:name w:val="Plain Table 1"/>
    <w:basedOn w:val="Navadnatabela"/>
    <w:uiPriority w:val="41"/>
    <w:rsid w:val="00417E8D"/>
    <w:pPr>
      <w:widowControl/>
    </w:pPr>
    <w:rPr>
      <w:rFonts w:eastAsiaTheme="minorEastAsia"/>
      <w:sz w:val="21"/>
      <w:szCs w:val="21"/>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2">
    <w:name w:val="Plain Table 2"/>
    <w:basedOn w:val="Navadnatabela"/>
    <w:uiPriority w:val="42"/>
    <w:rsid w:val="00417E8D"/>
    <w:pPr>
      <w:widowControl/>
    </w:pPr>
    <w:rPr>
      <w:rFonts w:eastAsiaTheme="minorEastAsia"/>
      <w:sz w:val="21"/>
      <w:szCs w:val="21"/>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Navadnatabela3">
    <w:name w:val="Plain Table 3"/>
    <w:basedOn w:val="Navadnatabela"/>
    <w:uiPriority w:val="43"/>
    <w:rsid w:val="00417E8D"/>
    <w:pPr>
      <w:widowControl/>
    </w:pPr>
    <w:rPr>
      <w:rFonts w:eastAsiaTheme="minorEastAsia"/>
      <w:sz w:val="21"/>
      <w:szCs w:val="21"/>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Navadnatabela4">
    <w:name w:val="Plain Table 4"/>
    <w:basedOn w:val="Navadnatabela"/>
    <w:uiPriority w:val="44"/>
    <w:rsid w:val="00417E8D"/>
    <w:pPr>
      <w:widowControl/>
    </w:pPr>
    <w:rPr>
      <w:rFonts w:eastAsiaTheme="minorEastAsia"/>
      <w:sz w:val="21"/>
      <w:szCs w:val="21"/>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5">
    <w:name w:val="Plain Table 5"/>
    <w:basedOn w:val="Navadnatabela"/>
    <w:uiPriority w:val="45"/>
    <w:rsid w:val="00417E8D"/>
    <w:pPr>
      <w:widowControl/>
    </w:pPr>
    <w:rPr>
      <w:rFonts w:eastAsiaTheme="minorEastAsia"/>
      <w:sz w:val="21"/>
      <w:szCs w:val="2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mrea1">
    <w:name w:val="Tabela – mreža1"/>
    <w:basedOn w:val="Navadnatabela"/>
    <w:next w:val="Tabelamrea"/>
    <w:uiPriority w:val="59"/>
    <w:rsid w:val="00417E8D"/>
    <w:pPr>
      <w:widowControl/>
      <w:spacing w:after="120" w:line="264"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semiHidden/>
    <w:unhideWhenUsed/>
    <w:rsid w:val="00417E8D"/>
    <w:rPr>
      <w:szCs w:val="20"/>
      <w:lang w:val="sl-SI"/>
    </w:rPr>
  </w:style>
  <w:style w:type="character" w:customStyle="1" w:styleId="Sprotnaopomba-besediloZnak">
    <w:name w:val="Sprotna opomba - besedilo Znak"/>
    <w:basedOn w:val="Privzetapisavaodstavka"/>
    <w:link w:val="Sprotnaopomba-besedilo"/>
    <w:uiPriority w:val="99"/>
    <w:semiHidden/>
    <w:rsid w:val="00417E8D"/>
    <w:rPr>
      <w:rFonts w:eastAsiaTheme="minorEastAsia"/>
      <w:sz w:val="20"/>
      <w:szCs w:val="20"/>
      <w:lang w:val="sl-SI"/>
    </w:rPr>
  </w:style>
  <w:style w:type="character" w:styleId="Sprotnaopomba-sklic">
    <w:name w:val="footnote reference"/>
    <w:basedOn w:val="Privzetapisavaodstavka"/>
    <w:uiPriority w:val="99"/>
    <w:semiHidden/>
    <w:unhideWhenUsed/>
    <w:rsid w:val="00417E8D"/>
    <w:rPr>
      <w:vertAlign w:val="superscript"/>
    </w:rPr>
  </w:style>
  <w:style w:type="paragraph" w:customStyle="1" w:styleId="Slog">
    <w:name w:val="Slog"/>
    <w:rsid w:val="00417E8D"/>
    <w:pPr>
      <w:autoSpaceDE w:val="0"/>
      <w:autoSpaceDN w:val="0"/>
      <w:adjustRightInd w:val="0"/>
    </w:pPr>
    <w:rPr>
      <w:rFonts w:ascii="Arial" w:eastAsia="Times New Roman" w:hAnsi="Arial" w:cs="Arial"/>
      <w:sz w:val="24"/>
      <w:szCs w:val="24"/>
      <w:lang w:val="sl-SI" w:eastAsia="sl-SI"/>
    </w:rPr>
  </w:style>
  <w:style w:type="paragraph" w:customStyle="1" w:styleId="CM9">
    <w:name w:val="CM9"/>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 w:type="paragraph" w:customStyle="1" w:styleId="CM10">
    <w:name w:val="CM10"/>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298309">
      <w:bodyDiv w:val="1"/>
      <w:marLeft w:val="0"/>
      <w:marRight w:val="0"/>
      <w:marTop w:val="0"/>
      <w:marBottom w:val="0"/>
      <w:divBdr>
        <w:top w:val="none" w:sz="0" w:space="0" w:color="auto"/>
        <w:left w:val="none" w:sz="0" w:space="0" w:color="auto"/>
        <w:bottom w:val="none" w:sz="0" w:space="0" w:color="auto"/>
        <w:right w:val="none" w:sz="0" w:space="0" w:color="auto"/>
      </w:divBdr>
    </w:div>
    <w:div w:id="116224125">
      <w:bodyDiv w:val="1"/>
      <w:marLeft w:val="0"/>
      <w:marRight w:val="0"/>
      <w:marTop w:val="0"/>
      <w:marBottom w:val="0"/>
      <w:divBdr>
        <w:top w:val="none" w:sz="0" w:space="0" w:color="auto"/>
        <w:left w:val="none" w:sz="0" w:space="0" w:color="auto"/>
        <w:bottom w:val="none" w:sz="0" w:space="0" w:color="auto"/>
        <w:right w:val="none" w:sz="0" w:space="0" w:color="auto"/>
      </w:divBdr>
    </w:div>
    <w:div w:id="893194305">
      <w:bodyDiv w:val="1"/>
      <w:marLeft w:val="0"/>
      <w:marRight w:val="0"/>
      <w:marTop w:val="0"/>
      <w:marBottom w:val="0"/>
      <w:divBdr>
        <w:top w:val="none" w:sz="0" w:space="0" w:color="auto"/>
        <w:left w:val="none" w:sz="0" w:space="0" w:color="auto"/>
        <w:bottom w:val="none" w:sz="0" w:space="0" w:color="auto"/>
        <w:right w:val="none" w:sz="0" w:space="0" w:color="auto"/>
      </w:divBdr>
    </w:div>
    <w:div w:id="952589140">
      <w:bodyDiv w:val="1"/>
      <w:marLeft w:val="0"/>
      <w:marRight w:val="0"/>
      <w:marTop w:val="0"/>
      <w:marBottom w:val="0"/>
      <w:divBdr>
        <w:top w:val="none" w:sz="0" w:space="0" w:color="auto"/>
        <w:left w:val="none" w:sz="0" w:space="0" w:color="auto"/>
        <w:bottom w:val="none" w:sz="0" w:space="0" w:color="auto"/>
        <w:right w:val="none" w:sz="0" w:space="0" w:color="auto"/>
      </w:divBdr>
    </w:div>
    <w:div w:id="972907801">
      <w:bodyDiv w:val="1"/>
      <w:marLeft w:val="0"/>
      <w:marRight w:val="0"/>
      <w:marTop w:val="0"/>
      <w:marBottom w:val="0"/>
      <w:divBdr>
        <w:top w:val="none" w:sz="0" w:space="0" w:color="auto"/>
        <w:left w:val="none" w:sz="0" w:space="0" w:color="auto"/>
        <w:bottom w:val="none" w:sz="0" w:space="0" w:color="auto"/>
        <w:right w:val="none" w:sz="0" w:space="0" w:color="auto"/>
      </w:divBdr>
    </w:div>
    <w:div w:id="1043678113">
      <w:bodyDiv w:val="1"/>
      <w:marLeft w:val="0"/>
      <w:marRight w:val="0"/>
      <w:marTop w:val="0"/>
      <w:marBottom w:val="0"/>
      <w:divBdr>
        <w:top w:val="none" w:sz="0" w:space="0" w:color="auto"/>
        <w:left w:val="none" w:sz="0" w:space="0" w:color="auto"/>
        <w:bottom w:val="none" w:sz="0" w:space="0" w:color="auto"/>
        <w:right w:val="none" w:sz="0" w:space="0" w:color="auto"/>
      </w:divBdr>
      <w:divsChild>
        <w:div w:id="954289896">
          <w:marLeft w:val="0"/>
          <w:marRight w:val="0"/>
          <w:marTop w:val="0"/>
          <w:marBottom w:val="0"/>
          <w:divBdr>
            <w:top w:val="none" w:sz="0" w:space="0" w:color="auto"/>
            <w:left w:val="none" w:sz="0" w:space="0" w:color="auto"/>
            <w:bottom w:val="none" w:sz="0" w:space="0" w:color="auto"/>
            <w:right w:val="none" w:sz="0" w:space="0" w:color="auto"/>
          </w:divBdr>
        </w:div>
        <w:div w:id="1627665164">
          <w:marLeft w:val="0"/>
          <w:marRight w:val="0"/>
          <w:marTop w:val="0"/>
          <w:marBottom w:val="0"/>
          <w:divBdr>
            <w:top w:val="none" w:sz="0" w:space="0" w:color="auto"/>
            <w:left w:val="none" w:sz="0" w:space="0" w:color="auto"/>
            <w:bottom w:val="none" w:sz="0" w:space="0" w:color="auto"/>
            <w:right w:val="none" w:sz="0" w:space="0" w:color="auto"/>
          </w:divBdr>
        </w:div>
        <w:div w:id="1819609674">
          <w:marLeft w:val="0"/>
          <w:marRight w:val="0"/>
          <w:marTop w:val="0"/>
          <w:marBottom w:val="0"/>
          <w:divBdr>
            <w:top w:val="none" w:sz="0" w:space="0" w:color="auto"/>
            <w:left w:val="none" w:sz="0" w:space="0" w:color="auto"/>
            <w:bottom w:val="none" w:sz="0" w:space="0" w:color="auto"/>
            <w:right w:val="none" w:sz="0" w:space="0" w:color="auto"/>
          </w:divBdr>
        </w:div>
        <w:div w:id="2044358630">
          <w:marLeft w:val="0"/>
          <w:marRight w:val="0"/>
          <w:marTop w:val="0"/>
          <w:marBottom w:val="0"/>
          <w:divBdr>
            <w:top w:val="none" w:sz="0" w:space="0" w:color="auto"/>
            <w:left w:val="none" w:sz="0" w:space="0" w:color="auto"/>
            <w:bottom w:val="none" w:sz="0" w:space="0" w:color="auto"/>
            <w:right w:val="none" w:sz="0" w:space="0" w:color="auto"/>
          </w:divBdr>
        </w:div>
      </w:divsChild>
    </w:div>
    <w:div w:id="1100101919">
      <w:bodyDiv w:val="1"/>
      <w:marLeft w:val="0"/>
      <w:marRight w:val="0"/>
      <w:marTop w:val="0"/>
      <w:marBottom w:val="0"/>
      <w:divBdr>
        <w:top w:val="none" w:sz="0" w:space="0" w:color="auto"/>
        <w:left w:val="none" w:sz="0" w:space="0" w:color="auto"/>
        <w:bottom w:val="none" w:sz="0" w:space="0" w:color="auto"/>
        <w:right w:val="none" w:sz="0" w:space="0" w:color="auto"/>
      </w:divBdr>
    </w:div>
    <w:div w:id="1134716445">
      <w:bodyDiv w:val="1"/>
      <w:marLeft w:val="0"/>
      <w:marRight w:val="0"/>
      <w:marTop w:val="0"/>
      <w:marBottom w:val="0"/>
      <w:divBdr>
        <w:top w:val="none" w:sz="0" w:space="0" w:color="auto"/>
        <w:left w:val="none" w:sz="0" w:space="0" w:color="auto"/>
        <w:bottom w:val="none" w:sz="0" w:space="0" w:color="auto"/>
        <w:right w:val="none" w:sz="0" w:space="0" w:color="auto"/>
      </w:divBdr>
    </w:div>
    <w:div w:id="1379669832">
      <w:bodyDiv w:val="1"/>
      <w:marLeft w:val="0"/>
      <w:marRight w:val="0"/>
      <w:marTop w:val="0"/>
      <w:marBottom w:val="0"/>
      <w:divBdr>
        <w:top w:val="none" w:sz="0" w:space="0" w:color="auto"/>
        <w:left w:val="none" w:sz="0" w:space="0" w:color="auto"/>
        <w:bottom w:val="none" w:sz="0" w:space="0" w:color="auto"/>
        <w:right w:val="none" w:sz="0" w:space="0" w:color="auto"/>
      </w:divBdr>
    </w:div>
    <w:div w:id="1475487768">
      <w:bodyDiv w:val="1"/>
      <w:marLeft w:val="0"/>
      <w:marRight w:val="0"/>
      <w:marTop w:val="0"/>
      <w:marBottom w:val="0"/>
      <w:divBdr>
        <w:top w:val="none" w:sz="0" w:space="0" w:color="auto"/>
        <w:left w:val="none" w:sz="0" w:space="0" w:color="auto"/>
        <w:bottom w:val="none" w:sz="0" w:space="0" w:color="auto"/>
        <w:right w:val="none" w:sz="0" w:space="0" w:color="auto"/>
      </w:divBdr>
      <w:divsChild>
        <w:div w:id="109781743">
          <w:marLeft w:val="0"/>
          <w:marRight w:val="0"/>
          <w:marTop w:val="0"/>
          <w:marBottom w:val="0"/>
          <w:divBdr>
            <w:top w:val="none" w:sz="0" w:space="0" w:color="auto"/>
            <w:left w:val="none" w:sz="0" w:space="0" w:color="auto"/>
            <w:bottom w:val="none" w:sz="0" w:space="0" w:color="auto"/>
            <w:right w:val="none" w:sz="0" w:space="0" w:color="auto"/>
          </w:divBdr>
        </w:div>
        <w:div w:id="930506814">
          <w:marLeft w:val="0"/>
          <w:marRight w:val="0"/>
          <w:marTop w:val="0"/>
          <w:marBottom w:val="0"/>
          <w:divBdr>
            <w:top w:val="none" w:sz="0" w:space="0" w:color="auto"/>
            <w:left w:val="none" w:sz="0" w:space="0" w:color="auto"/>
            <w:bottom w:val="none" w:sz="0" w:space="0" w:color="auto"/>
            <w:right w:val="none" w:sz="0" w:space="0" w:color="auto"/>
          </w:divBdr>
        </w:div>
        <w:div w:id="1338924428">
          <w:marLeft w:val="0"/>
          <w:marRight w:val="0"/>
          <w:marTop w:val="0"/>
          <w:marBottom w:val="0"/>
          <w:divBdr>
            <w:top w:val="none" w:sz="0" w:space="0" w:color="auto"/>
            <w:left w:val="none" w:sz="0" w:space="0" w:color="auto"/>
            <w:bottom w:val="none" w:sz="0" w:space="0" w:color="auto"/>
            <w:right w:val="none" w:sz="0" w:space="0" w:color="auto"/>
          </w:divBdr>
        </w:div>
      </w:divsChild>
    </w:div>
    <w:div w:id="1591887495">
      <w:bodyDiv w:val="1"/>
      <w:marLeft w:val="0"/>
      <w:marRight w:val="0"/>
      <w:marTop w:val="0"/>
      <w:marBottom w:val="0"/>
      <w:divBdr>
        <w:top w:val="none" w:sz="0" w:space="0" w:color="auto"/>
        <w:left w:val="none" w:sz="0" w:space="0" w:color="auto"/>
        <w:bottom w:val="none" w:sz="0" w:space="0" w:color="auto"/>
        <w:right w:val="none" w:sz="0" w:space="0" w:color="auto"/>
      </w:divBdr>
    </w:div>
    <w:div w:id="1863082018">
      <w:bodyDiv w:val="1"/>
      <w:marLeft w:val="0"/>
      <w:marRight w:val="0"/>
      <w:marTop w:val="0"/>
      <w:marBottom w:val="0"/>
      <w:divBdr>
        <w:top w:val="none" w:sz="0" w:space="0" w:color="auto"/>
        <w:left w:val="none" w:sz="0" w:space="0" w:color="auto"/>
        <w:bottom w:val="none" w:sz="0" w:space="0" w:color="auto"/>
        <w:right w:val="none" w:sz="0" w:space="0" w:color="auto"/>
      </w:divBdr>
    </w:div>
    <w:div w:id="1870029778">
      <w:bodyDiv w:val="1"/>
      <w:marLeft w:val="0"/>
      <w:marRight w:val="0"/>
      <w:marTop w:val="0"/>
      <w:marBottom w:val="0"/>
      <w:divBdr>
        <w:top w:val="none" w:sz="0" w:space="0" w:color="auto"/>
        <w:left w:val="none" w:sz="0" w:space="0" w:color="auto"/>
        <w:bottom w:val="none" w:sz="0" w:space="0" w:color="auto"/>
        <w:right w:val="none" w:sz="0" w:space="0" w:color="auto"/>
      </w:divBdr>
    </w:div>
    <w:div w:id="1966232120">
      <w:bodyDiv w:val="1"/>
      <w:marLeft w:val="0"/>
      <w:marRight w:val="0"/>
      <w:marTop w:val="0"/>
      <w:marBottom w:val="0"/>
      <w:divBdr>
        <w:top w:val="none" w:sz="0" w:space="0" w:color="auto"/>
        <w:left w:val="none" w:sz="0" w:space="0" w:color="auto"/>
        <w:bottom w:val="none" w:sz="0" w:space="0" w:color="auto"/>
        <w:right w:val="none" w:sz="0" w:space="0" w:color="auto"/>
      </w:divBdr>
    </w:div>
    <w:div w:id="1987976931">
      <w:bodyDiv w:val="1"/>
      <w:marLeft w:val="0"/>
      <w:marRight w:val="0"/>
      <w:marTop w:val="0"/>
      <w:marBottom w:val="0"/>
      <w:divBdr>
        <w:top w:val="none" w:sz="0" w:space="0" w:color="auto"/>
        <w:left w:val="none" w:sz="0" w:space="0" w:color="auto"/>
        <w:bottom w:val="none" w:sz="0" w:space="0" w:color="auto"/>
        <w:right w:val="none" w:sz="0" w:space="0" w:color="auto"/>
      </w:divBdr>
    </w:div>
    <w:div w:id="20477577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pisrs.si/Pis.web/pregledPredpisa?id=AKT_856" TargetMode="External"/><Relationship Id="rId21" Type="http://schemas.openxmlformats.org/officeDocument/2006/relationships/image" Target="media/image7.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image" Target="media/image178.png"/><Relationship Id="rId226" Type="http://schemas.microsoft.com/office/2016/09/relationships/commentsIds" Target="commentsIds.xml"/><Relationship Id="rId107" Type="http://schemas.openxmlformats.org/officeDocument/2006/relationships/image" Target="media/image92.png"/><Relationship Id="rId11" Type="http://schemas.openxmlformats.org/officeDocument/2006/relationships/footer" Target="footer2.xml"/><Relationship Id="rId32" Type="http://schemas.openxmlformats.org/officeDocument/2006/relationships/image" Target="media/image18.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webSettings" Target="webSettings.xml"/><Relationship Id="rId95" Type="http://schemas.openxmlformats.org/officeDocument/2006/relationships/image" Target="media/image80.png"/><Relationship Id="rId160" Type="http://schemas.openxmlformats.org/officeDocument/2006/relationships/image" Target="media/image133.png"/><Relationship Id="rId181" Type="http://schemas.openxmlformats.org/officeDocument/2006/relationships/image" Target="media/image154.png"/><Relationship Id="rId216" Type="http://schemas.openxmlformats.org/officeDocument/2006/relationships/image" Target="media/image189.png"/><Relationship Id="rId22" Type="http://schemas.openxmlformats.org/officeDocument/2006/relationships/image" Target="media/image8.png"/><Relationship Id="rId43" Type="http://schemas.openxmlformats.org/officeDocument/2006/relationships/image" Target="media/image28.png"/><Relationship Id="rId64" Type="http://schemas.openxmlformats.org/officeDocument/2006/relationships/image" Target="media/image49.png"/><Relationship Id="rId118" Type="http://schemas.openxmlformats.org/officeDocument/2006/relationships/hyperlink" Target="http://www.uradni-list.si/1/objava.jsp?sop=2013-01-1222" TargetMode="External"/><Relationship Id="rId139" Type="http://schemas.openxmlformats.org/officeDocument/2006/relationships/image" Target="media/image112.png"/><Relationship Id="rId85" Type="http://schemas.openxmlformats.org/officeDocument/2006/relationships/image" Target="media/image70.png"/><Relationship Id="rId150" Type="http://schemas.openxmlformats.org/officeDocument/2006/relationships/image" Target="media/image123.png"/><Relationship Id="rId171" Type="http://schemas.openxmlformats.org/officeDocument/2006/relationships/image" Target="media/image144.png"/><Relationship Id="rId192" Type="http://schemas.openxmlformats.org/officeDocument/2006/relationships/image" Target="media/image165.png"/><Relationship Id="rId206" Type="http://schemas.openxmlformats.org/officeDocument/2006/relationships/image" Target="media/image179.png"/><Relationship Id="rId12" Type="http://schemas.openxmlformats.org/officeDocument/2006/relationships/header" Target="header3.xml"/><Relationship Id="rId33" Type="http://schemas.openxmlformats.org/officeDocument/2006/relationships/image" Target="media/image19.png"/><Relationship Id="rId108" Type="http://schemas.openxmlformats.org/officeDocument/2006/relationships/image" Target="media/image93.png"/><Relationship Id="rId129" Type="http://schemas.openxmlformats.org/officeDocument/2006/relationships/image" Target="media/image102.pn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13.png"/><Relationship Id="rId161" Type="http://schemas.openxmlformats.org/officeDocument/2006/relationships/image" Target="media/image134.png"/><Relationship Id="rId182" Type="http://schemas.openxmlformats.org/officeDocument/2006/relationships/image" Target="media/image155.png"/><Relationship Id="rId217" Type="http://schemas.openxmlformats.org/officeDocument/2006/relationships/image" Target="media/image190.png"/><Relationship Id="rId6" Type="http://schemas.openxmlformats.org/officeDocument/2006/relationships/footnotes" Target="footnotes.xml"/><Relationship Id="rId23" Type="http://schemas.openxmlformats.org/officeDocument/2006/relationships/image" Target="media/image9.png"/><Relationship Id="rId119" Type="http://schemas.openxmlformats.org/officeDocument/2006/relationships/hyperlink" Target="http://www.uradni-list.si/1/objava.jsp?sop=2016-01-0763" TargetMode="External"/><Relationship Id="rId44" Type="http://schemas.openxmlformats.org/officeDocument/2006/relationships/image" Target="media/image29.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03.png"/><Relationship Id="rId151" Type="http://schemas.openxmlformats.org/officeDocument/2006/relationships/image" Target="media/image124.png"/><Relationship Id="rId172" Type="http://schemas.openxmlformats.org/officeDocument/2006/relationships/image" Target="media/image145.png"/><Relationship Id="rId193" Type="http://schemas.openxmlformats.org/officeDocument/2006/relationships/image" Target="media/image166.png"/><Relationship Id="rId207" Type="http://schemas.openxmlformats.org/officeDocument/2006/relationships/image" Target="media/image180.png"/><Relationship Id="rId13" Type="http://schemas.openxmlformats.org/officeDocument/2006/relationships/footer" Target="footer3.xml"/><Relationship Id="rId109" Type="http://schemas.openxmlformats.org/officeDocument/2006/relationships/image" Target="media/image94.png"/><Relationship Id="rId34" Type="http://schemas.openxmlformats.org/officeDocument/2006/relationships/image" Target="media/image20.jpe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hyperlink" Target="http://www.uradni-list.si/1/objava.jsp?sop=2017-01-0747" TargetMode="External"/><Relationship Id="rId141" Type="http://schemas.openxmlformats.org/officeDocument/2006/relationships/image" Target="media/image114.png"/><Relationship Id="rId7" Type="http://schemas.openxmlformats.org/officeDocument/2006/relationships/endnotes" Target="endnotes.xml"/><Relationship Id="rId162" Type="http://schemas.openxmlformats.org/officeDocument/2006/relationships/image" Target="media/image135.png"/><Relationship Id="rId183" Type="http://schemas.openxmlformats.org/officeDocument/2006/relationships/image" Target="media/image156.png"/><Relationship Id="rId218" Type="http://schemas.openxmlformats.org/officeDocument/2006/relationships/image" Target="media/image191.png"/><Relationship Id="rId24" Type="http://schemas.openxmlformats.org/officeDocument/2006/relationships/image" Target="media/image10.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31" Type="http://schemas.openxmlformats.org/officeDocument/2006/relationships/image" Target="media/image104.png"/><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7.png"/><Relationship Id="rId208" Type="http://schemas.openxmlformats.org/officeDocument/2006/relationships/image" Target="media/image181.png"/><Relationship Id="rId14" Type="http://schemas.openxmlformats.org/officeDocument/2006/relationships/hyperlink" Target="http://www.uradni-list.si/1/objava.jsp?sop=2011-01-3715" TargetMode="External"/><Relationship Id="rId35" Type="http://schemas.openxmlformats.org/officeDocument/2006/relationships/image" Target="media/image21.emf"/><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8" Type="http://schemas.openxmlformats.org/officeDocument/2006/relationships/header" Target="header1.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hyperlink" Target="http://www.uradni-list.si/1/objava.jsp?sop=2018-01-3532" TargetMode="External"/><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219" Type="http://schemas.openxmlformats.org/officeDocument/2006/relationships/image" Target="media/image192.png"/><Relationship Id="rId3" Type="http://schemas.openxmlformats.org/officeDocument/2006/relationships/styles" Target="styles.xml"/><Relationship Id="rId214" Type="http://schemas.openxmlformats.org/officeDocument/2006/relationships/image" Target="media/image187.png"/><Relationship Id="rId25" Type="http://schemas.openxmlformats.org/officeDocument/2006/relationships/image" Target="media/image11.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hyperlink" Target="http://www.uradni-list.si/1/objava.jsp?sop=2018-01-2052" TargetMode="External"/><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6.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image" Target="media/image182.png"/><Relationship Id="rId190" Type="http://schemas.openxmlformats.org/officeDocument/2006/relationships/image" Target="media/image163.png"/><Relationship Id="rId204" Type="http://schemas.openxmlformats.org/officeDocument/2006/relationships/image" Target="media/image177.png"/><Relationship Id="rId220" Type="http://schemas.openxmlformats.org/officeDocument/2006/relationships/fontTable" Target="fontTable.xml"/><Relationship Id="rId15" Type="http://schemas.openxmlformats.org/officeDocument/2006/relationships/hyperlink" Target="http://www.uradni-list.si/1/objava.jsp?sop=2015-01-3304" TargetMode="External"/><Relationship Id="rId36" Type="http://schemas.openxmlformats.org/officeDocument/2006/relationships/image" Target="media/image22.png"/><Relationship Id="rId57" Type="http://schemas.openxmlformats.org/officeDocument/2006/relationships/image" Target="media/image42.png"/><Relationship Id="rId106" Type="http://schemas.openxmlformats.org/officeDocument/2006/relationships/image" Target="media/image91.png"/><Relationship Id="rId127" Type="http://schemas.openxmlformats.org/officeDocument/2006/relationships/image" Target="media/image100.png"/><Relationship Id="rId10" Type="http://schemas.openxmlformats.org/officeDocument/2006/relationships/footer" Target="footer1.xml"/><Relationship Id="rId31" Type="http://schemas.openxmlformats.org/officeDocument/2006/relationships/image" Target="media/image17.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hyperlink" Target="http://pisrs.si/Pis.web/pregledPredpisa?id=AKT_837" TargetMode="External"/><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53.png"/><Relationship Id="rId210" Type="http://schemas.openxmlformats.org/officeDocument/2006/relationships/image" Target="media/image183.png"/><Relationship Id="rId215" Type="http://schemas.openxmlformats.org/officeDocument/2006/relationships/image" Target="media/image188.png"/><Relationship Id="rId26" Type="http://schemas.openxmlformats.org/officeDocument/2006/relationships/image" Target="media/image12.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hyperlink" Target="http://www.uradni-list.si/1/objava.jsp?sop=2015-01-3304" TargetMode="External"/><Relationship Id="rId221" Type="http://schemas.openxmlformats.org/officeDocument/2006/relationships/theme" Target="theme/theme1.xml"/><Relationship Id="rId37" Type="http://schemas.openxmlformats.org/officeDocument/2006/relationships/image" Target="media/image23.pn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hyperlink" Target="http://www.uradni-list.si/1/objava.jsp?sop=2013-01-2491" TargetMode="External"/><Relationship Id="rId144" Type="http://schemas.openxmlformats.org/officeDocument/2006/relationships/image" Target="media/image117.png"/><Relationship Id="rId90" Type="http://schemas.openxmlformats.org/officeDocument/2006/relationships/image" Target="media/image75.png"/><Relationship Id="rId165" Type="http://schemas.openxmlformats.org/officeDocument/2006/relationships/image" Target="media/image138.png"/><Relationship Id="rId186" Type="http://schemas.openxmlformats.org/officeDocument/2006/relationships/image" Target="media/image159.png"/><Relationship Id="rId211" Type="http://schemas.openxmlformats.org/officeDocument/2006/relationships/image" Target="media/image184.png"/><Relationship Id="rId27" Type="http://schemas.openxmlformats.org/officeDocument/2006/relationships/image" Target="media/image13.pn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8.png"/><Relationship Id="rId134" Type="http://schemas.openxmlformats.org/officeDocument/2006/relationships/image" Target="media/image107.png"/><Relationship Id="rId80" Type="http://schemas.openxmlformats.org/officeDocument/2006/relationships/image" Target="media/image65.png"/><Relationship Id="rId155" Type="http://schemas.openxmlformats.org/officeDocument/2006/relationships/image" Target="media/image128.png"/><Relationship Id="rId176" Type="http://schemas.openxmlformats.org/officeDocument/2006/relationships/image" Target="media/image149.png"/><Relationship Id="rId197" Type="http://schemas.openxmlformats.org/officeDocument/2006/relationships/image" Target="media/image170.png"/><Relationship Id="rId201" Type="http://schemas.openxmlformats.org/officeDocument/2006/relationships/image" Target="media/image174.png"/><Relationship Id="rId17" Type="http://schemas.openxmlformats.org/officeDocument/2006/relationships/image" Target="media/image4.emf"/><Relationship Id="rId38" Type="http://schemas.openxmlformats.org/officeDocument/2006/relationships/hyperlink" Target="mailto:info.box@akos-rs.si" TargetMode="External"/><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hyperlink" Target="http://www.uradni-list.si/1/objava.jsp?sop=2018-01-3533" TargetMode="External"/><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18.png"/><Relationship Id="rId166" Type="http://schemas.openxmlformats.org/officeDocument/2006/relationships/image" Target="media/image139.png"/><Relationship Id="rId187" Type="http://schemas.openxmlformats.org/officeDocument/2006/relationships/image" Target="media/image160.png"/><Relationship Id="rId1" Type="http://schemas.openxmlformats.org/officeDocument/2006/relationships/customXml" Target="../customXml/item1.xml"/><Relationship Id="rId212" Type="http://schemas.openxmlformats.org/officeDocument/2006/relationships/image" Target="media/image185.png"/><Relationship Id="rId28" Type="http://schemas.openxmlformats.org/officeDocument/2006/relationships/image" Target="media/image14.png"/><Relationship Id="rId49" Type="http://schemas.openxmlformats.org/officeDocument/2006/relationships/image" Target="media/image34.png"/><Relationship Id="rId114" Type="http://schemas.openxmlformats.org/officeDocument/2006/relationships/hyperlink" Target="http://www.uradni-list.si/1/objava.jsp?sop=2013-01-2489" TargetMode="External"/><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08.png"/><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image" Target="media/image171.png"/><Relationship Id="rId202" Type="http://schemas.openxmlformats.org/officeDocument/2006/relationships/image" Target="media/image175.png"/><Relationship Id="rId18" Type="http://schemas.openxmlformats.org/officeDocument/2006/relationships/hyperlink" Target="http://www.akos-rs.si" TargetMode="External"/><Relationship Id="rId39" Type="http://schemas.openxmlformats.org/officeDocument/2006/relationships/image" Target="media/image24.png"/><Relationship Id="rId50" Type="http://schemas.openxmlformats.org/officeDocument/2006/relationships/image" Target="media/image35.png"/><Relationship Id="rId104" Type="http://schemas.openxmlformats.org/officeDocument/2006/relationships/image" Target="media/image89.png"/><Relationship Id="rId125" Type="http://schemas.openxmlformats.org/officeDocument/2006/relationships/hyperlink" Target="file:///C:\Projekti\KPMG\IRM\2020\AKOS%20pregled%20zahtev%20za%20IT%20re&#353;itev%202\Prejeta%20dokumentacija\RD_eAKOS\Neuradno%20pre&#269;i&#353;&#269;eno%20besedilo:%20http:\www.pisrs.si\Pis.web\pregledPredpisa%3fid=AKT_852" TargetMode="External"/><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61.png"/><Relationship Id="rId71" Type="http://schemas.openxmlformats.org/officeDocument/2006/relationships/image" Target="media/image56.png"/><Relationship Id="rId92" Type="http://schemas.openxmlformats.org/officeDocument/2006/relationships/image" Target="media/image77.png"/><Relationship Id="rId213" Type="http://schemas.openxmlformats.org/officeDocument/2006/relationships/image" Target="media/image186.png"/><Relationship Id="rId2" Type="http://schemas.openxmlformats.org/officeDocument/2006/relationships/numbering" Target="numbering.xml"/><Relationship Id="rId29" Type="http://schemas.openxmlformats.org/officeDocument/2006/relationships/image" Target="media/image15.png"/><Relationship Id="rId40" Type="http://schemas.openxmlformats.org/officeDocument/2006/relationships/image" Target="media/image25.png"/><Relationship Id="rId115" Type="http://schemas.openxmlformats.org/officeDocument/2006/relationships/hyperlink" Target="http://www.uradni-list.si/1/objava.jsp?sop=2013-21-3938" TargetMode="External"/><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1.png"/><Relationship Id="rId61" Type="http://schemas.openxmlformats.org/officeDocument/2006/relationships/image" Target="media/image46.png"/><Relationship Id="rId82" Type="http://schemas.openxmlformats.org/officeDocument/2006/relationships/image" Target="media/image67.png"/><Relationship Id="rId199" Type="http://schemas.openxmlformats.org/officeDocument/2006/relationships/image" Target="media/image172.png"/><Relationship Id="rId203" Type="http://schemas.openxmlformats.org/officeDocument/2006/relationships/image" Target="media/image176.png"/><Relationship Id="rId19" Type="http://schemas.openxmlformats.org/officeDocument/2006/relationships/image" Target="media/image5.png"/><Relationship Id="rId30" Type="http://schemas.openxmlformats.org/officeDocument/2006/relationships/image" Target="media/image16.png"/><Relationship Id="rId105" Type="http://schemas.openxmlformats.org/officeDocument/2006/relationships/image" Target="media/image90.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fileserver\skupni\CGP%20-%20PREDLOGE\AKOS\dopisni%20lis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CAC658-D5A5-4B83-81F2-3CE1E48D4E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dopisni list</Template>
  <TotalTime>2</TotalTime>
  <Pages>165</Pages>
  <Words>45161</Words>
  <Characters>257421</Characters>
  <Application>Microsoft Office Word</Application>
  <DocSecurity>8</DocSecurity>
  <Lines>2145</Lines>
  <Paragraphs>603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dopisni list_AKOS 2</vt:lpstr>
      <vt:lpstr>dopisni list_AKOS 2</vt:lpstr>
    </vt:vector>
  </TitlesOfParts>
  <Company>apek</Company>
  <LinksUpToDate>false</LinksUpToDate>
  <CharactersWithSpaces>301979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dopisni list_AKOS 2</dc:title>
  <dc:subject/>
  <dc:creator>localadmin</dc:creator>
  <cp:keywords/>
  <dc:description/>
  <cp:lastModifiedBy>Brigita Kozlevčar Žorga</cp:lastModifiedBy>
  <cp:revision>6</cp:revision>
  <cp:lastPrinted>2020-10-12T07:56:00Z</cp:lastPrinted>
  <dcterms:created xsi:type="dcterms:W3CDTF">2021-07-22T11:29:00Z</dcterms:created>
  <dcterms:modified xsi:type="dcterms:W3CDTF">2021-07-23T09:22:00Z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2013-05-15T00:00:00Z</vt:filetime>
  </property>
  <property fmtid="{D5CDD505-2E9C-101B-9397-08002B2CF9AE}" pid="3" name="LastSaved">
    <vt:filetime>2013-07-26T00:00:00Z</vt:filetime>
  </property>
</Properties>
</file>